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33F" w:rsidRPr="00A17F17" w:rsidRDefault="00A17F17" w:rsidP="00A17F17">
      <w:pPr>
        <w:widowControl/>
        <w:jc w:val="left"/>
        <w:rPr>
          <w:rFonts w:ascii="黑体" w:eastAsia="黑体" w:hAnsi="黑体"/>
          <w:color w:val="000000"/>
          <w:sz w:val="32"/>
          <w:szCs w:val="32"/>
        </w:rPr>
      </w:pPr>
      <w:r w:rsidRPr="00A17F17">
        <w:rPr>
          <w:rFonts w:ascii="黑体" w:eastAsia="黑体" w:hAnsi="黑体" w:hint="eastAsia"/>
          <w:color w:val="000000"/>
          <w:sz w:val="32"/>
          <w:szCs w:val="32"/>
        </w:rPr>
        <w:t>附件1</w:t>
      </w:r>
    </w:p>
    <w:p w:rsidR="00C6633F" w:rsidRDefault="00C6633F">
      <w:pPr>
        <w:widowControl/>
        <w:jc w:val="center"/>
        <w:rPr>
          <w:rFonts w:ascii="方正小标宋_GBK" w:eastAsia="方正小标宋_GBK"/>
          <w:color w:val="000000"/>
          <w:sz w:val="44"/>
          <w:szCs w:val="44"/>
        </w:rPr>
      </w:pPr>
    </w:p>
    <w:p w:rsidR="00C6633F" w:rsidRPr="00A17F17" w:rsidRDefault="00137D68" w:rsidP="001E4213">
      <w:pPr>
        <w:widowControl/>
        <w:jc w:val="center"/>
        <w:rPr>
          <w:rFonts w:ascii="方正小标宋简体" w:eastAsia="方正小标宋简体" w:hint="eastAsia"/>
          <w:color w:val="000000"/>
          <w:sz w:val="44"/>
          <w:szCs w:val="44"/>
        </w:rPr>
      </w:pPr>
      <w:r w:rsidRPr="00A17F17">
        <w:rPr>
          <w:rFonts w:ascii="方正小标宋简体" w:eastAsia="方正小标宋简体" w:hint="eastAsia"/>
          <w:color w:val="000000"/>
          <w:sz w:val="44"/>
          <w:szCs w:val="44"/>
        </w:rPr>
        <w:t>医疗器械注册申报资料要求</w:t>
      </w:r>
    </w:p>
    <w:p w:rsidR="00C6633F" w:rsidRPr="00A17F17" w:rsidRDefault="00137D68">
      <w:pPr>
        <w:widowControl/>
        <w:jc w:val="center"/>
        <w:rPr>
          <w:rFonts w:ascii="方正小标宋简体" w:eastAsia="方正小标宋简体" w:hint="eastAsia"/>
          <w:color w:val="000000"/>
          <w:sz w:val="44"/>
          <w:szCs w:val="44"/>
        </w:rPr>
      </w:pPr>
      <w:r w:rsidRPr="00A17F17">
        <w:rPr>
          <w:rFonts w:ascii="方正小标宋简体" w:eastAsia="方正小标宋简体" w:hint="eastAsia"/>
          <w:color w:val="000000"/>
          <w:sz w:val="44"/>
          <w:szCs w:val="44"/>
        </w:rPr>
        <w:t>和批准证明文件格式</w:t>
      </w:r>
    </w:p>
    <w:p w:rsidR="00C6633F" w:rsidRPr="00A17F17" w:rsidRDefault="00137D68">
      <w:pPr>
        <w:widowControl/>
        <w:jc w:val="center"/>
        <w:rPr>
          <w:rFonts w:ascii="方正小标宋简体" w:eastAsia="方正小标宋简体" w:hint="eastAsia"/>
          <w:color w:val="000000"/>
          <w:sz w:val="44"/>
          <w:szCs w:val="44"/>
        </w:rPr>
      </w:pPr>
      <w:r w:rsidRPr="00A17F17">
        <w:rPr>
          <w:rFonts w:ascii="方正小标宋简体" w:eastAsia="方正小标宋简体" w:hint="eastAsia"/>
          <w:color w:val="000000"/>
          <w:sz w:val="44"/>
          <w:szCs w:val="44"/>
        </w:rPr>
        <w:t>（</w:t>
      </w:r>
      <w:r w:rsidR="004457F2" w:rsidRPr="00A17F17">
        <w:rPr>
          <w:rFonts w:ascii="方正小标宋简体" w:eastAsia="方正小标宋简体" w:hint="eastAsia"/>
          <w:color w:val="000000"/>
          <w:sz w:val="44"/>
          <w:szCs w:val="44"/>
        </w:rPr>
        <w:t>修订草案</w:t>
      </w:r>
      <w:r w:rsidR="00832946" w:rsidRPr="00A17F17">
        <w:rPr>
          <w:rFonts w:ascii="方正小标宋简体" w:eastAsia="方正小标宋简体" w:hint="eastAsia"/>
          <w:color w:val="000000"/>
          <w:sz w:val="44"/>
          <w:szCs w:val="44"/>
        </w:rPr>
        <w:t>征求意见稿</w:t>
      </w:r>
      <w:r w:rsidRPr="00A17F17">
        <w:rPr>
          <w:rFonts w:ascii="方正小标宋简体" w:eastAsia="方正小标宋简体" w:hint="eastAsia"/>
          <w:color w:val="000000"/>
          <w:sz w:val="44"/>
          <w:szCs w:val="44"/>
        </w:rPr>
        <w:t>）</w:t>
      </w:r>
      <w:bookmarkStart w:id="0" w:name="_GoBack"/>
      <w:bookmarkEnd w:id="0"/>
    </w:p>
    <w:p w:rsidR="00C6633F" w:rsidRPr="00A17F17" w:rsidRDefault="00C6633F">
      <w:pPr>
        <w:widowControl/>
        <w:jc w:val="center"/>
        <w:rPr>
          <w:rFonts w:ascii="方正小标宋简体" w:eastAsia="方正小标宋简体" w:hint="eastAsia"/>
          <w:color w:val="000000"/>
          <w:sz w:val="44"/>
          <w:szCs w:val="44"/>
        </w:rPr>
      </w:pPr>
    </w:p>
    <w:p w:rsidR="00C6633F" w:rsidRPr="00832946" w:rsidRDefault="00C6633F">
      <w:pPr>
        <w:widowControl/>
        <w:jc w:val="center"/>
        <w:rPr>
          <w:rFonts w:ascii="方正小标宋_GBK" w:eastAsia="方正小标宋_GBK"/>
          <w:color w:val="000000"/>
          <w:sz w:val="44"/>
          <w:szCs w:val="44"/>
        </w:rPr>
      </w:pPr>
    </w:p>
    <w:p w:rsidR="00C6633F" w:rsidRPr="003B0109" w:rsidRDefault="00C6633F">
      <w:pPr>
        <w:widowControl/>
        <w:jc w:val="center"/>
        <w:rPr>
          <w:rFonts w:ascii="方正小标宋_GBK" w:eastAsia="方正小标宋_GBK"/>
          <w:color w:val="000000"/>
          <w:sz w:val="44"/>
          <w:szCs w:val="44"/>
        </w:rPr>
      </w:pPr>
    </w:p>
    <w:p w:rsidR="00C6633F" w:rsidRDefault="00C6633F">
      <w:pPr>
        <w:widowControl/>
        <w:jc w:val="center"/>
        <w:rPr>
          <w:rFonts w:ascii="方正小标宋_GBK" w:eastAsia="方正小标宋_GBK"/>
          <w:color w:val="000000"/>
          <w:sz w:val="44"/>
          <w:szCs w:val="44"/>
        </w:rPr>
      </w:pPr>
    </w:p>
    <w:p w:rsidR="00C6633F" w:rsidRDefault="00C6633F">
      <w:pPr>
        <w:widowControl/>
        <w:jc w:val="center"/>
        <w:rPr>
          <w:rFonts w:ascii="方正小标宋_GBK" w:eastAsia="方正小标宋_GBK"/>
          <w:color w:val="000000"/>
          <w:sz w:val="44"/>
          <w:szCs w:val="44"/>
        </w:rPr>
      </w:pPr>
    </w:p>
    <w:p w:rsidR="0098104A" w:rsidRDefault="0098104A">
      <w:pPr>
        <w:widowControl/>
        <w:jc w:val="left"/>
        <w:rPr>
          <w:rFonts w:ascii="方正小标宋_GBK" w:eastAsia="方正小标宋_GBK"/>
          <w:color w:val="000000"/>
          <w:sz w:val="32"/>
          <w:szCs w:val="32"/>
        </w:rPr>
      </w:pPr>
      <w:r>
        <w:rPr>
          <w:rFonts w:ascii="方正小标宋_GBK" w:eastAsia="方正小标宋_GBK"/>
          <w:color w:val="000000"/>
          <w:sz w:val="32"/>
          <w:szCs w:val="32"/>
        </w:rPr>
        <w:br w:type="page"/>
      </w:r>
    </w:p>
    <w:p w:rsidR="00C6633F" w:rsidRPr="00414ACD" w:rsidRDefault="00137D68" w:rsidP="00414ACD">
      <w:pPr>
        <w:spacing w:line="360" w:lineRule="auto"/>
        <w:jc w:val="left"/>
        <w:rPr>
          <w:rFonts w:ascii="黑体" w:eastAsia="黑体"/>
          <w:color w:val="000000"/>
          <w:sz w:val="32"/>
          <w:szCs w:val="32"/>
        </w:rPr>
      </w:pPr>
      <w:r>
        <w:rPr>
          <w:rFonts w:ascii="黑体" w:eastAsia="黑体" w:hint="eastAsia"/>
          <w:color w:val="000000"/>
          <w:sz w:val="32"/>
          <w:szCs w:val="32"/>
        </w:rPr>
        <w:lastRenderedPageBreak/>
        <w:t>附件1</w:t>
      </w:r>
    </w:p>
    <w:p w:rsidR="00C6633F" w:rsidRDefault="00137D68">
      <w:pPr>
        <w:spacing w:line="48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中华人民共和国医疗器械注册证</w:t>
      </w:r>
    </w:p>
    <w:p w:rsidR="00C6633F" w:rsidRPr="00414ACD" w:rsidRDefault="00137D68" w:rsidP="00414ACD">
      <w:pPr>
        <w:spacing w:line="480" w:lineRule="exact"/>
        <w:jc w:val="center"/>
        <w:rPr>
          <w:rFonts w:ascii="楷体" w:eastAsia="楷体" w:hAnsi="楷体"/>
          <w:color w:val="000000"/>
          <w:sz w:val="32"/>
          <w:szCs w:val="32"/>
        </w:rPr>
      </w:pPr>
      <w:r>
        <w:rPr>
          <w:rFonts w:ascii="楷体" w:eastAsia="楷体" w:hAnsi="楷体" w:hint="eastAsia"/>
          <w:color w:val="000000"/>
          <w:sz w:val="32"/>
          <w:szCs w:val="32"/>
        </w:rPr>
        <w:t>（格式）</w:t>
      </w:r>
    </w:p>
    <w:p w:rsidR="00C6633F" w:rsidRDefault="00137D68">
      <w:pPr>
        <w:spacing w:line="360" w:lineRule="auto"/>
        <w:ind w:firstLineChars="100" w:firstLine="280"/>
        <w:jc w:val="left"/>
        <w:rPr>
          <w:rFonts w:ascii="仿宋_GB2312" w:eastAsia="仿宋_GB2312"/>
          <w:color w:val="000000"/>
        </w:rPr>
      </w:pPr>
      <w:r>
        <w:rPr>
          <w:rFonts w:ascii="仿宋_GB2312" w:eastAsia="仿宋_GB2312" w:hint="eastAsia"/>
          <w:color w:val="000000"/>
          <w:sz w:val="28"/>
          <w:szCs w:val="28"/>
        </w:rPr>
        <w:t>注册证编号：</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6732"/>
      </w:tblGrid>
      <w:tr w:rsidR="00C6633F">
        <w:trPr>
          <w:trHeight w:val="567"/>
          <w:jc w:val="center"/>
        </w:trPr>
        <w:tc>
          <w:tcPr>
            <w:tcW w:w="2355" w:type="dxa"/>
            <w:vAlign w:val="center"/>
          </w:tcPr>
          <w:p w:rsidR="00C6633F" w:rsidRDefault="00137D68">
            <w:pPr>
              <w:spacing w:line="360" w:lineRule="auto"/>
              <w:jc w:val="center"/>
              <w:rPr>
                <w:rFonts w:ascii="仿宋_GB2312" w:eastAsia="仿宋_GB2312"/>
                <w:color w:val="000000"/>
                <w:sz w:val="28"/>
                <w:szCs w:val="28"/>
              </w:rPr>
            </w:pPr>
            <w:r>
              <w:rPr>
                <w:rFonts w:ascii="仿宋_GB2312" w:eastAsia="仿宋_GB2312" w:hint="eastAsia"/>
                <w:color w:val="000000"/>
                <w:sz w:val="28"/>
                <w:szCs w:val="28"/>
              </w:rPr>
              <w:t>注册人名称</w:t>
            </w:r>
          </w:p>
        </w:tc>
        <w:tc>
          <w:tcPr>
            <w:tcW w:w="6732" w:type="dxa"/>
          </w:tcPr>
          <w:p w:rsidR="00C6633F" w:rsidRDefault="00C6633F">
            <w:pPr>
              <w:pStyle w:val="a5"/>
              <w:spacing w:line="360" w:lineRule="auto"/>
              <w:ind w:firstLine="0"/>
              <w:jc w:val="left"/>
              <w:rPr>
                <w:rFonts w:ascii="仿宋_GB2312" w:eastAsia="仿宋_GB2312"/>
                <w:color w:val="000000"/>
                <w:sz w:val="28"/>
                <w:szCs w:val="28"/>
              </w:rPr>
            </w:pPr>
          </w:p>
        </w:tc>
      </w:tr>
      <w:tr w:rsidR="00C6633F">
        <w:trPr>
          <w:trHeight w:val="567"/>
          <w:jc w:val="center"/>
        </w:trPr>
        <w:tc>
          <w:tcPr>
            <w:tcW w:w="2355" w:type="dxa"/>
            <w:vAlign w:val="center"/>
          </w:tcPr>
          <w:p w:rsidR="00C6633F" w:rsidRDefault="00137D68">
            <w:pPr>
              <w:spacing w:line="360" w:lineRule="auto"/>
              <w:jc w:val="center"/>
              <w:rPr>
                <w:rFonts w:ascii="仿宋_GB2312" w:eastAsia="仿宋_GB2312"/>
                <w:color w:val="000000"/>
                <w:sz w:val="28"/>
                <w:szCs w:val="28"/>
              </w:rPr>
            </w:pPr>
            <w:r>
              <w:rPr>
                <w:rFonts w:ascii="仿宋_GB2312" w:eastAsia="仿宋_GB2312" w:hint="eastAsia"/>
                <w:color w:val="000000"/>
                <w:sz w:val="28"/>
                <w:szCs w:val="28"/>
              </w:rPr>
              <w:t>注册人住所</w:t>
            </w:r>
          </w:p>
        </w:tc>
        <w:tc>
          <w:tcPr>
            <w:tcW w:w="6732" w:type="dxa"/>
            <w:vAlign w:val="center"/>
          </w:tcPr>
          <w:p w:rsidR="00C6633F" w:rsidRDefault="00C6633F">
            <w:pPr>
              <w:spacing w:line="360" w:lineRule="auto"/>
              <w:jc w:val="left"/>
              <w:rPr>
                <w:rFonts w:ascii="仿宋_GB2312" w:eastAsia="仿宋_GB2312"/>
                <w:color w:val="000000"/>
                <w:sz w:val="28"/>
                <w:szCs w:val="28"/>
              </w:rPr>
            </w:pPr>
          </w:p>
        </w:tc>
      </w:tr>
      <w:tr w:rsidR="00C6633F">
        <w:trPr>
          <w:trHeight w:val="567"/>
          <w:jc w:val="center"/>
        </w:trPr>
        <w:tc>
          <w:tcPr>
            <w:tcW w:w="2355" w:type="dxa"/>
            <w:vAlign w:val="center"/>
          </w:tcPr>
          <w:p w:rsidR="00C6633F" w:rsidRDefault="00137D68">
            <w:pPr>
              <w:spacing w:line="360" w:lineRule="auto"/>
              <w:jc w:val="center"/>
              <w:rPr>
                <w:rFonts w:ascii="仿宋_GB2312" w:eastAsia="仿宋_GB2312"/>
                <w:color w:val="000000"/>
                <w:sz w:val="28"/>
                <w:szCs w:val="28"/>
              </w:rPr>
            </w:pPr>
            <w:r>
              <w:rPr>
                <w:rFonts w:ascii="仿宋_GB2312" w:eastAsia="仿宋_GB2312" w:hint="eastAsia"/>
                <w:color w:val="000000"/>
                <w:sz w:val="28"/>
                <w:szCs w:val="28"/>
              </w:rPr>
              <w:t>生产地址</w:t>
            </w:r>
          </w:p>
        </w:tc>
        <w:tc>
          <w:tcPr>
            <w:tcW w:w="6732" w:type="dxa"/>
            <w:vAlign w:val="center"/>
          </w:tcPr>
          <w:p w:rsidR="00C6633F" w:rsidRDefault="00C6633F">
            <w:pPr>
              <w:spacing w:line="360" w:lineRule="auto"/>
              <w:jc w:val="left"/>
              <w:rPr>
                <w:rFonts w:ascii="仿宋_GB2312" w:eastAsia="仿宋_GB2312"/>
                <w:color w:val="000000"/>
                <w:sz w:val="28"/>
                <w:szCs w:val="28"/>
              </w:rPr>
            </w:pPr>
          </w:p>
        </w:tc>
      </w:tr>
      <w:tr w:rsidR="00C6633F">
        <w:trPr>
          <w:trHeight w:val="567"/>
          <w:jc w:val="center"/>
        </w:trPr>
        <w:tc>
          <w:tcPr>
            <w:tcW w:w="2355" w:type="dxa"/>
            <w:vAlign w:val="center"/>
          </w:tcPr>
          <w:p w:rsidR="00C6633F" w:rsidRPr="001A0417" w:rsidRDefault="00B21A3F">
            <w:pPr>
              <w:spacing w:line="360" w:lineRule="auto"/>
              <w:jc w:val="center"/>
              <w:rPr>
                <w:rFonts w:ascii="仿宋_GB2312" w:eastAsia="仿宋_GB2312" w:cs="仿宋_GB2312"/>
                <w:bCs/>
                <w:color w:val="000000"/>
                <w:sz w:val="30"/>
                <w:szCs w:val="30"/>
              </w:rPr>
            </w:pPr>
            <w:r>
              <w:rPr>
                <w:rFonts w:ascii="仿宋_GB2312" w:eastAsia="仿宋_GB2312" w:cs="仿宋_GB2312" w:hint="eastAsia"/>
                <w:bCs/>
                <w:color w:val="000000"/>
                <w:sz w:val="28"/>
                <w:szCs w:val="30"/>
              </w:rPr>
              <w:t>代理人</w:t>
            </w:r>
            <w:r w:rsidR="00137D68" w:rsidRPr="00A539DB">
              <w:rPr>
                <w:rFonts w:ascii="仿宋_GB2312" w:eastAsia="仿宋_GB2312" w:cs="仿宋_GB2312" w:hint="eastAsia"/>
                <w:bCs/>
                <w:color w:val="000000"/>
                <w:sz w:val="28"/>
                <w:szCs w:val="30"/>
              </w:rPr>
              <w:t>名称</w:t>
            </w:r>
          </w:p>
        </w:tc>
        <w:tc>
          <w:tcPr>
            <w:tcW w:w="6732" w:type="dxa"/>
            <w:vAlign w:val="center"/>
          </w:tcPr>
          <w:p w:rsidR="00C6633F" w:rsidRDefault="00137D68">
            <w:pPr>
              <w:spacing w:line="360" w:lineRule="auto"/>
              <w:jc w:val="left"/>
              <w:rPr>
                <w:rFonts w:ascii="仿宋_GB2312" w:eastAsia="仿宋_GB2312"/>
                <w:color w:val="000000"/>
                <w:sz w:val="28"/>
                <w:szCs w:val="28"/>
              </w:rPr>
            </w:pPr>
            <w:r>
              <w:rPr>
                <w:rFonts w:ascii="仿宋_GB2312" w:eastAsia="仿宋_GB2312" w:hint="eastAsia"/>
                <w:color w:val="000000"/>
                <w:sz w:val="28"/>
                <w:szCs w:val="28"/>
              </w:rPr>
              <w:t>（进口医疗器械适用）</w:t>
            </w:r>
          </w:p>
        </w:tc>
      </w:tr>
      <w:tr w:rsidR="00C6633F">
        <w:trPr>
          <w:trHeight w:val="567"/>
          <w:jc w:val="center"/>
        </w:trPr>
        <w:tc>
          <w:tcPr>
            <w:tcW w:w="2355" w:type="dxa"/>
            <w:vAlign w:val="center"/>
          </w:tcPr>
          <w:p w:rsidR="00C6633F" w:rsidRPr="004E07CE" w:rsidRDefault="00B21A3F">
            <w:pPr>
              <w:spacing w:line="360" w:lineRule="auto"/>
              <w:jc w:val="center"/>
              <w:rPr>
                <w:rFonts w:ascii="仿宋_GB2312" w:eastAsia="仿宋_GB2312"/>
                <w:color w:val="000000"/>
                <w:sz w:val="28"/>
                <w:szCs w:val="28"/>
              </w:rPr>
            </w:pPr>
            <w:r>
              <w:rPr>
                <w:rFonts w:ascii="仿宋_GB2312" w:eastAsia="仿宋_GB2312" w:cs="仿宋_GB2312" w:hint="eastAsia"/>
                <w:bCs/>
                <w:color w:val="000000"/>
                <w:sz w:val="28"/>
                <w:szCs w:val="28"/>
              </w:rPr>
              <w:t>代理人</w:t>
            </w:r>
            <w:r w:rsidR="00137D68" w:rsidRPr="004E07CE">
              <w:rPr>
                <w:rFonts w:ascii="仿宋_GB2312" w:eastAsia="仿宋_GB2312" w:hint="eastAsia"/>
                <w:color w:val="000000"/>
                <w:sz w:val="28"/>
                <w:szCs w:val="28"/>
              </w:rPr>
              <w:t>住所</w:t>
            </w:r>
          </w:p>
        </w:tc>
        <w:tc>
          <w:tcPr>
            <w:tcW w:w="6732" w:type="dxa"/>
            <w:vAlign w:val="center"/>
          </w:tcPr>
          <w:p w:rsidR="00C6633F" w:rsidRDefault="00137D68">
            <w:pPr>
              <w:spacing w:line="360" w:lineRule="auto"/>
              <w:jc w:val="left"/>
              <w:rPr>
                <w:rFonts w:ascii="仿宋_GB2312" w:eastAsia="仿宋_GB2312"/>
                <w:color w:val="000000"/>
                <w:sz w:val="28"/>
                <w:szCs w:val="28"/>
              </w:rPr>
            </w:pPr>
            <w:r>
              <w:rPr>
                <w:rFonts w:ascii="仿宋_GB2312" w:eastAsia="仿宋_GB2312" w:hint="eastAsia"/>
                <w:color w:val="000000"/>
                <w:sz w:val="28"/>
                <w:szCs w:val="28"/>
              </w:rPr>
              <w:t>（进口医疗器械适用）</w:t>
            </w:r>
          </w:p>
        </w:tc>
      </w:tr>
      <w:tr w:rsidR="00C6633F">
        <w:trPr>
          <w:trHeight w:val="567"/>
          <w:jc w:val="center"/>
        </w:trPr>
        <w:tc>
          <w:tcPr>
            <w:tcW w:w="2355" w:type="dxa"/>
            <w:vAlign w:val="center"/>
          </w:tcPr>
          <w:p w:rsidR="00C6633F" w:rsidRDefault="00137D68">
            <w:pPr>
              <w:spacing w:line="360" w:lineRule="auto"/>
              <w:jc w:val="center"/>
              <w:rPr>
                <w:rFonts w:ascii="仿宋_GB2312" w:eastAsia="仿宋_GB2312"/>
                <w:color w:val="000000"/>
                <w:sz w:val="28"/>
                <w:szCs w:val="28"/>
              </w:rPr>
            </w:pPr>
            <w:r>
              <w:rPr>
                <w:rFonts w:ascii="仿宋_GB2312" w:eastAsia="仿宋_GB2312" w:hint="eastAsia"/>
                <w:color w:val="000000"/>
                <w:sz w:val="28"/>
                <w:szCs w:val="28"/>
              </w:rPr>
              <w:t>产品名称</w:t>
            </w:r>
          </w:p>
        </w:tc>
        <w:tc>
          <w:tcPr>
            <w:tcW w:w="6732" w:type="dxa"/>
            <w:vAlign w:val="center"/>
          </w:tcPr>
          <w:p w:rsidR="00C6633F" w:rsidRDefault="00C6633F">
            <w:pPr>
              <w:spacing w:line="360" w:lineRule="auto"/>
              <w:jc w:val="left"/>
              <w:rPr>
                <w:rFonts w:ascii="仿宋_GB2312" w:eastAsia="仿宋_GB2312"/>
                <w:color w:val="000000"/>
                <w:sz w:val="28"/>
                <w:szCs w:val="28"/>
              </w:rPr>
            </w:pPr>
          </w:p>
        </w:tc>
      </w:tr>
      <w:tr w:rsidR="00C6633F">
        <w:trPr>
          <w:trHeight w:val="567"/>
          <w:jc w:val="center"/>
        </w:trPr>
        <w:tc>
          <w:tcPr>
            <w:tcW w:w="2355" w:type="dxa"/>
            <w:vAlign w:val="center"/>
          </w:tcPr>
          <w:p w:rsidR="00C6633F" w:rsidRDefault="00137D68">
            <w:pPr>
              <w:spacing w:line="360" w:lineRule="auto"/>
              <w:jc w:val="center"/>
              <w:rPr>
                <w:rFonts w:ascii="仿宋_GB2312" w:eastAsia="仿宋_GB2312"/>
                <w:color w:val="000000"/>
                <w:sz w:val="28"/>
                <w:szCs w:val="28"/>
              </w:rPr>
            </w:pPr>
            <w:r>
              <w:rPr>
                <w:rFonts w:ascii="仿宋_GB2312" w:eastAsia="仿宋_GB2312" w:hint="eastAsia"/>
                <w:color w:val="000000"/>
                <w:sz w:val="28"/>
                <w:szCs w:val="28"/>
              </w:rPr>
              <w:t>产品管理类别</w:t>
            </w:r>
          </w:p>
        </w:tc>
        <w:tc>
          <w:tcPr>
            <w:tcW w:w="6732" w:type="dxa"/>
            <w:vAlign w:val="center"/>
          </w:tcPr>
          <w:p w:rsidR="00C6633F" w:rsidRDefault="00C6633F">
            <w:pPr>
              <w:spacing w:line="360" w:lineRule="auto"/>
              <w:jc w:val="left"/>
              <w:rPr>
                <w:rFonts w:ascii="仿宋_GB2312" w:eastAsia="仿宋_GB2312"/>
                <w:color w:val="000000"/>
                <w:sz w:val="28"/>
                <w:szCs w:val="28"/>
              </w:rPr>
            </w:pPr>
          </w:p>
        </w:tc>
      </w:tr>
      <w:tr w:rsidR="00C6633F">
        <w:trPr>
          <w:trHeight w:val="567"/>
          <w:jc w:val="center"/>
        </w:trPr>
        <w:tc>
          <w:tcPr>
            <w:tcW w:w="2355" w:type="dxa"/>
            <w:vAlign w:val="center"/>
          </w:tcPr>
          <w:p w:rsidR="00C6633F" w:rsidRDefault="00137D68">
            <w:pPr>
              <w:spacing w:line="360" w:lineRule="auto"/>
              <w:jc w:val="center"/>
              <w:rPr>
                <w:rFonts w:ascii="仿宋_GB2312" w:eastAsia="仿宋_GB2312"/>
                <w:color w:val="000000"/>
                <w:sz w:val="28"/>
                <w:szCs w:val="28"/>
              </w:rPr>
            </w:pPr>
            <w:r>
              <w:rPr>
                <w:rFonts w:ascii="仿宋_GB2312" w:eastAsia="仿宋_GB2312" w:hint="eastAsia"/>
                <w:color w:val="000000"/>
                <w:sz w:val="28"/>
                <w:szCs w:val="28"/>
              </w:rPr>
              <w:t>分类编</w:t>
            </w:r>
            <w:r w:rsidR="00D10F43">
              <w:rPr>
                <w:rFonts w:ascii="仿宋_GB2312" w:eastAsia="仿宋_GB2312" w:hint="eastAsia"/>
                <w:color w:val="000000"/>
                <w:sz w:val="28"/>
                <w:szCs w:val="28"/>
              </w:rPr>
              <w:t>码</w:t>
            </w:r>
          </w:p>
        </w:tc>
        <w:tc>
          <w:tcPr>
            <w:tcW w:w="6732" w:type="dxa"/>
            <w:vAlign w:val="center"/>
          </w:tcPr>
          <w:p w:rsidR="00C6633F" w:rsidRDefault="00C6633F">
            <w:pPr>
              <w:spacing w:line="360" w:lineRule="auto"/>
              <w:jc w:val="left"/>
              <w:rPr>
                <w:rFonts w:ascii="仿宋_GB2312" w:eastAsia="仿宋_GB2312"/>
                <w:color w:val="000000"/>
                <w:sz w:val="28"/>
                <w:szCs w:val="28"/>
              </w:rPr>
            </w:pPr>
          </w:p>
        </w:tc>
      </w:tr>
      <w:tr w:rsidR="00C6633F">
        <w:trPr>
          <w:trHeight w:val="567"/>
          <w:jc w:val="center"/>
        </w:trPr>
        <w:tc>
          <w:tcPr>
            <w:tcW w:w="2355" w:type="dxa"/>
            <w:vAlign w:val="center"/>
          </w:tcPr>
          <w:p w:rsidR="00C6633F" w:rsidRDefault="00137D68">
            <w:pPr>
              <w:spacing w:line="360" w:lineRule="auto"/>
              <w:jc w:val="center"/>
              <w:rPr>
                <w:rFonts w:ascii="仿宋_GB2312" w:eastAsia="仿宋_GB2312"/>
                <w:color w:val="000000"/>
                <w:sz w:val="28"/>
                <w:szCs w:val="28"/>
              </w:rPr>
            </w:pPr>
            <w:r>
              <w:rPr>
                <w:rFonts w:ascii="仿宋_GB2312" w:eastAsia="仿宋_GB2312" w:hint="eastAsia"/>
                <w:color w:val="000000"/>
                <w:sz w:val="28"/>
                <w:szCs w:val="28"/>
              </w:rPr>
              <w:t>型号、规格</w:t>
            </w:r>
          </w:p>
        </w:tc>
        <w:tc>
          <w:tcPr>
            <w:tcW w:w="6732" w:type="dxa"/>
            <w:vAlign w:val="center"/>
          </w:tcPr>
          <w:p w:rsidR="00C6633F" w:rsidRDefault="00C6633F">
            <w:pPr>
              <w:pStyle w:val="a5"/>
              <w:spacing w:line="360" w:lineRule="auto"/>
              <w:ind w:firstLine="0"/>
              <w:jc w:val="left"/>
              <w:rPr>
                <w:rFonts w:ascii="仿宋_GB2312" w:eastAsia="仿宋_GB2312"/>
                <w:color w:val="000000"/>
                <w:sz w:val="28"/>
                <w:szCs w:val="28"/>
              </w:rPr>
            </w:pPr>
          </w:p>
        </w:tc>
      </w:tr>
      <w:tr w:rsidR="00C6633F">
        <w:trPr>
          <w:trHeight w:val="567"/>
          <w:jc w:val="center"/>
        </w:trPr>
        <w:tc>
          <w:tcPr>
            <w:tcW w:w="2355" w:type="dxa"/>
            <w:vAlign w:val="center"/>
          </w:tcPr>
          <w:p w:rsidR="00C6633F" w:rsidRDefault="00137D68">
            <w:pPr>
              <w:spacing w:line="360" w:lineRule="auto"/>
              <w:jc w:val="center"/>
              <w:rPr>
                <w:rFonts w:ascii="仿宋_GB2312" w:eastAsia="仿宋_GB2312"/>
                <w:color w:val="000000"/>
                <w:sz w:val="28"/>
                <w:szCs w:val="28"/>
              </w:rPr>
            </w:pPr>
            <w:r>
              <w:rPr>
                <w:rFonts w:ascii="仿宋_GB2312" w:eastAsia="仿宋_GB2312" w:hint="eastAsia"/>
                <w:color w:val="000000"/>
                <w:sz w:val="28"/>
                <w:szCs w:val="28"/>
              </w:rPr>
              <w:t>结构及组成</w:t>
            </w:r>
          </w:p>
        </w:tc>
        <w:tc>
          <w:tcPr>
            <w:tcW w:w="6732" w:type="dxa"/>
            <w:vAlign w:val="center"/>
          </w:tcPr>
          <w:p w:rsidR="00C6633F" w:rsidRDefault="00C6633F">
            <w:pPr>
              <w:spacing w:line="360" w:lineRule="auto"/>
              <w:jc w:val="left"/>
              <w:rPr>
                <w:rFonts w:ascii="仿宋_GB2312" w:eastAsia="仿宋_GB2312"/>
                <w:color w:val="000000"/>
                <w:sz w:val="28"/>
                <w:szCs w:val="28"/>
              </w:rPr>
            </w:pPr>
          </w:p>
        </w:tc>
      </w:tr>
      <w:tr w:rsidR="00C6633F">
        <w:trPr>
          <w:trHeight w:val="567"/>
          <w:jc w:val="center"/>
        </w:trPr>
        <w:tc>
          <w:tcPr>
            <w:tcW w:w="2355" w:type="dxa"/>
            <w:vAlign w:val="center"/>
          </w:tcPr>
          <w:p w:rsidR="00C6633F" w:rsidRDefault="00137D68">
            <w:pPr>
              <w:spacing w:line="360" w:lineRule="auto"/>
              <w:jc w:val="center"/>
              <w:rPr>
                <w:rFonts w:ascii="仿宋_GB2312" w:eastAsia="仿宋_GB2312"/>
                <w:color w:val="000000"/>
                <w:sz w:val="28"/>
                <w:szCs w:val="28"/>
              </w:rPr>
            </w:pPr>
            <w:r>
              <w:rPr>
                <w:rFonts w:ascii="仿宋_GB2312" w:eastAsia="仿宋_GB2312" w:hint="eastAsia"/>
                <w:color w:val="000000"/>
                <w:sz w:val="28"/>
                <w:szCs w:val="28"/>
              </w:rPr>
              <w:t>适用范围</w:t>
            </w:r>
          </w:p>
        </w:tc>
        <w:tc>
          <w:tcPr>
            <w:tcW w:w="6732" w:type="dxa"/>
            <w:vAlign w:val="center"/>
          </w:tcPr>
          <w:p w:rsidR="00C6633F" w:rsidRDefault="00C6633F">
            <w:pPr>
              <w:tabs>
                <w:tab w:val="left" w:pos="6805"/>
              </w:tabs>
              <w:spacing w:line="360" w:lineRule="auto"/>
              <w:jc w:val="left"/>
              <w:rPr>
                <w:rFonts w:ascii="仿宋_GB2312" w:eastAsia="仿宋_GB2312"/>
                <w:color w:val="000000"/>
                <w:sz w:val="28"/>
                <w:szCs w:val="28"/>
              </w:rPr>
            </w:pPr>
          </w:p>
        </w:tc>
      </w:tr>
      <w:tr w:rsidR="00C6633F">
        <w:trPr>
          <w:trHeight w:val="567"/>
          <w:jc w:val="center"/>
        </w:trPr>
        <w:tc>
          <w:tcPr>
            <w:tcW w:w="2355" w:type="dxa"/>
            <w:vAlign w:val="center"/>
          </w:tcPr>
          <w:p w:rsidR="00C6633F" w:rsidRDefault="00137D68">
            <w:pPr>
              <w:spacing w:line="360" w:lineRule="auto"/>
              <w:jc w:val="center"/>
              <w:rPr>
                <w:rFonts w:ascii="仿宋_GB2312" w:eastAsia="仿宋_GB2312"/>
                <w:color w:val="000000"/>
                <w:sz w:val="28"/>
                <w:szCs w:val="28"/>
              </w:rPr>
            </w:pPr>
            <w:r>
              <w:rPr>
                <w:rFonts w:ascii="仿宋_GB2312" w:eastAsia="仿宋_GB2312" w:hint="eastAsia"/>
                <w:color w:val="000000"/>
                <w:sz w:val="28"/>
                <w:szCs w:val="28"/>
              </w:rPr>
              <w:t>附  件</w:t>
            </w:r>
          </w:p>
        </w:tc>
        <w:tc>
          <w:tcPr>
            <w:tcW w:w="6732" w:type="dxa"/>
            <w:vAlign w:val="center"/>
          </w:tcPr>
          <w:p w:rsidR="00C6633F" w:rsidRDefault="00137D68" w:rsidP="003422B7">
            <w:pPr>
              <w:spacing w:line="360" w:lineRule="auto"/>
              <w:jc w:val="left"/>
              <w:rPr>
                <w:rFonts w:ascii="仿宋_GB2312" w:eastAsia="仿宋_GB2312"/>
                <w:sz w:val="28"/>
                <w:szCs w:val="28"/>
              </w:rPr>
            </w:pPr>
            <w:r>
              <w:rPr>
                <w:rFonts w:ascii="仿宋_GB2312" w:eastAsia="仿宋_GB2312" w:hint="eastAsia"/>
                <w:sz w:val="28"/>
                <w:szCs w:val="28"/>
              </w:rPr>
              <w:t>产品技术要求</w:t>
            </w:r>
          </w:p>
        </w:tc>
      </w:tr>
      <w:tr w:rsidR="00C6633F">
        <w:trPr>
          <w:trHeight w:val="567"/>
          <w:jc w:val="center"/>
        </w:trPr>
        <w:tc>
          <w:tcPr>
            <w:tcW w:w="2355" w:type="dxa"/>
            <w:vAlign w:val="center"/>
          </w:tcPr>
          <w:p w:rsidR="00C6633F" w:rsidRDefault="00137D68">
            <w:pPr>
              <w:spacing w:line="360" w:lineRule="auto"/>
              <w:jc w:val="center"/>
              <w:rPr>
                <w:rFonts w:ascii="仿宋_GB2312" w:eastAsia="仿宋_GB2312"/>
                <w:color w:val="000000"/>
                <w:sz w:val="28"/>
                <w:szCs w:val="28"/>
              </w:rPr>
            </w:pPr>
            <w:r>
              <w:rPr>
                <w:rFonts w:ascii="仿宋_GB2312" w:eastAsia="仿宋_GB2312" w:hint="eastAsia"/>
                <w:color w:val="000000"/>
                <w:sz w:val="28"/>
                <w:szCs w:val="28"/>
              </w:rPr>
              <w:t>其他内容</w:t>
            </w:r>
          </w:p>
        </w:tc>
        <w:tc>
          <w:tcPr>
            <w:tcW w:w="6732" w:type="dxa"/>
            <w:vAlign w:val="center"/>
          </w:tcPr>
          <w:p w:rsidR="00C6633F" w:rsidRDefault="00C6633F">
            <w:pPr>
              <w:spacing w:line="360" w:lineRule="auto"/>
              <w:jc w:val="left"/>
              <w:rPr>
                <w:rFonts w:ascii="仿宋_GB2312" w:eastAsia="仿宋_GB2312"/>
                <w:color w:val="000000"/>
                <w:sz w:val="28"/>
                <w:szCs w:val="28"/>
              </w:rPr>
            </w:pPr>
          </w:p>
        </w:tc>
      </w:tr>
      <w:tr w:rsidR="00C6633F">
        <w:trPr>
          <w:trHeight w:val="567"/>
          <w:jc w:val="center"/>
        </w:trPr>
        <w:tc>
          <w:tcPr>
            <w:tcW w:w="2355" w:type="dxa"/>
            <w:vAlign w:val="center"/>
          </w:tcPr>
          <w:p w:rsidR="00C6633F" w:rsidRDefault="00137D68">
            <w:pPr>
              <w:spacing w:line="360" w:lineRule="auto"/>
              <w:jc w:val="center"/>
              <w:rPr>
                <w:rFonts w:ascii="仿宋_GB2312" w:eastAsia="仿宋_GB2312"/>
                <w:color w:val="000000"/>
                <w:sz w:val="28"/>
                <w:szCs w:val="28"/>
              </w:rPr>
            </w:pPr>
            <w:r>
              <w:rPr>
                <w:rFonts w:ascii="仿宋_GB2312" w:eastAsia="仿宋_GB2312" w:hint="eastAsia"/>
                <w:color w:val="000000"/>
                <w:sz w:val="28"/>
                <w:szCs w:val="28"/>
              </w:rPr>
              <w:t>备  注</w:t>
            </w:r>
          </w:p>
        </w:tc>
        <w:tc>
          <w:tcPr>
            <w:tcW w:w="6732" w:type="dxa"/>
            <w:vAlign w:val="center"/>
          </w:tcPr>
          <w:p w:rsidR="00C6633F" w:rsidRDefault="00C6633F">
            <w:pPr>
              <w:spacing w:line="360" w:lineRule="auto"/>
              <w:jc w:val="left"/>
              <w:rPr>
                <w:rFonts w:ascii="仿宋_GB2312" w:eastAsia="仿宋_GB2312"/>
                <w:color w:val="000000"/>
                <w:sz w:val="28"/>
                <w:szCs w:val="28"/>
              </w:rPr>
            </w:pPr>
          </w:p>
        </w:tc>
      </w:tr>
    </w:tbl>
    <w:p w:rsidR="00C6633F" w:rsidRDefault="00137D68">
      <w:pPr>
        <w:spacing w:line="400" w:lineRule="exact"/>
        <w:jc w:val="left"/>
        <w:rPr>
          <w:rFonts w:ascii="仿宋_GB2312" w:eastAsia="仿宋_GB2312"/>
          <w:color w:val="000000"/>
        </w:rPr>
      </w:pPr>
      <w:r>
        <w:rPr>
          <w:rFonts w:ascii="仿宋_GB2312" w:eastAsia="仿宋_GB2312" w:hint="eastAsia"/>
          <w:color w:val="000000"/>
        </w:rPr>
        <w:t>审批部门：                                              批准日期：年  月  日</w:t>
      </w:r>
    </w:p>
    <w:p w:rsidR="00C6633F" w:rsidRDefault="00137D68">
      <w:pPr>
        <w:spacing w:line="400" w:lineRule="exact"/>
        <w:ind w:firstLineChars="2800" w:firstLine="5880"/>
        <w:jc w:val="left"/>
        <w:rPr>
          <w:rFonts w:ascii="仿宋_GB2312" w:eastAsia="仿宋_GB2312"/>
          <w:color w:val="000000"/>
        </w:rPr>
      </w:pPr>
      <w:r>
        <w:rPr>
          <w:rFonts w:ascii="仿宋_GB2312" w:eastAsia="仿宋_GB2312" w:hint="eastAsia"/>
          <w:color w:val="000000"/>
        </w:rPr>
        <w:t>有效期至：年  月  日</w:t>
      </w:r>
    </w:p>
    <w:p w:rsidR="002A5F50" w:rsidRDefault="00137D68">
      <w:pPr>
        <w:spacing w:line="360" w:lineRule="auto"/>
        <w:ind w:firstLineChars="2900" w:firstLine="6090"/>
        <w:jc w:val="left"/>
        <w:rPr>
          <w:rFonts w:ascii="仿宋_GB2312" w:eastAsia="仿宋_GB2312"/>
          <w:color w:val="000000"/>
        </w:rPr>
      </w:pPr>
      <w:r>
        <w:rPr>
          <w:rFonts w:ascii="仿宋_GB2312" w:eastAsia="仿宋_GB2312" w:hint="eastAsia"/>
          <w:color w:val="000000"/>
        </w:rPr>
        <w:t>（审批部门盖章）</w:t>
      </w:r>
    </w:p>
    <w:p w:rsidR="00C6633F" w:rsidRDefault="00C6633F" w:rsidP="002A5F50">
      <w:pPr>
        <w:widowControl/>
        <w:jc w:val="left"/>
        <w:rPr>
          <w:rFonts w:ascii="仿宋_GB2312" w:eastAsia="仿宋_GB2312"/>
          <w:color w:val="000000"/>
        </w:rPr>
      </w:pPr>
    </w:p>
    <w:p w:rsidR="002A5F50" w:rsidRDefault="0098104A">
      <w:r>
        <w:br w:type="page"/>
      </w:r>
    </w:p>
    <w:p w:rsidR="00C6633F" w:rsidRDefault="00C6633F">
      <w:pPr>
        <w:framePr w:w="8548" w:wrap="around" w:hAnchor="text" w:y="1"/>
        <w:spacing w:line="360" w:lineRule="auto"/>
        <w:ind w:firstLineChars="2800" w:firstLine="5880"/>
        <w:jc w:val="left"/>
        <w:rPr>
          <w:rFonts w:ascii="仿宋_GB2312" w:eastAsia="仿宋_GB2312"/>
          <w:color w:val="000000"/>
        </w:rPr>
        <w:sectPr w:rsidR="00C6633F">
          <w:footerReference w:type="even" r:id="rId10"/>
          <w:footerReference w:type="default" r:id="rId11"/>
          <w:pgSz w:w="11906" w:h="16838"/>
          <w:pgMar w:top="1440" w:right="1644" w:bottom="1440" w:left="1644" w:header="851" w:footer="992" w:gutter="0"/>
          <w:pgNumType w:start="1"/>
          <w:cols w:space="425"/>
          <w:docGrid w:type="lines" w:linePitch="312"/>
        </w:sectPr>
      </w:pPr>
    </w:p>
    <w:p w:rsidR="00C6633F" w:rsidRDefault="00137D68">
      <w:pPr>
        <w:spacing w:line="360" w:lineRule="auto"/>
        <w:jc w:val="left"/>
        <w:rPr>
          <w:rFonts w:ascii="黑体" w:eastAsia="黑体"/>
          <w:color w:val="000000"/>
          <w:sz w:val="32"/>
          <w:szCs w:val="32"/>
        </w:rPr>
      </w:pPr>
      <w:r>
        <w:rPr>
          <w:rFonts w:ascii="黑体" w:eastAsia="黑体" w:hint="eastAsia"/>
          <w:color w:val="000000"/>
          <w:sz w:val="32"/>
          <w:szCs w:val="32"/>
        </w:rPr>
        <w:lastRenderedPageBreak/>
        <w:t>附件2</w:t>
      </w:r>
    </w:p>
    <w:p w:rsidR="00C6633F" w:rsidRDefault="00C6633F">
      <w:pPr>
        <w:pStyle w:val="Web"/>
        <w:spacing w:before="0" w:beforeAutospacing="0" w:after="0" w:afterAutospacing="0" w:line="480" w:lineRule="exact"/>
        <w:rPr>
          <w:rFonts w:ascii="方正小标宋简体" w:eastAsia="方正小标宋简体"/>
          <w:sz w:val="36"/>
          <w:szCs w:val="36"/>
        </w:rPr>
      </w:pPr>
    </w:p>
    <w:p w:rsidR="00C6633F" w:rsidRDefault="00137D68">
      <w:pPr>
        <w:spacing w:line="48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中华人民共和国</w:t>
      </w:r>
    </w:p>
    <w:p w:rsidR="00C6633F" w:rsidRDefault="00137D68">
      <w:pPr>
        <w:spacing w:line="48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医疗器械变更</w:t>
      </w:r>
      <w:r w:rsidR="00B35FDD">
        <w:rPr>
          <w:rFonts w:ascii="方正小标宋简体" w:eastAsia="方正小标宋简体" w:hint="eastAsia"/>
          <w:color w:val="000000"/>
          <w:sz w:val="44"/>
          <w:szCs w:val="44"/>
        </w:rPr>
        <w:t>注册</w:t>
      </w:r>
      <w:r>
        <w:rPr>
          <w:rFonts w:ascii="方正小标宋简体" w:eastAsia="方正小标宋简体" w:hint="eastAsia"/>
          <w:color w:val="000000"/>
          <w:sz w:val="44"/>
          <w:szCs w:val="44"/>
        </w:rPr>
        <w:t>文件</w:t>
      </w:r>
    </w:p>
    <w:p w:rsidR="00C6633F" w:rsidRDefault="00137D68">
      <w:pPr>
        <w:spacing w:line="480" w:lineRule="exact"/>
        <w:jc w:val="center"/>
        <w:rPr>
          <w:rFonts w:ascii="楷体" w:eastAsia="楷体" w:hAnsi="楷体"/>
          <w:color w:val="000000"/>
          <w:sz w:val="32"/>
          <w:szCs w:val="32"/>
        </w:rPr>
      </w:pPr>
      <w:r>
        <w:rPr>
          <w:rFonts w:ascii="楷体" w:eastAsia="楷体" w:hAnsi="楷体" w:hint="eastAsia"/>
          <w:color w:val="000000"/>
          <w:sz w:val="32"/>
          <w:szCs w:val="32"/>
        </w:rPr>
        <w:t>（格式）</w:t>
      </w:r>
    </w:p>
    <w:p w:rsidR="00C6633F" w:rsidRDefault="00C6633F">
      <w:pPr>
        <w:spacing w:line="480" w:lineRule="exact"/>
        <w:jc w:val="center"/>
        <w:rPr>
          <w:rFonts w:ascii="方正小标宋_GBK" w:eastAsia="方正小标宋_GBK"/>
          <w:color w:val="000000"/>
          <w:kern w:val="0"/>
          <w:sz w:val="36"/>
          <w:szCs w:val="36"/>
        </w:rPr>
      </w:pPr>
    </w:p>
    <w:p w:rsidR="00C6633F" w:rsidRDefault="00137D68">
      <w:pPr>
        <w:pStyle w:val="Web"/>
        <w:spacing w:before="0" w:beforeAutospacing="0" w:after="0" w:afterAutospacing="0" w:line="360" w:lineRule="auto"/>
        <w:ind w:firstLineChars="100" w:firstLine="280"/>
        <w:rPr>
          <w:rFonts w:ascii="仿宋_GB2312" w:eastAsia="仿宋_GB2312"/>
          <w:sz w:val="28"/>
          <w:szCs w:val="28"/>
        </w:rPr>
      </w:pPr>
      <w:r>
        <w:rPr>
          <w:rFonts w:ascii="仿宋_GB2312" w:eastAsia="仿宋_GB2312" w:hint="eastAsia"/>
          <w:sz w:val="28"/>
          <w:szCs w:val="28"/>
        </w:rPr>
        <w:t xml:space="preserve">注册证编号：                                         </w:t>
      </w:r>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5"/>
        <w:gridCol w:w="6836"/>
      </w:tblGrid>
      <w:tr w:rsidR="00C6633F">
        <w:trPr>
          <w:trHeight w:val="766"/>
          <w:jc w:val="center"/>
        </w:trPr>
        <w:tc>
          <w:tcPr>
            <w:tcW w:w="2385" w:type="dxa"/>
            <w:vAlign w:val="center"/>
          </w:tcPr>
          <w:p w:rsidR="00C6633F" w:rsidRDefault="00137D68">
            <w:pPr>
              <w:pStyle w:val="Web"/>
              <w:spacing w:before="0" w:beforeAutospacing="0" w:after="0" w:afterAutospacing="0" w:line="360" w:lineRule="auto"/>
              <w:jc w:val="center"/>
              <w:rPr>
                <w:rFonts w:ascii="仿宋_GB2312" w:eastAsia="仿宋_GB2312"/>
                <w:sz w:val="28"/>
                <w:szCs w:val="28"/>
              </w:rPr>
            </w:pPr>
            <w:r>
              <w:rPr>
                <w:rFonts w:ascii="仿宋_GB2312" w:eastAsia="仿宋_GB2312" w:hint="eastAsia"/>
                <w:sz w:val="28"/>
                <w:szCs w:val="28"/>
              </w:rPr>
              <w:t>产品名称</w:t>
            </w:r>
          </w:p>
        </w:tc>
        <w:tc>
          <w:tcPr>
            <w:tcW w:w="6836" w:type="dxa"/>
            <w:vAlign w:val="center"/>
          </w:tcPr>
          <w:p w:rsidR="00C6633F" w:rsidRDefault="00C6633F">
            <w:pPr>
              <w:pStyle w:val="Web"/>
              <w:spacing w:before="0" w:beforeAutospacing="0" w:after="0" w:afterAutospacing="0" w:line="360" w:lineRule="auto"/>
              <w:rPr>
                <w:rFonts w:ascii="仿宋_GB2312" w:eastAsia="仿宋_GB2312"/>
                <w:sz w:val="30"/>
                <w:szCs w:val="30"/>
              </w:rPr>
            </w:pPr>
          </w:p>
        </w:tc>
      </w:tr>
      <w:tr w:rsidR="00C6633F">
        <w:trPr>
          <w:trHeight w:val="3636"/>
          <w:jc w:val="center"/>
        </w:trPr>
        <w:tc>
          <w:tcPr>
            <w:tcW w:w="2385" w:type="dxa"/>
            <w:vAlign w:val="center"/>
          </w:tcPr>
          <w:p w:rsidR="00C6633F" w:rsidRDefault="00137D68">
            <w:pPr>
              <w:pStyle w:val="Web"/>
              <w:spacing w:before="0" w:beforeAutospacing="0" w:after="0" w:afterAutospacing="0" w:line="360" w:lineRule="auto"/>
              <w:jc w:val="center"/>
              <w:rPr>
                <w:rFonts w:ascii="仿宋_GB2312" w:eastAsia="仿宋_GB2312"/>
                <w:sz w:val="28"/>
                <w:szCs w:val="28"/>
              </w:rPr>
            </w:pPr>
            <w:r>
              <w:rPr>
                <w:rFonts w:ascii="仿宋_GB2312" w:eastAsia="仿宋_GB2312" w:hint="eastAsia"/>
                <w:sz w:val="28"/>
                <w:szCs w:val="28"/>
              </w:rPr>
              <w:t>变更内容</w:t>
            </w:r>
          </w:p>
        </w:tc>
        <w:tc>
          <w:tcPr>
            <w:tcW w:w="6836" w:type="dxa"/>
          </w:tcPr>
          <w:p w:rsidR="00C6633F" w:rsidRDefault="00137D68">
            <w:pPr>
              <w:spacing w:line="360" w:lineRule="auto"/>
              <w:jc w:val="left"/>
              <w:rPr>
                <w:rFonts w:ascii="仿宋_GB2312" w:eastAsia="仿宋_GB2312"/>
                <w:color w:val="000000"/>
                <w:sz w:val="28"/>
                <w:szCs w:val="28"/>
              </w:rPr>
            </w:pPr>
            <w:r>
              <w:rPr>
                <w:rFonts w:ascii="仿宋_GB2312" w:eastAsia="仿宋_GB2312" w:hint="eastAsia"/>
                <w:color w:val="000000"/>
                <w:sz w:val="28"/>
                <w:szCs w:val="28"/>
              </w:rPr>
              <w:t>“***（原注册内容或项目）”变更为“***（变更后的内容）”。</w:t>
            </w:r>
          </w:p>
          <w:p w:rsidR="00C6633F" w:rsidRDefault="00C6633F">
            <w:pPr>
              <w:spacing w:line="360" w:lineRule="auto"/>
              <w:jc w:val="left"/>
              <w:rPr>
                <w:rFonts w:ascii="仿宋_GB2312" w:eastAsia="仿宋_GB2312"/>
                <w:color w:val="000000"/>
                <w:sz w:val="28"/>
                <w:szCs w:val="28"/>
                <w:u w:val="single"/>
              </w:rPr>
            </w:pPr>
          </w:p>
          <w:p w:rsidR="00C6633F" w:rsidRDefault="00C6633F">
            <w:pPr>
              <w:keepNext/>
              <w:keepLines/>
              <w:spacing w:line="360" w:lineRule="auto"/>
              <w:jc w:val="left"/>
              <w:rPr>
                <w:rFonts w:ascii="仿宋_GB2312" w:eastAsia="仿宋_GB2312"/>
                <w:color w:val="000000"/>
                <w:sz w:val="28"/>
                <w:szCs w:val="28"/>
                <w:u w:val="single"/>
              </w:rPr>
            </w:pPr>
          </w:p>
          <w:p w:rsidR="00C6633F" w:rsidRDefault="00C6633F">
            <w:pPr>
              <w:spacing w:line="360" w:lineRule="auto"/>
              <w:jc w:val="left"/>
              <w:rPr>
                <w:rFonts w:ascii="仿宋_GB2312" w:eastAsia="仿宋_GB2312"/>
                <w:color w:val="000000"/>
                <w:sz w:val="28"/>
                <w:szCs w:val="28"/>
                <w:u w:val="single"/>
              </w:rPr>
            </w:pPr>
          </w:p>
        </w:tc>
      </w:tr>
      <w:tr w:rsidR="0098104A" w:rsidTr="0098104A">
        <w:trPr>
          <w:trHeight w:val="1070"/>
          <w:jc w:val="center"/>
        </w:trPr>
        <w:tc>
          <w:tcPr>
            <w:tcW w:w="2385" w:type="dxa"/>
            <w:vAlign w:val="center"/>
          </w:tcPr>
          <w:p w:rsidR="0098104A" w:rsidRDefault="0098104A" w:rsidP="0098104A">
            <w:pPr>
              <w:pStyle w:val="Web"/>
              <w:spacing w:before="0" w:beforeAutospacing="0" w:after="0" w:afterAutospacing="0" w:line="360" w:lineRule="auto"/>
              <w:jc w:val="center"/>
              <w:rPr>
                <w:rFonts w:ascii="仿宋_GB2312" w:eastAsia="仿宋_GB2312"/>
                <w:sz w:val="28"/>
                <w:szCs w:val="28"/>
              </w:rPr>
            </w:pPr>
            <w:r>
              <w:rPr>
                <w:rFonts w:ascii="仿宋_GB2312" w:eastAsia="仿宋_GB2312" w:hint="eastAsia"/>
                <w:sz w:val="28"/>
                <w:szCs w:val="28"/>
              </w:rPr>
              <w:t>附  件</w:t>
            </w:r>
          </w:p>
        </w:tc>
        <w:tc>
          <w:tcPr>
            <w:tcW w:w="6836" w:type="dxa"/>
            <w:vAlign w:val="center"/>
          </w:tcPr>
          <w:p w:rsidR="0098104A" w:rsidRDefault="0098104A" w:rsidP="00FE1556">
            <w:pPr>
              <w:spacing w:line="360" w:lineRule="auto"/>
              <w:jc w:val="left"/>
              <w:rPr>
                <w:rFonts w:ascii="仿宋_GB2312" w:eastAsia="仿宋_GB2312"/>
                <w:color w:val="000000"/>
                <w:sz w:val="28"/>
                <w:szCs w:val="28"/>
              </w:rPr>
            </w:pPr>
            <w:r>
              <w:rPr>
                <w:rFonts w:ascii="仿宋_GB2312" w:eastAsia="仿宋_GB2312" w:hint="eastAsia"/>
                <w:sz w:val="28"/>
                <w:szCs w:val="28"/>
              </w:rPr>
              <w:t>产品技术要求、</w:t>
            </w:r>
            <w:r w:rsidRPr="00D10F43">
              <w:rPr>
                <w:rFonts w:ascii="仿宋_GB2312" w:eastAsia="仿宋_GB2312" w:hint="eastAsia"/>
                <w:sz w:val="28"/>
                <w:szCs w:val="28"/>
              </w:rPr>
              <w:t>产品说明书</w:t>
            </w:r>
          </w:p>
        </w:tc>
      </w:tr>
      <w:tr w:rsidR="0098104A">
        <w:trPr>
          <w:trHeight w:val="1463"/>
          <w:jc w:val="center"/>
        </w:trPr>
        <w:tc>
          <w:tcPr>
            <w:tcW w:w="2385" w:type="dxa"/>
            <w:vAlign w:val="center"/>
          </w:tcPr>
          <w:p w:rsidR="0098104A" w:rsidRDefault="0098104A" w:rsidP="0098104A">
            <w:pPr>
              <w:pStyle w:val="Web"/>
              <w:spacing w:before="0" w:beforeAutospacing="0" w:after="0" w:afterAutospacing="0" w:line="360" w:lineRule="auto"/>
              <w:jc w:val="center"/>
              <w:rPr>
                <w:rFonts w:ascii="仿宋_GB2312" w:eastAsia="仿宋_GB2312"/>
                <w:sz w:val="28"/>
                <w:szCs w:val="28"/>
              </w:rPr>
            </w:pPr>
            <w:r>
              <w:rPr>
                <w:rFonts w:ascii="仿宋_GB2312" w:eastAsia="仿宋_GB2312" w:hint="eastAsia"/>
                <w:sz w:val="28"/>
                <w:szCs w:val="28"/>
              </w:rPr>
              <w:t>备  注</w:t>
            </w:r>
          </w:p>
        </w:tc>
        <w:tc>
          <w:tcPr>
            <w:tcW w:w="6836" w:type="dxa"/>
          </w:tcPr>
          <w:p w:rsidR="0098104A" w:rsidRDefault="0098104A" w:rsidP="0098104A">
            <w:pPr>
              <w:pStyle w:val="Web"/>
              <w:spacing w:before="0" w:beforeAutospacing="0" w:after="0" w:afterAutospacing="0" w:line="360" w:lineRule="auto"/>
              <w:rPr>
                <w:rFonts w:ascii="仿宋_GB2312" w:eastAsia="仿宋_GB2312"/>
                <w:sz w:val="30"/>
                <w:szCs w:val="30"/>
              </w:rPr>
            </w:pPr>
            <w:r>
              <w:rPr>
                <w:rFonts w:ascii="仿宋_GB2312" w:eastAsia="仿宋_GB2312" w:hint="eastAsia"/>
                <w:sz w:val="28"/>
                <w:szCs w:val="28"/>
              </w:rPr>
              <w:t>本文件与“     ”注册证共同使用。</w:t>
            </w:r>
          </w:p>
        </w:tc>
      </w:tr>
    </w:tbl>
    <w:p w:rsidR="00C6633F" w:rsidRDefault="00137D68">
      <w:pPr>
        <w:pStyle w:val="Web"/>
        <w:spacing w:before="0" w:beforeAutospacing="0" w:after="0" w:afterAutospacing="0" w:line="360" w:lineRule="auto"/>
        <w:ind w:firstLineChars="100" w:firstLine="210"/>
        <w:rPr>
          <w:rFonts w:ascii="仿宋_GB2312" w:eastAsia="仿宋_GB2312"/>
          <w:sz w:val="21"/>
          <w:szCs w:val="20"/>
        </w:rPr>
      </w:pPr>
      <w:r>
        <w:rPr>
          <w:rFonts w:ascii="仿宋_GB2312" w:eastAsia="仿宋_GB2312" w:hint="eastAsia"/>
          <w:sz w:val="21"/>
          <w:szCs w:val="20"/>
        </w:rPr>
        <w:t>审批部门：                                             批准日期：年  月  日</w:t>
      </w:r>
    </w:p>
    <w:p w:rsidR="00C6633F" w:rsidRDefault="00137D68">
      <w:pPr>
        <w:pStyle w:val="Web"/>
        <w:spacing w:before="0" w:beforeAutospacing="0" w:after="0" w:afterAutospacing="0" w:line="360" w:lineRule="auto"/>
        <w:ind w:right="315"/>
        <w:jc w:val="right"/>
        <w:rPr>
          <w:rFonts w:ascii="仿宋_GB2312" w:eastAsia="仿宋_GB2312"/>
          <w:sz w:val="21"/>
          <w:szCs w:val="20"/>
        </w:rPr>
      </w:pPr>
      <w:r>
        <w:rPr>
          <w:rFonts w:ascii="仿宋_GB2312" w:eastAsia="仿宋_GB2312" w:hint="eastAsia"/>
          <w:sz w:val="21"/>
          <w:szCs w:val="20"/>
        </w:rPr>
        <w:t>（审批部门盖章）</w:t>
      </w:r>
    </w:p>
    <w:p w:rsidR="0098104A" w:rsidRDefault="0098104A">
      <w:pPr>
        <w:widowControl/>
        <w:jc w:val="left"/>
        <w:rPr>
          <w:rFonts w:ascii="仿宋_GB2312" w:eastAsia="仿宋_GB2312"/>
          <w:color w:val="000000"/>
        </w:rPr>
      </w:pPr>
      <w:r>
        <w:rPr>
          <w:rFonts w:ascii="仿宋_GB2312" w:eastAsia="仿宋_GB2312"/>
          <w:color w:val="000000"/>
        </w:rPr>
        <w:br w:type="page"/>
      </w:r>
    </w:p>
    <w:p w:rsidR="00C6633F" w:rsidRDefault="00C6633F">
      <w:pPr>
        <w:spacing w:line="360" w:lineRule="auto"/>
        <w:jc w:val="left"/>
        <w:rPr>
          <w:rFonts w:ascii="仿宋_GB2312" w:eastAsia="仿宋_GB2312"/>
          <w:color w:val="000000"/>
        </w:rPr>
        <w:sectPr w:rsidR="00C6633F">
          <w:headerReference w:type="default" r:id="rId12"/>
          <w:pgSz w:w="11906" w:h="16838"/>
          <w:pgMar w:top="1440" w:right="1800" w:bottom="1440" w:left="1800" w:header="851" w:footer="992" w:gutter="0"/>
          <w:cols w:space="425"/>
          <w:docGrid w:type="lines" w:linePitch="312"/>
        </w:sectPr>
      </w:pPr>
    </w:p>
    <w:p w:rsidR="00C6633F" w:rsidRDefault="00137D68">
      <w:pPr>
        <w:spacing w:line="360" w:lineRule="auto"/>
        <w:jc w:val="left"/>
        <w:rPr>
          <w:rFonts w:ascii="黑体" w:eastAsia="黑体"/>
          <w:color w:val="000000"/>
          <w:sz w:val="32"/>
          <w:szCs w:val="32"/>
        </w:rPr>
      </w:pPr>
      <w:r>
        <w:rPr>
          <w:rFonts w:ascii="黑体" w:eastAsia="黑体" w:hint="eastAsia"/>
          <w:color w:val="000000"/>
          <w:sz w:val="32"/>
          <w:szCs w:val="32"/>
        </w:rPr>
        <w:lastRenderedPageBreak/>
        <w:t>附件3</w:t>
      </w:r>
    </w:p>
    <w:p w:rsidR="00C6633F" w:rsidRDefault="00137D68">
      <w:pPr>
        <w:spacing w:line="72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国家药品监督管理局</w:t>
      </w:r>
    </w:p>
    <w:p w:rsidR="00C6633F" w:rsidRDefault="00137D68">
      <w:pPr>
        <w:spacing w:line="72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医疗器械临床试验</w:t>
      </w:r>
      <w:r w:rsidR="008D5540">
        <w:rPr>
          <w:rFonts w:ascii="方正小标宋简体" w:eastAsia="方正小标宋简体" w:hint="eastAsia"/>
          <w:color w:val="000000"/>
          <w:sz w:val="44"/>
          <w:szCs w:val="44"/>
        </w:rPr>
        <w:t>审批意见</w:t>
      </w:r>
      <w:r w:rsidR="008D5540">
        <w:rPr>
          <w:rFonts w:ascii="方正小标宋简体" w:eastAsia="方正小标宋简体"/>
          <w:color w:val="000000"/>
          <w:sz w:val="44"/>
          <w:szCs w:val="44"/>
        </w:rPr>
        <w:t>单</w:t>
      </w:r>
    </w:p>
    <w:p w:rsidR="00C6633F" w:rsidRDefault="00137D68">
      <w:pPr>
        <w:spacing w:line="480" w:lineRule="exact"/>
        <w:jc w:val="center"/>
        <w:rPr>
          <w:rFonts w:ascii="楷体" w:eastAsia="楷体" w:hAnsi="楷体"/>
          <w:color w:val="000000"/>
          <w:sz w:val="32"/>
          <w:szCs w:val="32"/>
        </w:rPr>
      </w:pPr>
      <w:r>
        <w:rPr>
          <w:rFonts w:ascii="楷体" w:eastAsia="楷体" w:hAnsi="楷体" w:hint="eastAsia"/>
          <w:color w:val="000000"/>
          <w:sz w:val="32"/>
          <w:szCs w:val="32"/>
        </w:rPr>
        <w:t>（格式）</w:t>
      </w:r>
    </w:p>
    <w:p w:rsidR="00C6633F" w:rsidRDefault="008D5540" w:rsidP="008D5540">
      <w:pPr>
        <w:spacing w:line="360" w:lineRule="auto"/>
        <w:ind w:firstLineChars="100" w:firstLine="280"/>
        <w:rPr>
          <w:rFonts w:ascii="仿宋_GB2312" w:eastAsia="仿宋_GB2312"/>
          <w:color w:val="000000"/>
          <w:sz w:val="28"/>
          <w:szCs w:val="28"/>
        </w:rPr>
      </w:pPr>
      <w:r>
        <w:rPr>
          <w:rFonts w:ascii="仿宋_GB2312" w:eastAsia="仿宋_GB2312" w:hint="eastAsia"/>
          <w:color w:val="000000"/>
          <w:sz w:val="28"/>
          <w:szCs w:val="28"/>
        </w:rPr>
        <w:t>受理</w:t>
      </w:r>
      <w:r w:rsidR="00137D68">
        <w:rPr>
          <w:rFonts w:ascii="仿宋_GB2312" w:eastAsia="仿宋_GB2312" w:hint="eastAsia"/>
          <w:color w:val="000000"/>
          <w:sz w:val="28"/>
          <w:szCs w:val="28"/>
        </w:rPr>
        <w:t>号：</w:t>
      </w:r>
    </w:p>
    <w:tbl>
      <w:tblPr>
        <w:tblW w:w="8458" w:type="dxa"/>
        <w:tblInd w:w="250" w:type="dxa"/>
        <w:tblLayout w:type="fixed"/>
        <w:tblLook w:val="04A0" w:firstRow="1" w:lastRow="0" w:firstColumn="1" w:lastColumn="0" w:noHBand="0" w:noVBand="1"/>
      </w:tblPr>
      <w:tblGrid>
        <w:gridCol w:w="2835"/>
        <w:gridCol w:w="5387"/>
        <w:gridCol w:w="236"/>
      </w:tblGrid>
      <w:tr w:rsidR="00C6633F">
        <w:trPr>
          <w:gridAfter w:val="1"/>
          <w:wAfter w:w="236" w:type="dxa"/>
          <w:trHeight w:val="795"/>
        </w:trPr>
        <w:tc>
          <w:tcPr>
            <w:tcW w:w="2835" w:type="dxa"/>
            <w:tcBorders>
              <w:top w:val="single" w:sz="4" w:space="0" w:color="auto"/>
              <w:left w:val="single" w:sz="4" w:space="0" w:color="auto"/>
              <w:bottom w:val="single" w:sz="4" w:space="0" w:color="auto"/>
              <w:right w:val="single" w:sz="4" w:space="0" w:color="auto"/>
            </w:tcBorders>
            <w:vAlign w:val="center"/>
          </w:tcPr>
          <w:p w:rsidR="00C6633F" w:rsidRDefault="00137D68">
            <w:pPr>
              <w:spacing w:line="360" w:lineRule="auto"/>
              <w:jc w:val="center"/>
              <w:rPr>
                <w:rFonts w:ascii="仿宋_GB2312" w:eastAsia="仿宋_GB2312"/>
                <w:color w:val="000000"/>
                <w:sz w:val="28"/>
                <w:szCs w:val="28"/>
              </w:rPr>
            </w:pPr>
            <w:r>
              <w:rPr>
                <w:rFonts w:ascii="仿宋_GB2312" w:eastAsia="仿宋_GB2312" w:hint="eastAsia"/>
                <w:color w:val="000000"/>
                <w:sz w:val="28"/>
                <w:szCs w:val="28"/>
              </w:rPr>
              <w:t>申请人</w:t>
            </w:r>
            <w:r w:rsidR="001C1325">
              <w:rPr>
                <w:rFonts w:ascii="仿宋_GB2312" w:eastAsia="仿宋_GB2312" w:hint="eastAsia"/>
                <w:color w:val="000000"/>
                <w:sz w:val="28"/>
                <w:szCs w:val="28"/>
              </w:rPr>
              <w:t>名称</w:t>
            </w:r>
          </w:p>
        </w:tc>
        <w:tc>
          <w:tcPr>
            <w:tcW w:w="5387" w:type="dxa"/>
            <w:tcBorders>
              <w:top w:val="single" w:sz="4" w:space="0" w:color="auto"/>
              <w:left w:val="single" w:sz="4" w:space="0" w:color="auto"/>
              <w:bottom w:val="single" w:sz="4" w:space="0" w:color="auto"/>
              <w:right w:val="single" w:sz="4" w:space="0" w:color="auto"/>
            </w:tcBorders>
            <w:vAlign w:val="center"/>
          </w:tcPr>
          <w:p w:rsidR="00C6633F" w:rsidRDefault="00C6633F">
            <w:pPr>
              <w:spacing w:line="360" w:lineRule="auto"/>
              <w:jc w:val="center"/>
              <w:rPr>
                <w:rFonts w:ascii="仿宋_GB2312" w:eastAsia="仿宋_GB2312"/>
                <w:color w:val="000000"/>
                <w:sz w:val="28"/>
                <w:szCs w:val="28"/>
              </w:rPr>
            </w:pPr>
          </w:p>
        </w:tc>
      </w:tr>
      <w:tr w:rsidR="00C6633F">
        <w:trPr>
          <w:gridAfter w:val="1"/>
          <w:wAfter w:w="236" w:type="dxa"/>
          <w:trHeight w:val="795"/>
        </w:trPr>
        <w:tc>
          <w:tcPr>
            <w:tcW w:w="2835" w:type="dxa"/>
            <w:tcBorders>
              <w:top w:val="single" w:sz="4" w:space="0" w:color="auto"/>
              <w:left w:val="single" w:sz="4" w:space="0" w:color="auto"/>
              <w:bottom w:val="single" w:sz="4" w:space="0" w:color="auto"/>
              <w:right w:val="single" w:sz="4" w:space="0" w:color="auto"/>
            </w:tcBorders>
            <w:vAlign w:val="center"/>
          </w:tcPr>
          <w:p w:rsidR="00C6633F" w:rsidRDefault="00137D68">
            <w:pPr>
              <w:spacing w:line="360" w:lineRule="auto"/>
              <w:jc w:val="center"/>
              <w:rPr>
                <w:rFonts w:ascii="仿宋_GB2312" w:eastAsia="仿宋_GB2312"/>
                <w:color w:val="000000"/>
                <w:sz w:val="28"/>
                <w:szCs w:val="28"/>
              </w:rPr>
            </w:pPr>
            <w:r>
              <w:rPr>
                <w:rFonts w:ascii="仿宋_GB2312" w:eastAsia="仿宋_GB2312" w:hint="eastAsia"/>
                <w:color w:val="000000"/>
                <w:sz w:val="28"/>
                <w:szCs w:val="28"/>
              </w:rPr>
              <w:t>申请人住所</w:t>
            </w:r>
          </w:p>
        </w:tc>
        <w:tc>
          <w:tcPr>
            <w:tcW w:w="5387" w:type="dxa"/>
            <w:tcBorders>
              <w:top w:val="single" w:sz="4" w:space="0" w:color="auto"/>
              <w:left w:val="single" w:sz="4" w:space="0" w:color="auto"/>
              <w:bottom w:val="single" w:sz="4" w:space="0" w:color="auto"/>
              <w:right w:val="single" w:sz="4" w:space="0" w:color="auto"/>
            </w:tcBorders>
            <w:vAlign w:val="center"/>
          </w:tcPr>
          <w:p w:rsidR="00C6633F" w:rsidRDefault="00C6633F">
            <w:pPr>
              <w:spacing w:line="360" w:lineRule="auto"/>
              <w:jc w:val="center"/>
              <w:rPr>
                <w:rFonts w:ascii="仿宋_GB2312" w:eastAsia="仿宋_GB2312"/>
                <w:color w:val="000000"/>
                <w:sz w:val="28"/>
                <w:szCs w:val="28"/>
              </w:rPr>
            </w:pPr>
          </w:p>
        </w:tc>
      </w:tr>
      <w:tr w:rsidR="00C6633F">
        <w:trPr>
          <w:gridAfter w:val="1"/>
          <w:wAfter w:w="236" w:type="dxa"/>
          <w:trHeight w:val="795"/>
        </w:trPr>
        <w:tc>
          <w:tcPr>
            <w:tcW w:w="2835" w:type="dxa"/>
            <w:tcBorders>
              <w:top w:val="single" w:sz="4" w:space="0" w:color="auto"/>
              <w:left w:val="single" w:sz="4" w:space="0" w:color="auto"/>
              <w:bottom w:val="single" w:sz="4" w:space="0" w:color="auto"/>
              <w:right w:val="single" w:sz="4" w:space="0" w:color="auto"/>
            </w:tcBorders>
            <w:vAlign w:val="center"/>
          </w:tcPr>
          <w:p w:rsidR="00C6633F" w:rsidRDefault="00137D68">
            <w:pPr>
              <w:spacing w:line="360" w:lineRule="auto"/>
              <w:jc w:val="center"/>
              <w:rPr>
                <w:rFonts w:ascii="仿宋_GB2312" w:eastAsia="仿宋_GB2312"/>
                <w:color w:val="000000"/>
                <w:sz w:val="28"/>
                <w:szCs w:val="28"/>
              </w:rPr>
            </w:pPr>
            <w:r>
              <w:rPr>
                <w:rFonts w:ascii="仿宋_GB2312" w:eastAsia="仿宋_GB2312" w:hint="eastAsia"/>
                <w:color w:val="000000"/>
                <w:sz w:val="28"/>
                <w:szCs w:val="28"/>
              </w:rPr>
              <w:t>试验用医疗器械名称</w:t>
            </w:r>
          </w:p>
        </w:tc>
        <w:tc>
          <w:tcPr>
            <w:tcW w:w="5387" w:type="dxa"/>
            <w:tcBorders>
              <w:top w:val="single" w:sz="4" w:space="0" w:color="auto"/>
              <w:left w:val="single" w:sz="4" w:space="0" w:color="auto"/>
              <w:bottom w:val="single" w:sz="4" w:space="0" w:color="auto"/>
              <w:right w:val="single" w:sz="4" w:space="0" w:color="auto"/>
            </w:tcBorders>
            <w:vAlign w:val="center"/>
          </w:tcPr>
          <w:p w:rsidR="00C6633F" w:rsidRDefault="00C6633F">
            <w:pPr>
              <w:spacing w:line="360" w:lineRule="auto"/>
              <w:jc w:val="center"/>
              <w:rPr>
                <w:rFonts w:ascii="仿宋_GB2312" w:eastAsia="仿宋_GB2312"/>
                <w:color w:val="000000"/>
                <w:sz w:val="28"/>
                <w:szCs w:val="28"/>
              </w:rPr>
            </w:pPr>
          </w:p>
        </w:tc>
      </w:tr>
      <w:tr w:rsidR="00C6633F">
        <w:trPr>
          <w:gridAfter w:val="1"/>
          <w:wAfter w:w="236" w:type="dxa"/>
          <w:trHeight w:val="968"/>
        </w:trPr>
        <w:tc>
          <w:tcPr>
            <w:tcW w:w="2835" w:type="dxa"/>
            <w:tcBorders>
              <w:top w:val="single" w:sz="4" w:space="0" w:color="auto"/>
              <w:left w:val="single" w:sz="4" w:space="0" w:color="auto"/>
              <w:bottom w:val="single" w:sz="4" w:space="0" w:color="auto"/>
              <w:right w:val="single" w:sz="4" w:space="0" w:color="auto"/>
            </w:tcBorders>
            <w:vAlign w:val="center"/>
          </w:tcPr>
          <w:p w:rsidR="00C6633F" w:rsidRDefault="00137D68">
            <w:pPr>
              <w:spacing w:line="360" w:lineRule="auto"/>
              <w:jc w:val="center"/>
              <w:rPr>
                <w:rFonts w:ascii="仿宋_GB2312" w:eastAsia="仿宋_GB2312"/>
                <w:color w:val="000000"/>
                <w:sz w:val="28"/>
                <w:szCs w:val="28"/>
              </w:rPr>
            </w:pPr>
            <w:r>
              <w:rPr>
                <w:rFonts w:ascii="仿宋_GB2312" w:eastAsia="仿宋_GB2312" w:hint="eastAsia"/>
                <w:color w:val="000000"/>
                <w:sz w:val="28"/>
                <w:szCs w:val="28"/>
              </w:rPr>
              <w:t>试验用医疗器械</w:t>
            </w:r>
          </w:p>
          <w:p w:rsidR="00C6633F" w:rsidRDefault="00137D68">
            <w:pPr>
              <w:spacing w:line="360" w:lineRule="auto"/>
              <w:jc w:val="center"/>
              <w:rPr>
                <w:rFonts w:ascii="仿宋_GB2312" w:eastAsia="仿宋_GB2312"/>
                <w:color w:val="000000"/>
                <w:sz w:val="28"/>
                <w:szCs w:val="28"/>
              </w:rPr>
            </w:pPr>
            <w:r>
              <w:rPr>
                <w:rFonts w:ascii="仿宋_GB2312" w:eastAsia="仿宋_GB2312" w:hint="eastAsia"/>
                <w:color w:val="000000"/>
                <w:sz w:val="28"/>
                <w:szCs w:val="28"/>
              </w:rPr>
              <w:t>型号、规格</w:t>
            </w:r>
          </w:p>
        </w:tc>
        <w:tc>
          <w:tcPr>
            <w:tcW w:w="5387" w:type="dxa"/>
            <w:tcBorders>
              <w:top w:val="single" w:sz="4" w:space="0" w:color="auto"/>
              <w:left w:val="single" w:sz="4" w:space="0" w:color="auto"/>
              <w:bottom w:val="single" w:sz="4" w:space="0" w:color="auto"/>
              <w:right w:val="single" w:sz="4" w:space="0" w:color="auto"/>
            </w:tcBorders>
            <w:vAlign w:val="center"/>
          </w:tcPr>
          <w:p w:rsidR="00C6633F" w:rsidRDefault="00C6633F">
            <w:pPr>
              <w:spacing w:line="360" w:lineRule="auto"/>
              <w:jc w:val="center"/>
              <w:rPr>
                <w:rFonts w:ascii="仿宋_GB2312" w:eastAsia="仿宋_GB2312"/>
                <w:color w:val="000000"/>
                <w:sz w:val="28"/>
                <w:szCs w:val="28"/>
              </w:rPr>
            </w:pPr>
          </w:p>
        </w:tc>
      </w:tr>
      <w:tr w:rsidR="00C6633F">
        <w:trPr>
          <w:gridAfter w:val="1"/>
          <w:wAfter w:w="236" w:type="dxa"/>
          <w:trHeight w:val="968"/>
        </w:trPr>
        <w:tc>
          <w:tcPr>
            <w:tcW w:w="2835" w:type="dxa"/>
            <w:tcBorders>
              <w:top w:val="single" w:sz="4" w:space="0" w:color="auto"/>
              <w:left w:val="single" w:sz="4" w:space="0" w:color="auto"/>
              <w:bottom w:val="single" w:sz="4" w:space="0" w:color="auto"/>
              <w:right w:val="single" w:sz="4" w:space="0" w:color="auto"/>
            </w:tcBorders>
            <w:vAlign w:val="center"/>
          </w:tcPr>
          <w:p w:rsidR="00C6633F" w:rsidRDefault="00137D68">
            <w:pPr>
              <w:spacing w:line="360" w:lineRule="auto"/>
              <w:jc w:val="center"/>
              <w:rPr>
                <w:rFonts w:ascii="仿宋_GB2312" w:eastAsia="仿宋_GB2312"/>
                <w:color w:val="000000"/>
                <w:sz w:val="28"/>
                <w:szCs w:val="28"/>
              </w:rPr>
            </w:pPr>
            <w:r>
              <w:rPr>
                <w:rFonts w:ascii="仿宋_GB2312" w:eastAsia="仿宋_GB2312" w:hint="eastAsia"/>
                <w:color w:val="000000"/>
                <w:sz w:val="28"/>
                <w:szCs w:val="28"/>
              </w:rPr>
              <w:t>试验用医疗器械</w:t>
            </w:r>
          </w:p>
          <w:p w:rsidR="00C6633F" w:rsidRDefault="00137D68">
            <w:pPr>
              <w:spacing w:line="360" w:lineRule="auto"/>
              <w:jc w:val="center"/>
              <w:rPr>
                <w:rFonts w:ascii="仿宋_GB2312" w:eastAsia="仿宋_GB2312"/>
                <w:color w:val="000000"/>
                <w:sz w:val="28"/>
                <w:szCs w:val="28"/>
              </w:rPr>
            </w:pPr>
            <w:r>
              <w:rPr>
                <w:rFonts w:ascii="仿宋_GB2312" w:eastAsia="仿宋_GB2312" w:hint="eastAsia"/>
                <w:color w:val="000000"/>
                <w:sz w:val="28"/>
                <w:szCs w:val="28"/>
              </w:rPr>
              <w:t>结构及组成</w:t>
            </w:r>
          </w:p>
        </w:tc>
        <w:tc>
          <w:tcPr>
            <w:tcW w:w="5387" w:type="dxa"/>
            <w:tcBorders>
              <w:top w:val="single" w:sz="4" w:space="0" w:color="auto"/>
              <w:left w:val="single" w:sz="4" w:space="0" w:color="auto"/>
              <w:bottom w:val="single" w:sz="4" w:space="0" w:color="auto"/>
              <w:right w:val="single" w:sz="4" w:space="0" w:color="auto"/>
            </w:tcBorders>
            <w:vAlign w:val="center"/>
          </w:tcPr>
          <w:p w:rsidR="00C6633F" w:rsidRDefault="00C6633F">
            <w:pPr>
              <w:spacing w:line="360" w:lineRule="auto"/>
              <w:jc w:val="center"/>
              <w:rPr>
                <w:rFonts w:ascii="仿宋_GB2312" w:eastAsia="仿宋_GB2312"/>
                <w:color w:val="000000"/>
                <w:sz w:val="28"/>
                <w:szCs w:val="28"/>
              </w:rPr>
            </w:pPr>
          </w:p>
        </w:tc>
      </w:tr>
      <w:tr w:rsidR="00C6633F">
        <w:trPr>
          <w:gridAfter w:val="1"/>
          <w:wAfter w:w="236" w:type="dxa"/>
          <w:trHeight w:val="1529"/>
        </w:trPr>
        <w:tc>
          <w:tcPr>
            <w:tcW w:w="2835" w:type="dxa"/>
            <w:tcBorders>
              <w:top w:val="single" w:sz="4" w:space="0" w:color="auto"/>
              <w:left w:val="single" w:sz="4" w:space="0" w:color="auto"/>
              <w:bottom w:val="single" w:sz="4" w:space="0" w:color="auto"/>
              <w:right w:val="single" w:sz="4" w:space="0" w:color="auto"/>
            </w:tcBorders>
            <w:vAlign w:val="center"/>
          </w:tcPr>
          <w:p w:rsidR="00C6633F" w:rsidRDefault="00137D68">
            <w:pPr>
              <w:spacing w:line="360" w:lineRule="auto"/>
              <w:jc w:val="center"/>
              <w:rPr>
                <w:rFonts w:ascii="仿宋_GB2312" w:eastAsia="仿宋_GB2312"/>
                <w:color w:val="000000"/>
                <w:sz w:val="28"/>
                <w:szCs w:val="28"/>
              </w:rPr>
            </w:pPr>
            <w:r>
              <w:rPr>
                <w:rFonts w:ascii="仿宋_GB2312" w:eastAsia="仿宋_GB2312" w:hint="eastAsia"/>
                <w:color w:val="000000"/>
                <w:sz w:val="28"/>
                <w:szCs w:val="28"/>
              </w:rPr>
              <w:t>审批意见</w:t>
            </w:r>
          </w:p>
        </w:tc>
        <w:tc>
          <w:tcPr>
            <w:tcW w:w="5387" w:type="dxa"/>
            <w:tcBorders>
              <w:top w:val="single" w:sz="4" w:space="0" w:color="auto"/>
              <w:left w:val="single" w:sz="4" w:space="0" w:color="auto"/>
              <w:bottom w:val="single" w:sz="4" w:space="0" w:color="auto"/>
              <w:right w:val="single" w:sz="4" w:space="0" w:color="auto"/>
            </w:tcBorders>
            <w:vAlign w:val="center"/>
          </w:tcPr>
          <w:p w:rsidR="00C6633F" w:rsidRDefault="00C6633F">
            <w:pPr>
              <w:spacing w:line="360" w:lineRule="auto"/>
              <w:jc w:val="center"/>
              <w:rPr>
                <w:rFonts w:ascii="仿宋_GB2312" w:eastAsia="仿宋_GB2312"/>
                <w:color w:val="000000"/>
                <w:sz w:val="28"/>
                <w:szCs w:val="28"/>
              </w:rPr>
            </w:pPr>
          </w:p>
        </w:tc>
      </w:tr>
      <w:tr w:rsidR="00C6633F">
        <w:trPr>
          <w:trHeight w:val="600"/>
        </w:trPr>
        <w:tc>
          <w:tcPr>
            <w:tcW w:w="2835" w:type="dxa"/>
            <w:tcBorders>
              <w:top w:val="single" w:sz="4" w:space="0" w:color="auto"/>
              <w:left w:val="single" w:sz="4" w:space="0" w:color="auto"/>
              <w:bottom w:val="single" w:sz="4" w:space="0" w:color="auto"/>
              <w:right w:val="single" w:sz="4" w:space="0" w:color="auto"/>
            </w:tcBorders>
            <w:vAlign w:val="center"/>
          </w:tcPr>
          <w:p w:rsidR="00C6633F" w:rsidRDefault="00137D68">
            <w:pPr>
              <w:spacing w:line="360" w:lineRule="auto"/>
              <w:jc w:val="center"/>
              <w:rPr>
                <w:rFonts w:ascii="仿宋_GB2312" w:eastAsia="仿宋_GB2312"/>
                <w:color w:val="000000"/>
                <w:sz w:val="28"/>
                <w:szCs w:val="28"/>
              </w:rPr>
            </w:pPr>
            <w:r>
              <w:rPr>
                <w:rFonts w:ascii="仿宋_GB2312" w:eastAsia="仿宋_GB2312" w:hint="eastAsia"/>
                <w:color w:val="000000"/>
                <w:sz w:val="28"/>
                <w:szCs w:val="28"/>
              </w:rPr>
              <w:t>备注</w:t>
            </w:r>
          </w:p>
        </w:tc>
        <w:tc>
          <w:tcPr>
            <w:tcW w:w="5387" w:type="dxa"/>
            <w:tcBorders>
              <w:top w:val="single" w:sz="4" w:space="0" w:color="auto"/>
              <w:left w:val="single" w:sz="4" w:space="0" w:color="auto"/>
              <w:bottom w:val="single" w:sz="4" w:space="0" w:color="auto"/>
              <w:right w:val="single" w:sz="4" w:space="0" w:color="auto"/>
            </w:tcBorders>
            <w:vAlign w:val="center"/>
          </w:tcPr>
          <w:p w:rsidR="00C6633F" w:rsidRDefault="00C6633F">
            <w:pPr>
              <w:spacing w:line="360" w:lineRule="auto"/>
              <w:jc w:val="center"/>
              <w:rPr>
                <w:rFonts w:ascii="仿宋_GB2312" w:eastAsia="仿宋_GB2312"/>
                <w:color w:val="000000"/>
                <w:sz w:val="28"/>
                <w:szCs w:val="28"/>
              </w:rPr>
            </w:pPr>
          </w:p>
        </w:tc>
        <w:tc>
          <w:tcPr>
            <w:tcW w:w="236" w:type="dxa"/>
            <w:tcBorders>
              <w:left w:val="single" w:sz="4" w:space="0" w:color="auto"/>
            </w:tcBorders>
            <w:vAlign w:val="center"/>
          </w:tcPr>
          <w:p w:rsidR="00C6633F" w:rsidRDefault="00C6633F">
            <w:pPr>
              <w:spacing w:line="360" w:lineRule="auto"/>
              <w:jc w:val="center"/>
              <w:rPr>
                <w:rFonts w:ascii="仿宋_GB2312" w:eastAsia="仿宋_GB2312"/>
                <w:color w:val="000000"/>
                <w:sz w:val="28"/>
                <w:szCs w:val="28"/>
              </w:rPr>
            </w:pPr>
          </w:p>
        </w:tc>
      </w:tr>
    </w:tbl>
    <w:p w:rsidR="00C6633F" w:rsidRDefault="00137D68">
      <w:pPr>
        <w:spacing w:line="400" w:lineRule="exact"/>
        <w:ind w:firstLineChars="100" w:firstLine="210"/>
        <w:jc w:val="left"/>
        <w:rPr>
          <w:rFonts w:ascii="仿宋_GB2312" w:eastAsia="仿宋_GB2312"/>
          <w:color w:val="000000"/>
        </w:rPr>
      </w:pPr>
      <w:r>
        <w:rPr>
          <w:rFonts w:ascii="仿宋_GB2312" w:eastAsia="仿宋_GB2312" w:hint="eastAsia"/>
          <w:color w:val="000000"/>
        </w:rPr>
        <w:t>审批部门：                                            批准日期： 年  月  日</w:t>
      </w:r>
    </w:p>
    <w:p w:rsidR="00C6633F" w:rsidRDefault="00137D68">
      <w:pPr>
        <w:spacing w:line="360" w:lineRule="auto"/>
        <w:jc w:val="center"/>
        <w:rPr>
          <w:rFonts w:ascii="仿宋_GB2312" w:eastAsia="仿宋_GB2312"/>
          <w:color w:val="000000"/>
        </w:rPr>
      </w:pPr>
      <w:r>
        <w:rPr>
          <w:rFonts w:ascii="仿宋_GB2312" w:eastAsia="仿宋_GB2312" w:hint="eastAsia"/>
          <w:color w:val="000000"/>
        </w:rPr>
        <w:t xml:space="preserve">                                               （审批部门盖章）</w:t>
      </w:r>
    </w:p>
    <w:p w:rsidR="008D5540" w:rsidRDefault="008D5540">
      <w:pPr>
        <w:spacing w:line="360" w:lineRule="auto"/>
        <w:jc w:val="left"/>
        <w:rPr>
          <w:rFonts w:ascii="黑体" w:eastAsia="黑体"/>
          <w:color w:val="000000"/>
          <w:sz w:val="32"/>
          <w:szCs w:val="32"/>
        </w:rPr>
      </w:pPr>
    </w:p>
    <w:p w:rsidR="0098104A" w:rsidRDefault="0098104A">
      <w:pPr>
        <w:widowControl/>
        <w:jc w:val="left"/>
        <w:rPr>
          <w:rFonts w:ascii="黑体" w:eastAsia="黑体"/>
          <w:color w:val="000000"/>
          <w:sz w:val="32"/>
          <w:szCs w:val="32"/>
        </w:rPr>
      </w:pPr>
      <w:r>
        <w:rPr>
          <w:rFonts w:ascii="黑体" w:eastAsia="黑体"/>
          <w:color w:val="000000"/>
          <w:sz w:val="32"/>
          <w:szCs w:val="32"/>
        </w:rPr>
        <w:br w:type="page"/>
      </w:r>
    </w:p>
    <w:p w:rsidR="00C6633F" w:rsidRDefault="00137D68">
      <w:pPr>
        <w:spacing w:line="360" w:lineRule="auto"/>
        <w:jc w:val="left"/>
        <w:rPr>
          <w:rFonts w:ascii="黑体" w:eastAsia="黑体"/>
          <w:color w:val="000000"/>
          <w:sz w:val="32"/>
          <w:szCs w:val="32"/>
        </w:rPr>
      </w:pPr>
      <w:r>
        <w:rPr>
          <w:rFonts w:ascii="黑体" w:eastAsia="黑体" w:hint="eastAsia"/>
          <w:color w:val="000000"/>
          <w:sz w:val="32"/>
          <w:szCs w:val="32"/>
        </w:rPr>
        <w:lastRenderedPageBreak/>
        <w:t>附件4</w:t>
      </w:r>
    </w:p>
    <w:p w:rsidR="007763FA" w:rsidRDefault="007763FA" w:rsidP="007763FA">
      <w:pPr>
        <w:spacing w:line="360" w:lineRule="auto"/>
        <w:jc w:val="center"/>
        <w:rPr>
          <w:rFonts w:ascii="方正小标宋简体" w:eastAsia="方正小标宋简体"/>
          <w:color w:val="000000"/>
          <w:sz w:val="44"/>
          <w:szCs w:val="44"/>
        </w:rPr>
      </w:pPr>
      <w:r>
        <w:rPr>
          <w:rFonts w:ascii="方正小标宋简体" w:eastAsia="方正小标宋简体" w:hint="eastAsia"/>
          <w:color w:val="000000"/>
          <w:sz w:val="44"/>
          <w:szCs w:val="44"/>
        </w:rPr>
        <w:t>医疗器械注册申报资料和</w:t>
      </w:r>
    </w:p>
    <w:p w:rsidR="00C6633F" w:rsidRPr="007763FA" w:rsidRDefault="007763FA" w:rsidP="007763FA">
      <w:pPr>
        <w:spacing w:line="360" w:lineRule="auto"/>
        <w:jc w:val="center"/>
        <w:rPr>
          <w:rFonts w:ascii="方正小标宋简体" w:eastAsia="方正小标宋简体"/>
          <w:color w:val="000000"/>
          <w:sz w:val="44"/>
          <w:szCs w:val="44"/>
        </w:rPr>
      </w:pPr>
      <w:r>
        <w:rPr>
          <w:rFonts w:ascii="方正小标宋简体" w:eastAsia="方正小标宋简体" w:hint="eastAsia"/>
          <w:color w:val="000000"/>
          <w:sz w:val="44"/>
          <w:szCs w:val="44"/>
        </w:rPr>
        <w:t>批准证明文件格式要求</w:t>
      </w:r>
    </w:p>
    <w:p w:rsidR="007763FA" w:rsidRDefault="007763FA">
      <w:pPr>
        <w:widowControl/>
        <w:jc w:val="left"/>
        <w:rPr>
          <w:rFonts w:ascii="黑体" w:eastAsia="黑体"/>
          <w:color w:val="000000"/>
          <w:sz w:val="32"/>
          <w:szCs w:val="32"/>
        </w:rPr>
      </w:pPr>
    </w:p>
    <w:p w:rsidR="007763FA" w:rsidRPr="002A5F50" w:rsidRDefault="007763FA" w:rsidP="002A5F50">
      <w:pPr>
        <w:spacing w:line="520" w:lineRule="exact"/>
        <w:ind w:firstLineChars="200" w:firstLine="600"/>
        <w:rPr>
          <w:rFonts w:ascii="黑体" w:eastAsia="黑体" w:hAnsi="黑体"/>
          <w:sz w:val="30"/>
          <w:szCs w:val="30"/>
        </w:rPr>
      </w:pPr>
      <w:r w:rsidRPr="002A5F50">
        <w:rPr>
          <w:rFonts w:ascii="黑体" w:eastAsia="黑体" w:hAnsi="黑体" w:hint="eastAsia"/>
          <w:color w:val="000000"/>
          <w:sz w:val="30"/>
          <w:szCs w:val="30"/>
        </w:rPr>
        <w:t>一、</w:t>
      </w:r>
      <w:r w:rsidRPr="002A5F50">
        <w:rPr>
          <w:rFonts w:ascii="黑体" w:eastAsia="黑体" w:hAnsi="黑体"/>
          <w:sz w:val="30"/>
          <w:szCs w:val="30"/>
        </w:rPr>
        <w:t>申报资料格式要求</w:t>
      </w:r>
    </w:p>
    <w:p w:rsidR="004C412D" w:rsidRPr="002A5F50" w:rsidRDefault="00FE03BD" w:rsidP="002A5F50">
      <w:pPr>
        <w:autoSpaceDE w:val="0"/>
        <w:autoSpaceDN w:val="0"/>
        <w:adjustRightInd w:val="0"/>
        <w:spacing w:line="520" w:lineRule="exact"/>
        <w:ind w:firstLineChars="200" w:firstLine="600"/>
        <w:rPr>
          <w:rFonts w:eastAsia="仿宋_GB2312"/>
          <w:sz w:val="30"/>
          <w:szCs w:val="30"/>
        </w:rPr>
      </w:pPr>
      <w:r>
        <w:rPr>
          <w:rFonts w:eastAsia="仿宋_GB2312" w:hint="eastAsia"/>
          <w:sz w:val="30"/>
          <w:szCs w:val="30"/>
        </w:rPr>
        <w:t>按照</w:t>
      </w:r>
      <w:r w:rsidR="004C412D" w:rsidRPr="002A5F50">
        <w:rPr>
          <w:rFonts w:eastAsia="仿宋_GB2312" w:hint="eastAsia"/>
          <w:sz w:val="30"/>
          <w:szCs w:val="30"/>
        </w:rPr>
        <w:t>医疗器械电子申报</w:t>
      </w:r>
      <w:r>
        <w:rPr>
          <w:rFonts w:eastAsia="仿宋_GB2312" w:hint="eastAsia"/>
          <w:sz w:val="30"/>
          <w:szCs w:val="30"/>
        </w:rPr>
        <w:t>系统申报</w:t>
      </w:r>
      <w:r w:rsidR="004C412D" w:rsidRPr="002A5F50">
        <w:rPr>
          <w:rFonts w:eastAsia="仿宋_GB2312" w:hint="eastAsia"/>
          <w:sz w:val="30"/>
          <w:szCs w:val="30"/>
        </w:rPr>
        <w:t>的，</w:t>
      </w:r>
      <w:r w:rsidR="00DF667E" w:rsidRPr="002A5F50">
        <w:rPr>
          <w:rFonts w:eastAsia="仿宋_GB2312" w:hint="eastAsia"/>
          <w:sz w:val="30"/>
          <w:szCs w:val="30"/>
        </w:rPr>
        <w:t>注册申报资料应当符合</w:t>
      </w:r>
      <w:r w:rsidR="004C412D" w:rsidRPr="002A5F50">
        <w:rPr>
          <w:rFonts w:eastAsia="仿宋_GB2312" w:hint="eastAsia"/>
          <w:sz w:val="30"/>
          <w:szCs w:val="30"/>
        </w:rPr>
        <w:t>电子申报的格式要求。未</w:t>
      </w:r>
      <w:r>
        <w:rPr>
          <w:rFonts w:eastAsia="仿宋_GB2312" w:hint="eastAsia"/>
          <w:sz w:val="30"/>
          <w:szCs w:val="30"/>
        </w:rPr>
        <w:t>按照</w:t>
      </w:r>
      <w:r w:rsidR="004C412D" w:rsidRPr="002A5F50">
        <w:rPr>
          <w:rFonts w:eastAsia="仿宋_GB2312" w:hint="eastAsia"/>
          <w:sz w:val="30"/>
          <w:szCs w:val="30"/>
        </w:rPr>
        <w:t>医疗器械电子</w:t>
      </w:r>
      <w:r>
        <w:rPr>
          <w:rFonts w:eastAsia="仿宋_GB2312" w:hint="eastAsia"/>
          <w:sz w:val="30"/>
          <w:szCs w:val="30"/>
        </w:rPr>
        <w:t>申报系统</w:t>
      </w:r>
      <w:r w:rsidR="004C412D" w:rsidRPr="002A5F50">
        <w:rPr>
          <w:rFonts w:eastAsia="仿宋_GB2312" w:hint="eastAsia"/>
          <w:sz w:val="30"/>
          <w:szCs w:val="30"/>
        </w:rPr>
        <w:t>申报的，</w:t>
      </w:r>
      <w:r w:rsidR="00DF667E" w:rsidRPr="002A5F50">
        <w:rPr>
          <w:rFonts w:eastAsia="仿宋_GB2312" w:hint="eastAsia"/>
          <w:sz w:val="30"/>
          <w:szCs w:val="30"/>
        </w:rPr>
        <w:t>注册申报资料应当符合</w:t>
      </w:r>
      <w:r w:rsidR="004C412D" w:rsidRPr="002A5F50">
        <w:rPr>
          <w:rFonts w:eastAsia="仿宋_GB2312" w:hint="eastAsia"/>
          <w:sz w:val="30"/>
          <w:szCs w:val="30"/>
        </w:rPr>
        <w:t>以下</w:t>
      </w:r>
      <w:r w:rsidR="00DF667E" w:rsidRPr="002A5F50">
        <w:rPr>
          <w:rFonts w:eastAsia="仿宋_GB2312" w:hint="eastAsia"/>
          <w:sz w:val="30"/>
          <w:szCs w:val="30"/>
        </w:rPr>
        <w:t>格式</w:t>
      </w:r>
      <w:r w:rsidR="004C412D" w:rsidRPr="002A5F50">
        <w:rPr>
          <w:rFonts w:eastAsia="仿宋_GB2312" w:hint="eastAsia"/>
          <w:sz w:val="30"/>
          <w:szCs w:val="30"/>
        </w:rPr>
        <w:t>要求</w:t>
      </w:r>
      <w:r w:rsidR="00DF667E" w:rsidRPr="002A5F50">
        <w:rPr>
          <w:rFonts w:eastAsia="仿宋_GB2312" w:hint="eastAsia"/>
          <w:sz w:val="30"/>
          <w:szCs w:val="30"/>
        </w:rPr>
        <w:t>，除特别说明适用于境内产品或进口产品申报资料的内容，其余内容对所有类型申报产品均适用</w:t>
      </w:r>
      <w:r w:rsidR="004C412D" w:rsidRPr="002A5F50">
        <w:rPr>
          <w:rFonts w:eastAsia="仿宋_GB2312" w:hint="eastAsia"/>
          <w:sz w:val="30"/>
          <w:szCs w:val="30"/>
        </w:rPr>
        <w:t>。</w:t>
      </w:r>
    </w:p>
    <w:p w:rsidR="002D5962" w:rsidRPr="002A5F50" w:rsidRDefault="002D5962" w:rsidP="002A5F50">
      <w:pPr>
        <w:autoSpaceDE w:val="0"/>
        <w:autoSpaceDN w:val="0"/>
        <w:adjustRightInd w:val="0"/>
        <w:spacing w:line="520" w:lineRule="exact"/>
        <w:ind w:firstLineChars="200" w:firstLine="602"/>
        <w:rPr>
          <w:rFonts w:ascii="楷体_GB2312" w:eastAsia="楷体_GB2312"/>
          <w:b/>
          <w:sz w:val="30"/>
          <w:szCs w:val="30"/>
        </w:rPr>
      </w:pPr>
      <w:r w:rsidRPr="002A5F50">
        <w:rPr>
          <w:rFonts w:ascii="楷体_GB2312" w:eastAsia="楷体_GB2312" w:hint="eastAsia"/>
          <w:b/>
          <w:sz w:val="30"/>
          <w:szCs w:val="30"/>
        </w:rPr>
        <w:t>（一）形式要求</w:t>
      </w:r>
    </w:p>
    <w:p w:rsidR="007763FA" w:rsidRPr="002A5F50" w:rsidRDefault="004C412D" w:rsidP="002A5F50">
      <w:pPr>
        <w:autoSpaceDE w:val="0"/>
        <w:autoSpaceDN w:val="0"/>
        <w:adjustRightInd w:val="0"/>
        <w:spacing w:line="520" w:lineRule="exact"/>
        <w:ind w:firstLineChars="200" w:firstLine="600"/>
        <w:rPr>
          <w:rFonts w:eastAsia="仿宋_GB2312"/>
          <w:sz w:val="30"/>
          <w:szCs w:val="30"/>
        </w:rPr>
      </w:pPr>
      <w:r w:rsidRPr="002A5F50">
        <w:rPr>
          <w:rFonts w:eastAsia="仿宋_GB2312" w:hint="eastAsia"/>
          <w:sz w:val="30"/>
          <w:szCs w:val="30"/>
        </w:rPr>
        <w:t>1</w:t>
      </w:r>
      <w:r w:rsidRPr="002A5F50">
        <w:rPr>
          <w:rFonts w:eastAsia="仿宋_GB2312"/>
          <w:sz w:val="30"/>
          <w:szCs w:val="30"/>
        </w:rPr>
        <w:t>.</w:t>
      </w:r>
      <w:r w:rsidR="007763FA" w:rsidRPr="002A5F50">
        <w:rPr>
          <w:rFonts w:eastAsia="仿宋_GB2312"/>
          <w:sz w:val="30"/>
          <w:szCs w:val="30"/>
        </w:rPr>
        <w:t>申报资料应</w:t>
      </w:r>
      <w:r w:rsidR="00B017A9">
        <w:rPr>
          <w:rFonts w:eastAsia="仿宋_GB2312" w:hint="eastAsia"/>
          <w:sz w:val="30"/>
          <w:szCs w:val="30"/>
        </w:rPr>
        <w:t>当</w:t>
      </w:r>
      <w:r w:rsidR="007763FA" w:rsidRPr="002A5F50">
        <w:rPr>
          <w:rFonts w:eastAsia="仿宋_GB2312"/>
          <w:sz w:val="30"/>
          <w:szCs w:val="30"/>
        </w:rPr>
        <w:t>有所提交资料目录，包括申报资料的一级和二级标题。每项二级标题对应的资料应当单独编制页码。</w:t>
      </w:r>
    </w:p>
    <w:p w:rsidR="007763FA" w:rsidRPr="002A5F50" w:rsidRDefault="004C412D" w:rsidP="002A5F50">
      <w:pPr>
        <w:autoSpaceDE w:val="0"/>
        <w:autoSpaceDN w:val="0"/>
        <w:adjustRightInd w:val="0"/>
        <w:spacing w:line="520" w:lineRule="exact"/>
        <w:ind w:firstLineChars="200" w:firstLine="600"/>
        <w:rPr>
          <w:rFonts w:eastAsia="仿宋_GB2312"/>
          <w:sz w:val="30"/>
          <w:szCs w:val="30"/>
        </w:rPr>
      </w:pPr>
      <w:r w:rsidRPr="002A5F50">
        <w:rPr>
          <w:rFonts w:eastAsia="仿宋_GB2312" w:hint="eastAsia"/>
          <w:sz w:val="30"/>
          <w:szCs w:val="30"/>
        </w:rPr>
        <w:t>2</w:t>
      </w:r>
      <w:r w:rsidRPr="002A5F50">
        <w:rPr>
          <w:rFonts w:eastAsia="仿宋_GB2312"/>
          <w:sz w:val="30"/>
          <w:szCs w:val="30"/>
        </w:rPr>
        <w:t>.</w:t>
      </w:r>
      <w:r w:rsidR="007763FA" w:rsidRPr="002A5F50">
        <w:rPr>
          <w:rFonts w:eastAsia="仿宋_GB2312"/>
          <w:sz w:val="30"/>
          <w:szCs w:val="30"/>
        </w:rPr>
        <w:t>申报资料应当按目录顺序排列并装订成册。</w:t>
      </w:r>
    </w:p>
    <w:p w:rsidR="007763FA" w:rsidRPr="002A5F50" w:rsidRDefault="004C412D" w:rsidP="002A5F50">
      <w:pPr>
        <w:autoSpaceDE w:val="0"/>
        <w:autoSpaceDN w:val="0"/>
        <w:adjustRightInd w:val="0"/>
        <w:spacing w:line="520" w:lineRule="exact"/>
        <w:ind w:firstLineChars="200" w:firstLine="600"/>
        <w:rPr>
          <w:rFonts w:eastAsia="仿宋_GB2312"/>
          <w:sz w:val="30"/>
          <w:szCs w:val="30"/>
        </w:rPr>
      </w:pPr>
      <w:r w:rsidRPr="002A5F50">
        <w:rPr>
          <w:rFonts w:eastAsia="仿宋_GB2312"/>
          <w:sz w:val="30"/>
          <w:szCs w:val="30"/>
        </w:rPr>
        <w:t>3.</w:t>
      </w:r>
      <w:r w:rsidR="007763FA" w:rsidRPr="002A5F50">
        <w:rPr>
          <w:rFonts w:eastAsia="仿宋_GB2312"/>
          <w:sz w:val="30"/>
          <w:szCs w:val="30"/>
        </w:rPr>
        <w:t>申报资料一式一份，其中产品技术要求一式两份，应当使用</w:t>
      </w:r>
      <w:r w:rsidR="007763FA" w:rsidRPr="002A5F50">
        <w:rPr>
          <w:rFonts w:eastAsia="仿宋_GB2312"/>
          <w:sz w:val="30"/>
          <w:szCs w:val="30"/>
        </w:rPr>
        <w:t>A4</w:t>
      </w:r>
      <w:r w:rsidR="007763FA" w:rsidRPr="002A5F50">
        <w:rPr>
          <w:rFonts w:eastAsia="仿宋_GB2312"/>
          <w:sz w:val="30"/>
          <w:szCs w:val="30"/>
        </w:rPr>
        <w:t>规格纸张打印，内容完整、清楚，不得涂改，政府部门及其他机构出具的文件按照原件尺寸提供。凡装订成册的，不得自行拆分。</w:t>
      </w:r>
      <w:r w:rsidR="007763FA" w:rsidRPr="002A5F50">
        <w:rPr>
          <w:rFonts w:eastAsia="仿宋_GB2312"/>
          <w:sz w:val="30"/>
          <w:szCs w:val="30"/>
        </w:rPr>
        <w:br/>
      </w:r>
      <w:r w:rsidR="007763FA" w:rsidRPr="002A5F50">
        <w:rPr>
          <w:rFonts w:eastAsia="仿宋_GB2312"/>
          <w:sz w:val="30"/>
          <w:szCs w:val="30"/>
        </w:rPr>
        <w:t xml:space="preserve">　</w:t>
      </w:r>
      <w:r w:rsidRPr="002A5F50">
        <w:rPr>
          <w:rFonts w:eastAsia="仿宋_GB2312"/>
          <w:sz w:val="30"/>
          <w:szCs w:val="30"/>
        </w:rPr>
        <w:t xml:space="preserve">  4.</w:t>
      </w:r>
      <w:r w:rsidR="007763FA" w:rsidRPr="002A5F50">
        <w:rPr>
          <w:rFonts w:eastAsia="仿宋_GB2312"/>
          <w:sz w:val="30"/>
          <w:szCs w:val="30"/>
        </w:rPr>
        <w:t>申报资料使用复印件的，复印件应当清晰并与原件一致。</w:t>
      </w:r>
    </w:p>
    <w:p w:rsidR="007763FA" w:rsidRPr="002A5F50" w:rsidRDefault="004C412D" w:rsidP="002A5F50">
      <w:pPr>
        <w:autoSpaceDE w:val="0"/>
        <w:autoSpaceDN w:val="0"/>
        <w:adjustRightInd w:val="0"/>
        <w:spacing w:line="520" w:lineRule="exact"/>
        <w:ind w:firstLineChars="200" w:firstLine="600"/>
        <w:rPr>
          <w:rFonts w:eastAsia="仿宋_GB2312"/>
          <w:sz w:val="30"/>
          <w:szCs w:val="30"/>
        </w:rPr>
      </w:pPr>
      <w:r w:rsidRPr="002A5F50">
        <w:rPr>
          <w:rFonts w:eastAsia="仿宋_GB2312" w:hint="eastAsia"/>
          <w:sz w:val="30"/>
          <w:szCs w:val="30"/>
        </w:rPr>
        <w:t>5</w:t>
      </w:r>
      <w:r w:rsidRPr="002A5F50">
        <w:rPr>
          <w:rFonts w:eastAsia="仿宋_GB2312"/>
          <w:sz w:val="30"/>
          <w:szCs w:val="30"/>
        </w:rPr>
        <w:t>.</w:t>
      </w:r>
      <w:r w:rsidR="007763FA" w:rsidRPr="002A5F50">
        <w:rPr>
          <w:rFonts w:eastAsia="仿宋_GB2312"/>
          <w:sz w:val="30"/>
          <w:szCs w:val="30"/>
        </w:rPr>
        <w:t>各项申报资料中的申请内容应当具有一致性。</w:t>
      </w:r>
    </w:p>
    <w:p w:rsidR="007763FA" w:rsidRPr="002A5F50" w:rsidRDefault="004C412D" w:rsidP="002A5F50">
      <w:pPr>
        <w:autoSpaceDE w:val="0"/>
        <w:autoSpaceDN w:val="0"/>
        <w:adjustRightInd w:val="0"/>
        <w:spacing w:line="520" w:lineRule="exact"/>
        <w:ind w:firstLineChars="200" w:firstLine="600"/>
        <w:rPr>
          <w:rFonts w:eastAsia="仿宋_GB2312"/>
          <w:sz w:val="30"/>
          <w:szCs w:val="30"/>
        </w:rPr>
      </w:pPr>
      <w:r w:rsidRPr="002A5F50">
        <w:rPr>
          <w:rFonts w:eastAsia="仿宋_GB2312" w:hint="eastAsia"/>
          <w:sz w:val="30"/>
          <w:szCs w:val="30"/>
        </w:rPr>
        <w:t>6</w:t>
      </w:r>
      <w:r w:rsidRPr="002A5F50">
        <w:rPr>
          <w:rFonts w:eastAsia="仿宋_GB2312"/>
          <w:sz w:val="30"/>
          <w:szCs w:val="30"/>
        </w:rPr>
        <w:t>.</w:t>
      </w:r>
      <w:r w:rsidR="007763FA" w:rsidRPr="002A5F50">
        <w:rPr>
          <w:rFonts w:eastAsia="仿宋_GB2312"/>
          <w:sz w:val="30"/>
          <w:szCs w:val="30"/>
        </w:rPr>
        <w:t>各项文件除证明性文件外，均应当以中文形式提供，如证明性文件为外文形式，还应当提供中文译本并由代理人签章。根据外文资料翻译的申报资料，应当同时提供原文。</w:t>
      </w:r>
    </w:p>
    <w:p w:rsidR="002D5962" w:rsidRPr="002A5F50" w:rsidRDefault="002D5962" w:rsidP="002A5F50">
      <w:pPr>
        <w:autoSpaceDE w:val="0"/>
        <w:autoSpaceDN w:val="0"/>
        <w:adjustRightInd w:val="0"/>
        <w:spacing w:line="520" w:lineRule="exact"/>
        <w:ind w:firstLineChars="200" w:firstLine="602"/>
        <w:rPr>
          <w:rFonts w:ascii="楷体_GB2312" w:eastAsia="楷体_GB2312"/>
          <w:b/>
          <w:sz w:val="30"/>
          <w:szCs w:val="30"/>
        </w:rPr>
      </w:pPr>
      <w:r w:rsidRPr="002A5F50">
        <w:rPr>
          <w:rFonts w:ascii="楷体_GB2312" w:eastAsia="楷体_GB2312" w:hint="eastAsia"/>
          <w:b/>
          <w:sz w:val="30"/>
          <w:szCs w:val="30"/>
        </w:rPr>
        <w:t>（二）签章和公证要求</w:t>
      </w:r>
    </w:p>
    <w:p w:rsidR="007763FA" w:rsidRPr="002A5F50" w:rsidRDefault="002D5962" w:rsidP="002A5F50">
      <w:pPr>
        <w:autoSpaceDE w:val="0"/>
        <w:autoSpaceDN w:val="0"/>
        <w:adjustRightInd w:val="0"/>
        <w:spacing w:line="520" w:lineRule="exact"/>
        <w:ind w:firstLineChars="200" w:firstLine="600"/>
        <w:rPr>
          <w:rFonts w:eastAsia="仿宋_GB2312"/>
          <w:sz w:val="30"/>
          <w:szCs w:val="30"/>
        </w:rPr>
      </w:pPr>
      <w:r w:rsidRPr="002A5F50">
        <w:rPr>
          <w:rFonts w:eastAsia="仿宋_GB2312"/>
          <w:sz w:val="30"/>
          <w:szCs w:val="30"/>
        </w:rPr>
        <w:t>1</w:t>
      </w:r>
      <w:r w:rsidR="004C412D" w:rsidRPr="002A5F50">
        <w:rPr>
          <w:rFonts w:eastAsia="仿宋_GB2312" w:hint="eastAsia"/>
          <w:sz w:val="30"/>
          <w:szCs w:val="30"/>
        </w:rPr>
        <w:t>.</w:t>
      </w:r>
      <w:r w:rsidR="007763FA" w:rsidRPr="002A5F50">
        <w:rPr>
          <w:rFonts w:eastAsia="仿宋_GB2312"/>
          <w:sz w:val="30"/>
          <w:szCs w:val="30"/>
        </w:rPr>
        <w:t>境内产品申报资料如无特殊说明的，应当由申请人签章。</w:t>
      </w:r>
      <w:r w:rsidR="007763FA" w:rsidRPr="002A5F50">
        <w:rPr>
          <w:rFonts w:eastAsia="仿宋_GB2312"/>
          <w:sz w:val="30"/>
          <w:szCs w:val="30"/>
        </w:rPr>
        <w:t>“</w:t>
      </w:r>
      <w:r w:rsidR="007763FA" w:rsidRPr="002A5F50">
        <w:rPr>
          <w:rFonts w:eastAsia="仿宋_GB2312"/>
          <w:sz w:val="30"/>
          <w:szCs w:val="30"/>
        </w:rPr>
        <w:t>签章</w:t>
      </w:r>
      <w:r w:rsidR="007763FA" w:rsidRPr="002A5F50">
        <w:rPr>
          <w:rFonts w:eastAsia="仿宋_GB2312"/>
          <w:sz w:val="30"/>
          <w:szCs w:val="30"/>
        </w:rPr>
        <w:t>”</w:t>
      </w:r>
      <w:r w:rsidR="007763FA" w:rsidRPr="002A5F50">
        <w:rPr>
          <w:rFonts w:eastAsia="仿宋_GB2312"/>
          <w:sz w:val="30"/>
          <w:szCs w:val="30"/>
        </w:rPr>
        <w:t>是指：申请人盖公章，或者其法定代表人、负责人签名加盖公章。</w:t>
      </w:r>
    </w:p>
    <w:p w:rsidR="007763FA" w:rsidRPr="002A5F50" w:rsidRDefault="002D5962" w:rsidP="002A5F50">
      <w:pPr>
        <w:autoSpaceDE w:val="0"/>
        <w:autoSpaceDN w:val="0"/>
        <w:adjustRightInd w:val="0"/>
        <w:spacing w:line="520" w:lineRule="exact"/>
        <w:ind w:firstLineChars="200" w:firstLine="600"/>
        <w:rPr>
          <w:rFonts w:eastAsia="仿宋_GB2312"/>
          <w:sz w:val="30"/>
          <w:szCs w:val="30"/>
        </w:rPr>
      </w:pPr>
      <w:r w:rsidRPr="002A5F50">
        <w:rPr>
          <w:rFonts w:eastAsia="仿宋_GB2312" w:hint="eastAsia"/>
          <w:sz w:val="30"/>
          <w:szCs w:val="30"/>
        </w:rPr>
        <w:lastRenderedPageBreak/>
        <w:t>2</w:t>
      </w:r>
      <w:r w:rsidRPr="002A5F50">
        <w:rPr>
          <w:rFonts w:eastAsia="仿宋_GB2312"/>
          <w:sz w:val="30"/>
          <w:szCs w:val="30"/>
        </w:rPr>
        <w:t>.</w:t>
      </w:r>
      <w:r w:rsidR="007763FA" w:rsidRPr="002A5F50">
        <w:rPr>
          <w:rFonts w:eastAsia="仿宋_GB2312"/>
          <w:sz w:val="30"/>
          <w:szCs w:val="30"/>
        </w:rPr>
        <w:t>进口产品申报资料如无特别说明，原文资料均应</w:t>
      </w:r>
      <w:r w:rsidR="00397554">
        <w:rPr>
          <w:rFonts w:eastAsia="仿宋_GB2312" w:hint="eastAsia"/>
          <w:sz w:val="30"/>
          <w:szCs w:val="30"/>
        </w:rPr>
        <w:t>当</w:t>
      </w:r>
      <w:r w:rsidR="007763FA" w:rsidRPr="002A5F50">
        <w:rPr>
          <w:rFonts w:eastAsia="仿宋_GB2312"/>
          <w:sz w:val="30"/>
          <w:szCs w:val="30"/>
        </w:rPr>
        <w:t>由申请人签章，中文资料由代理人签章。原文资料</w:t>
      </w:r>
      <w:r w:rsidR="007763FA" w:rsidRPr="002A5F50">
        <w:rPr>
          <w:rFonts w:eastAsia="仿宋_GB2312"/>
          <w:sz w:val="30"/>
          <w:szCs w:val="30"/>
        </w:rPr>
        <w:t>“</w:t>
      </w:r>
      <w:r w:rsidR="007763FA" w:rsidRPr="002A5F50">
        <w:rPr>
          <w:rFonts w:eastAsia="仿宋_GB2312"/>
          <w:sz w:val="30"/>
          <w:szCs w:val="30"/>
        </w:rPr>
        <w:t>签章</w:t>
      </w:r>
      <w:r w:rsidR="007763FA" w:rsidRPr="002A5F50">
        <w:rPr>
          <w:rFonts w:eastAsia="仿宋_GB2312"/>
          <w:sz w:val="30"/>
          <w:szCs w:val="30"/>
        </w:rPr>
        <w:t>”</w:t>
      </w:r>
      <w:r w:rsidR="007763FA" w:rsidRPr="002A5F50">
        <w:rPr>
          <w:rFonts w:eastAsia="仿宋_GB2312"/>
          <w:sz w:val="30"/>
          <w:szCs w:val="30"/>
        </w:rPr>
        <w:t>是指：申请人的法定代表人或者负责人签</w:t>
      </w:r>
      <w:r w:rsidRPr="002A5F50">
        <w:rPr>
          <w:rFonts w:eastAsia="仿宋_GB2312"/>
          <w:sz w:val="30"/>
          <w:szCs w:val="30"/>
        </w:rPr>
        <w:t>名，或者签名并加盖组织机构印章</w:t>
      </w:r>
      <w:r w:rsidRPr="002A5F50">
        <w:rPr>
          <w:rFonts w:eastAsia="仿宋_GB2312" w:hint="eastAsia"/>
          <w:sz w:val="30"/>
          <w:szCs w:val="30"/>
        </w:rPr>
        <w:t>；</w:t>
      </w:r>
      <w:r w:rsidR="007763FA" w:rsidRPr="002A5F50">
        <w:rPr>
          <w:rFonts w:eastAsia="仿宋_GB2312"/>
          <w:sz w:val="30"/>
          <w:szCs w:val="30"/>
        </w:rPr>
        <w:t>中文资料</w:t>
      </w:r>
      <w:r w:rsidR="007763FA" w:rsidRPr="002A5F50">
        <w:rPr>
          <w:rFonts w:eastAsia="仿宋_GB2312"/>
          <w:sz w:val="30"/>
          <w:szCs w:val="30"/>
        </w:rPr>
        <w:t>“</w:t>
      </w:r>
      <w:r w:rsidR="007763FA" w:rsidRPr="002A5F50">
        <w:rPr>
          <w:rFonts w:eastAsia="仿宋_GB2312"/>
          <w:sz w:val="30"/>
          <w:szCs w:val="30"/>
        </w:rPr>
        <w:t>签章</w:t>
      </w:r>
      <w:r w:rsidR="007763FA" w:rsidRPr="002A5F50">
        <w:rPr>
          <w:rFonts w:eastAsia="仿宋_GB2312"/>
          <w:sz w:val="30"/>
          <w:szCs w:val="30"/>
        </w:rPr>
        <w:t>”</w:t>
      </w:r>
      <w:r w:rsidR="007763FA" w:rsidRPr="002A5F50">
        <w:rPr>
          <w:rFonts w:eastAsia="仿宋_GB2312"/>
          <w:sz w:val="30"/>
          <w:szCs w:val="30"/>
        </w:rPr>
        <w:t>是指：代理人盖公章，或者其法定代表人、负责人签名并加盖公章。</w:t>
      </w:r>
    </w:p>
    <w:p w:rsidR="004C412D" w:rsidRPr="002A5F50" w:rsidRDefault="002D5962" w:rsidP="002A5F50">
      <w:pPr>
        <w:autoSpaceDE w:val="0"/>
        <w:autoSpaceDN w:val="0"/>
        <w:adjustRightInd w:val="0"/>
        <w:spacing w:line="520" w:lineRule="exact"/>
        <w:ind w:firstLineChars="200" w:firstLine="600"/>
        <w:rPr>
          <w:rFonts w:eastAsia="仿宋_GB2312"/>
          <w:sz w:val="30"/>
          <w:szCs w:val="30"/>
        </w:rPr>
      </w:pPr>
      <w:r w:rsidRPr="002A5F50">
        <w:rPr>
          <w:rFonts w:eastAsia="仿宋_GB2312"/>
          <w:sz w:val="30"/>
          <w:szCs w:val="30"/>
        </w:rPr>
        <w:t>3</w:t>
      </w:r>
      <w:r w:rsidR="004C412D" w:rsidRPr="002A5F50">
        <w:rPr>
          <w:rFonts w:eastAsia="仿宋_GB2312"/>
          <w:sz w:val="30"/>
          <w:szCs w:val="30"/>
        </w:rPr>
        <w:t>.</w:t>
      </w:r>
      <w:r w:rsidR="004C412D" w:rsidRPr="002A5F50">
        <w:rPr>
          <w:rFonts w:eastAsia="仿宋_GB2312" w:hint="eastAsia"/>
          <w:sz w:val="30"/>
          <w:szCs w:val="30"/>
        </w:rPr>
        <w:t>进口产品申报资料中</w:t>
      </w:r>
      <w:r w:rsidRPr="002A5F50">
        <w:rPr>
          <w:rFonts w:eastAsia="仿宋_GB2312" w:hint="eastAsia"/>
          <w:sz w:val="30"/>
          <w:szCs w:val="30"/>
        </w:rPr>
        <w:t>的</w:t>
      </w:r>
      <w:r w:rsidR="004C412D" w:rsidRPr="002A5F50">
        <w:rPr>
          <w:rFonts w:eastAsia="仿宋_GB2312" w:hint="eastAsia"/>
          <w:sz w:val="30"/>
          <w:szCs w:val="30"/>
        </w:rPr>
        <w:t>关联文件、符合性声明以及说明书、标签应当提交由申请人所在地公证机构出具的公证件。</w:t>
      </w:r>
      <w:r w:rsidR="00E33113">
        <w:rPr>
          <w:rFonts w:eastAsia="仿宋_GB2312" w:hint="eastAsia"/>
          <w:sz w:val="30"/>
          <w:szCs w:val="30"/>
        </w:rPr>
        <w:t>公证件可以是通过电子公证模式办理的，但</w:t>
      </w:r>
      <w:r w:rsidR="000623E3" w:rsidRPr="002A5F50">
        <w:rPr>
          <w:rFonts w:eastAsia="仿宋_GB2312" w:hint="eastAsia"/>
          <w:sz w:val="30"/>
          <w:szCs w:val="30"/>
        </w:rPr>
        <w:t>应</w:t>
      </w:r>
      <w:r w:rsidR="00E33113">
        <w:rPr>
          <w:rFonts w:eastAsia="仿宋_GB2312" w:hint="eastAsia"/>
          <w:sz w:val="30"/>
          <w:szCs w:val="30"/>
        </w:rPr>
        <w:t>当</w:t>
      </w:r>
      <w:r w:rsidR="000623E3" w:rsidRPr="002A5F50">
        <w:rPr>
          <w:rFonts w:eastAsia="仿宋_GB2312" w:hint="eastAsia"/>
          <w:sz w:val="30"/>
          <w:szCs w:val="30"/>
        </w:rPr>
        <w:t>同时提交由境外申请人或注册人出具的关于新公证模式的说明文件。</w:t>
      </w:r>
    </w:p>
    <w:p w:rsidR="002D5962" w:rsidRPr="002A5F50" w:rsidRDefault="002D5962" w:rsidP="002A5F50">
      <w:pPr>
        <w:tabs>
          <w:tab w:val="left" w:pos="567"/>
        </w:tabs>
        <w:autoSpaceDE w:val="0"/>
        <w:autoSpaceDN w:val="0"/>
        <w:adjustRightInd w:val="0"/>
        <w:spacing w:line="520" w:lineRule="exact"/>
        <w:ind w:firstLineChars="200" w:firstLine="602"/>
        <w:rPr>
          <w:rFonts w:ascii="楷体_GB2312" w:eastAsia="楷体_GB2312"/>
          <w:b/>
          <w:sz w:val="30"/>
          <w:szCs w:val="30"/>
        </w:rPr>
      </w:pPr>
      <w:r w:rsidRPr="002A5F50">
        <w:rPr>
          <w:rFonts w:ascii="楷体_GB2312" w:eastAsia="楷体_GB2312" w:hint="eastAsia"/>
          <w:b/>
          <w:sz w:val="30"/>
          <w:szCs w:val="30"/>
        </w:rPr>
        <w:t>（三）电子文档要求</w:t>
      </w:r>
    </w:p>
    <w:p w:rsidR="007763FA" w:rsidRPr="002A5F50" w:rsidRDefault="00E33113" w:rsidP="002A5F50">
      <w:pPr>
        <w:tabs>
          <w:tab w:val="left" w:pos="567"/>
        </w:tabs>
        <w:autoSpaceDE w:val="0"/>
        <w:autoSpaceDN w:val="0"/>
        <w:adjustRightInd w:val="0"/>
        <w:spacing w:line="520" w:lineRule="exact"/>
        <w:ind w:firstLineChars="200" w:firstLine="600"/>
        <w:rPr>
          <w:rFonts w:eastAsia="仿宋_GB2312"/>
          <w:sz w:val="30"/>
          <w:szCs w:val="30"/>
        </w:rPr>
      </w:pPr>
      <w:r>
        <w:rPr>
          <w:rFonts w:eastAsia="仿宋_GB2312" w:hint="eastAsia"/>
          <w:sz w:val="30"/>
          <w:szCs w:val="30"/>
        </w:rPr>
        <w:t>下列</w:t>
      </w:r>
      <w:r w:rsidR="002D5962" w:rsidRPr="002A5F50">
        <w:rPr>
          <w:rFonts w:eastAsia="仿宋_GB2312"/>
          <w:sz w:val="30"/>
          <w:szCs w:val="30"/>
        </w:rPr>
        <w:t>注册申报资料还需同时提交</w:t>
      </w:r>
      <w:r w:rsidR="007763FA" w:rsidRPr="002A5F50">
        <w:rPr>
          <w:rFonts w:eastAsia="仿宋_GB2312"/>
          <w:sz w:val="30"/>
          <w:szCs w:val="30"/>
        </w:rPr>
        <w:t>电子文档：</w:t>
      </w:r>
    </w:p>
    <w:p w:rsidR="007763FA" w:rsidRPr="002A5F50" w:rsidRDefault="002D5962" w:rsidP="002A5F50">
      <w:pPr>
        <w:autoSpaceDE w:val="0"/>
        <w:autoSpaceDN w:val="0"/>
        <w:adjustRightInd w:val="0"/>
        <w:spacing w:line="520" w:lineRule="exact"/>
        <w:ind w:firstLineChars="200" w:firstLine="600"/>
        <w:rPr>
          <w:rFonts w:eastAsia="仿宋_GB2312"/>
          <w:sz w:val="30"/>
          <w:szCs w:val="30"/>
        </w:rPr>
      </w:pPr>
      <w:r w:rsidRPr="002A5F50">
        <w:rPr>
          <w:rFonts w:eastAsia="仿宋_GB2312" w:hint="eastAsia"/>
          <w:sz w:val="30"/>
          <w:szCs w:val="30"/>
        </w:rPr>
        <w:t>1</w:t>
      </w:r>
      <w:r w:rsidRPr="002A5F50">
        <w:rPr>
          <w:rFonts w:eastAsia="仿宋_GB2312"/>
          <w:sz w:val="30"/>
          <w:szCs w:val="30"/>
        </w:rPr>
        <w:t>.</w:t>
      </w:r>
      <w:r w:rsidR="007763FA" w:rsidRPr="002A5F50">
        <w:rPr>
          <w:rFonts w:eastAsia="仿宋_GB2312"/>
          <w:sz w:val="30"/>
          <w:szCs w:val="30"/>
        </w:rPr>
        <w:t>申请表。</w:t>
      </w:r>
    </w:p>
    <w:p w:rsidR="002D5962" w:rsidRPr="002A5F50" w:rsidRDefault="002D5962" w:rsidP="002A5F50">
      <w:pPr>
        <w:autoSpaceDE w:val="0"/>
        <w:autoSpaceDN w:val="0"/>
        <w:adjustRightInd w:val="0"/>
        <w:spacing w:line="520" w:lineRule="exact"/>
        <w:ind w:firstLineChars="200" w:firstLine="600"/>
        <w:rPr>
          <w:rFonts w:eastAsia="仿宋_GB2312"/>
          <w:sz w:val="30"/>
          <w:szCs w:val="30"/>
        </w:rPr>
      </w:pPr>
      <w:r w:rsidRPr="002A5F50">
        <w:rPr>
          <w:rFonts w:eastAsia="仿宋_GB2312" w:hint="eastAsia"/>
          <w:sz w:val="30"/>
          <w:szCs w:val="30"/>
        </w:rPr>
        <w:t>2</w:t>
      </w:r>
      <w:r w:rsidRPr="002A5F50">
        <w:rPr>
          <w:rFonts w:eastAsia="仿宋_GB2312"/>
          <w:sz w:val="30"/>
          <w:szCs w:val="30"/>
        </w:rPr>
        <w:t>.</w:t>
      </w:r>
      <w:r w:rsidR="007763FA" w:rsidRPr="002A5F50">
        <w:rPr>
          <w:rFonts w:eastAsia="仿宋_GB2312"/>
          <w:sz w:val="30"/>
          <w:szCs w:val="30"/>
        </w:rPr>
        <w:t>产品技术要求。</w:t>
      </w:r>
    </w:p>
    <w:p w:rsidR="007763FA" w:rsidRPr="002A5F50" w:rsidRDefault="007763FA" w:rsidP="00FE03BD">
      <w:pPr>
        <w:autoSpaceDE w:val="0"/>
        <w:autoSpaceDN w:val="0"/>
        <w:adjustRightInd w:val="0"/>
        <w:spacing w:line="520" w:lineRule="exact"/>
        <w:ind w:firstLineChars="200" w:firstLine="600"/>
        <w:rPr>
          <w:rFonts w:eastAsia="仿宋_GB2312"/>
          <w:sz w:val="30"/>
          <w:szCs w:val="30"/>
        </w:rPr>
      </w:pPr>
      <w:r w:rsidRPr="002A5F50">
        <w:rPr>
          <w:rFonts w:eastAsia="仿宋_GB2312"/>
          <w:sz w:val="30"/>
          <w:szCs w:val="30"/>
        </w:rPr>
        <w:t>应</w:t>
      </w:r>
      <w:r w:rsidR="00E33113">
        <w:rPr>
          <w:rFonts w:eastAsia="仿宋_GB2312" w:hint="eastAsia"/>
          <w:sz w:val="30"/>
          <w:szCs w:val="30"/>
        </w:rPr>
        <w:t>当</w:t>
      </w:r>
      <w:r w:rsidRPr="002A5F50">
        <w:rPr>
          <w:rFonts w:eastAsia="仿宋_GB2312"/>
          <w:sz w:val="30"/>
          <w:szCs w:val="30"/>
        </w:rPr>
        <w:t>为</w:t>
      </w:r>
      <w:r w:rsidRPr="002A5F50">
        <w:rPr>
          <w:rFonts w:eastAsia="仿宋_GB2312"/>
          <w:sz w:val="30"/>
          <w:szCs w:val="30"/>
        </w:rPr>
        <w:t>word</w:t>
      </w:r>
      <w:r w:rsidRPr="002A5F50">
        <w:rPr>
          <w:rFonts w:eastAsia="仿宋_GB2312"/>
          <w:sz w:val="30"/>
          <w:szCs w:val="30"/>
        </w:rPr>
        <w:t>文档，并且可编辑、修改。</w:t>
      </w:r>
    </w:p>
    <w:p w:rsidR="002D5962" w:rsidRPr="002A5F50" w:rsidRDefault="002D5962" w:rsidP="002A5F50">
      <w:pPr>
        <w:autoSpaceDE w:val="0"/>
        <w:autoSpaceDN w:val="0"/>
        <w:adjustRightInd w:val="0"/>
        <w:spacing w:line="520" w:lineRule="exact"/>
        <w:ind w:firstLineChars="200" w:firstLine="600"/>
        <w:rPr>
          <w:rFonts w:eastAsia="仿宋_GB2312"/>
          <w:sz w:val="30"/>
          <w:szCs w:val="30"/>
        </w:rPr>
      </w:pPr>
      <w:r w:rsidRPr="002A5F50">
        <w:rPr>
          <w:rFonts w:eastAsia="仿宋_GB2312" w:hint="eastAsia"/>
          <w:sz w:val="30"/>
          <w:szCs w:val="30"/>
        </w:rPr>
        <w:t>3</w:t>
      </w:r>
      <w:r w:rsidRPr="002A5F50">
        <w:rPr>
          <w:rFonts w:eastAsia="仿宋_GB2312"/>
          <w:sz w:val="30"/>
          <w:szCs w:val="30"/>
        </w:rPr>
        <w:t>.</w:t>
      </w:r>
      <w:r w:rsidR="007763FA" w:rsidRPr="002A5F50">
        <w:rPr>
          <w:rFonts w:eastAsia="仿宋_GB2312"/>
          <w:sz w:val="30"/>
          <w:szCs w:val="30"/>
        </w:rPr>
        <w:t>综述资料、研究资料概述以及</w:t>
      </w:r>
      <w:r w:rsidR="00992369" w:rsidRPr="00992369">
        <w:rPr>
          <w:rFonts w:eastAsia="仿宋_GB2312" w:hint="eastAsia"/>
          <w:sz w:val="30"/>
          <w:szCs w:val="30"/>
        </w:rPr>
        <w:t>产品</w:t>
      </w:r>
      <w:r w:rsidR="007763FA" w:rsidRPr="002A5F50">
        <w:rPr>
          <w:rFonts w:eastAsia="仿宋_GB2312"/>
          <w:sz w:val="30"/>
          <w:szCs w:val="30"/>
        </w:rPr>
        <w:t>说明书。</w:t>
      </w:r>
    </w:p>
    <w:p w:rsidR="007763FA" w:rsidRPr="002A5F50" w:rsidRDefault="007763FA" w:rsidP="002A5F50">
      <w:pPr>
        <w:autoSpaceDE w:val="0"/>
        <w:autoSpaceDN w:val="0"/>
        <w:adjustRightInd w:val="0"/>
        <w:spacing w:line="520" w:lineRule="exact"/>
        <w:ind w:firstLineChars="200" w:firstLine="600"/>
        <w:rPr>
          <w:rFonts w:eastAsia="仿宋_GB2312"/>
          <w:sz w:val="30"/>
          <w:szCs w:val="30"/>
        </w:rPr>
      </w:pPr>
      <w:r w:rsidRPr="002A5F50">
        <w:rPr>
          <w:rFonts w:eastAsia="仿宋_GB2312"/>
          <w:sz w:val="30"/>
          <w:szCs w:val="30"/>
        </w:rPr>
        <w:t>应</w:t>
      </w:r>
      <w:r w:rsidR="00C14E10">
        <w:rPr>
          <w:rFonts w:eastAsia="仿宋_GB2312" w:hint="eastAsia"/>
          <w:sz w:val="30"/>
          <w:szCs w:val="30"/>
        </w:rPr>
        <w:t>当</w:t>
      </w:r>
      <w:r w:rsidRPr="002A5F50">
        <w:rPr>
          <w:rFonts w:eastAsia="仿宋_GB2312"/>
          <w:sz w:val="30"/>
          <w:szCs w:val="30"/>
        </w:rPr>
        <w:t>为</w:t>
      </w:r>
      <w:r w:rsidRPr="002A5F50">
        <w:rPr>
          <w:rFonts w:eastAsia="仿宋_GB2312"/>
          <w:sz w:val="30"/>
          <w:szCs w:val="30"/>
        </w:rPr>
        <w:t>word</w:t>
      </w:r>
      <w:r w:rsidRPr="002A5F50">
        <w:rPr>
          <w:rFonts w:eastAsia="仿宋_GB2312"/>
          <w:sz w:val="30"/>
          <w:szCs w:val="30"/>
        </w:rPr>
        <w:t>文档。</w:t>
      </w:r>
    </w:p>
    <w:p w:rsidR="001C398B" w:rsidRPr="002A5F50" w:rsidRDefault="001C398B" w:rsidP="002A5F50">
      <w:pPr>
        <w:autoSpaceDE w:val="0"/>
        <w:autoSpaceDN w:val="0"/>
        <w:adjustRightInd w:val="0"/>
        <w:spacing w:line="520" w:lineRule="exact"/>
        <w:ind w:firstLineChars="200" w:firstLine="600"/>
        <w:rPr>
          <w:rFonts w:ascii="黑体" w:eastAsia="黑体" w:hAnsi="黑体"/>
          <w:sz w:val="30"/>
          <w:szCs w:val="30"/>
        </w:rPr>
      </w:pPr>
      <w:r w:rsidRPr="002A5F50">
        <w:rPr>
          <w:rFonts w:ascii="黑体" w:eastAsia="黑体" w:hAnsi="黑体" w:hint="eastAsia"/>
          <w:sz w:val="30"/>
          <w:szCs w:val="30"/>
        </w:rPr>
        <w:t>二、批准证明文件格式要求</w:t>
      </w:r>
    </w:p>
    <w:p w:rsidR="001C398B" w:rsidRPr="002A5F50" w:rsidRDefault="001C398B" w:rsidP="002A5F50">
      <w:pPr>
        <w:spacing w:line="520" w:lineRule="exact"/>
        <w:ind w:firstLineChars="200" w:firstLine="602"/>
        <w:rPr>
          <w:rFonts w:ascii="楷体_GB2312" w:eastAsia="楷体_GB2312"/>
          <w:b/>
          <w:kern w:val="0"/>
          <w:sz w:val="30"/>
          <w:szCs w:val="30"/>
        </w:rPr>
      </w:pPr>
      <w:r w:rsidRPr="002A5F50">
        <w:rPr>
          <w:rFonts w:ascii="楷体_GB2312" w:eastAsia="楷体_GB2312" w:hint="eastAsia"/>
          <w:b/>
          <w:color w:val="000000"/>
          <w:kern w:val="0"/>
          <w:sz w:val="30"/>
          <w:szCs w:val="30"/>
        </w:rPr>
        <w:t>（一）</w:t>
      </w:r>
      <w:r w:rsidRPr="002A5F50">
        <w:rPr>
          <w:rFonts w:ascii="楷体_GB2312" w:eastAsia="楷体_GB2312" w:hint="eastAsia"/>
          <w:b/>
          <w:kern w:val="0"/>
          <w:sz w:val="30"/>
          <w:szCs w:val="30"/>
        </w:rPr>
        <w:t>批准证明文件制作</w:t>
      </w:r>
      <w:r w:rsidR="002A5F50" w:rsidRPr="002A5F50">
        <w:rPr>
          <w:rFonts w:ascii="楷体_GB2312" w:eastAsia="楷体_GB2312" w:hint="eastAsia"/>
          <w:b/>
          <w:kern w:val="0"/>
          <w:sz w:val="30"/>
          <w:szCs w:val="30"/>
        </w:rPr>
        <w:t>的原则</w:t>
      </w:r>
      <w:r w:rsidRPr="002A5F50">
        <w:rPr>
          <w:rFonts w:ascii="楷体_GB2312" w:eastAsia="楷体_GB2312" w:hint="eastAsia"/>
          <w:b/>
          <w:kern w:val="0"/>
          <w:sz w:val="30"/>
          <w:szCs w:val="30"/>
        </w:rPr>
        <w:t>要求</w:t>
      </w:r>
    </w:p>
    <w:p w:rsidR="001C398B" w:rsidRPr="002A5F50" w:rsidRDefault="001C398B" w:rsidP="002A5F50">
      <w:pPr>
        <w:spacing w:line="520" w:lineRule="exact"/>
        <w:ind w:firstLineChars="200" w:firstLine="600"/>
        <w:rPr>
          <w:rFonts w:eastAsia="仿宋_GB2312"/>
          <w:kern w:val="0"/>
          <w:sz w:val="30"/>
          <w:szCs w:val="30"/>
        </w:rPr>
      </w:pPr>
      <w:r w:rsidRPr="002A5F50">
        <w:rPr>
          <w:rFonts w:eastAsia="仿宋_GB2312"/>
          <w:kern w:val="0"/>
          <w:sz w:val="30"/>
          <w:szCs w:val="30"/>
        </w:rPr>
        <w:t>制证人员应当按照行政审批结论制作批件。</w:t>
      </w:r>
    </w:p>
    <w:p w:rsidR="001C398B" w:rsidRPr="002A5F50" w:rsidRDefault="001C398B" w:rsidP="002A5F50">
      <w:pPr>
        <w:spacing w:line="520" w:lineRule="exact"/>
        <w:ind w:firstLineChars="200" w:firstLine="600"/>
        <w:rPr>
          <w:rFonts w:eastAsia="仿宋_GB2312"/>
          <w:kern w:val="0"/>
          <w:sz w:val="30"/>
          <w:szCs w:val="30"/>
        </w:rPr>
      </w:pPr>
      <w:r w:rsidRPr="002A5F50">
        <w:rPr>
          <w:rFonts w:eastAsia="仿宋_GB2312" w:hint="eastAsia"/>
          <w:kern w:val="0"/>
          <w:sz w:val="30"/>
          <w:szCs w:val="30"/>
        </w:rPr>
        <w:t>1</w:t>
      </w:r>
      <w:r w:rsidRPr="002A5F50">
        <w:rPr>
          <w:rFonts w:eastAsia="仿宋_GB2312"/>
          <w:kern w:val="0"/>
          <w:sz w:val="30"/>
          <w:szCs w:val="30"/>
        </w:rPr>
        <w:t>.</w:t>
      </w:r>
      <w:r w:rsidRPr="002A5F50">
        <w:rPr>
          <w:rFonts w:eastAsia="仿宋_GB2312"/>
          <w:kern w:val="0"/>
          <w:sz w:val="30"/>
          <w:szCs w:val="30"/>
        </w:rPr>
        <w:t>制作的《医疗器械注册证》《医疗器械变更</w:t>
      </w:r>
      <w:r w:rsidR="002A5F50" w:rsidRPr="002A5F50">
        <w:rPr>
          <w:rFonts w:eastAsia="仿宋_GB2312"/>
          <w:kern w:val="0"/>
          <w:sz w:val="30"/>
          <w:szCs w:val="30"/>
        </w:rPr>
        <w:t>注册</w:t>
      </w:r>
      <w:r w:rsidRPr="002A5F50">
        <w:rPr>
          <w:rFonts w:eastAsia="仿宋_GB2312"/>
          <w:kern w:val="0"/>
          <w:sz w:val="30"/>
          <w:szCs w:val="30"/>
        </w:rPr>
        <w:t>文件》内容完整、准确无误，加盖的医疗器械注册专用章准确、无误。</w:t>
      </w:r>
    </w:p>
    <w:p w:rsidR="001C398B" w:rsidRPr="002A5F50" w:rsidRDefault="001C398B" w:rsidP="002A5F50">
      <w:pPr>
        <w:spacing w:line="520" w:lineRule="exact"/>
        <w:ind w:firstLineChars="200" w:firstLine="600"/>
        <w:rPr>
          <w:rFonts w:eastAsia="仿宋_GB2312"/>
          <w:kern w:val="0"/>
          <w:sz w:val="30"/>
          <w:szCs w:val="30"/>
        </w:rPr>
      </w:pPr>
      <w:r w:rsidRPr="002A5F50">
        <w:rPr>
          <w:rFonts w:eastAsia="仿宋_GB2312" w:hint="eastAsia"/>
          <w:kern w:val="0"/>
          <w:sz w:val="30"/>
          <w:szCs w:val="30"/>
        </w:rPr>
        <w:t>2</w:t>
      </w:r>
      <w:r w:rsidRPr="002A5F50">
        <w:rPr>
          <w:rFonts w:eastAsia="仿宋_GB2312"/>
          <w:kern w:val="0"/>
          <w:sz w:val="30"/>
          <w:szCs w:val="30"/>
        </w:rPr>
        <w:t>.</w:t>
      </w:r>
      <w:r w:rsidRPr="002A5F50">
        <w:rPr>
          <w:rFonts w:eastAsia="仿宋_GB2312"/>
          <w:kern w:val="0"/>
          <w:sz w:val="30"/>
          <w:szCs w:val="30"/>
        </w:rPr>
        <w:t>制作的《不予行政许可决定书》中须写明不予行政许可的理由，并注明申请人依法享有申请行政复议或者提起行政诉讼的权利以及投诉渠道。</w:t>
      </w:r>
    </w:p>
    <w:p w:rsidR="001C398B" w:rsidRPr="002A5F50" w:rsidRDefault="001C398B" w:rsidP="002A5F50">
      <w:pPr>
        <w:spacing w:line="520" w:lineRule="exact"/>
        <w:ind w:firstLineChars="200" w:firstLine="600"/>
        <w:rPr>
          <w:rFonts w:eastAsia="仿宋_GB2312"/>
          <w:kern w:val="0"/>
          <w:sz w:val="30"/>
          <w:szCs w:val="30"/>
        </w:rPr>
      </w:pPr>
      <w:r w:rsidRPr="002A5F50">
        <w:rPr>
          <w:rFonts w:eastAsia="仿宋_GB2312" w:hint="eastAsia"/>
          <w:kern w:val="0"/>
          <w:sz w:val="30"/>
          <w:szCs w:val="30"/>
        </w:rPr>
        <w:t>3</w:t>
      </w:r>
      <w:r w:rsidRPr="002A5F50">
        <w:rPr>
          <w:rFonts w:eastAsia="仿宋_GB2312"/>
          <w:kern w:val="0"/>
          <w:sz w:val="30"/>
          <w:szCs w:val="30"/>
        </w:rPr>
        <w:t>.</w:t>
      </w:r>
      <w:r w:rsidRPr="002A5F50">
        <w:rPr>
          <w:rFonts w:eastAsia="仿宋_GB2312"/>
          <w:kern w:val="0"/>
          <w:sz w:val="30"/>
          <w:szCs w:val="30"/>
        </w:rPr>
        <w:t>其他许可文书等应当符合公文的相关要求。</w:t>
      </w:r>
    </w:p>
    <w:p w:rsidR="001C398B" w:rsidRPr="002A5F50" w:rsidRDefault="001C398B" w:rsidP="002A5F50">
      <w:pPr>
        <w:spacing w:line="520" w:lineRule="exact"/>
        <w:ind w:firstLineChars="200" w:firstLine="602"/>
        <w:contextualSpacing/>
        <w:rPr>
          <w:rFonts w:ascii="楷体_GB2312" w:eastAsia="楷体_GB2312"/>
          <w:b/>
          <w:color w:val="000000"/>
          <w:kern w:val="0"/>
          <w:sz w:val="30"/>
          <w:szCs w:val="30"/>
        </w:rPr>
      </w:pPr>
      <w:r w:rsidRPr="002A5F50">
        <w:rPr>
          <w:rFonts w:ascii="楷体_GB2312" w:eastAsia="楷体_GB2312" w:hint="eastAsia"/>
          <w:b/>
          <w:color w:val="000000"/>
          <w:kern w:val="0"/>
          <w:sz w:val="30"/>
          <w:szCs w:val="30"/>
        </w:rPr>
        <w:t>（二）</w:t>
      </w:r>
      <w:r w:rsidR="002A5F50" w:rsidRPr="002A5F50">
        <w:rPr>
          <w:rFonts w:ascii="楷体_GB2312" w:eastAsia="楷体_GB2312" w:hint="eastAsia"/>
          <w:b/>
          <w:color w:val="000000"/>
          <w:kern w:val="0"/>
          <w:sz w:val="30"/>
          <w:szCs w:val="30"/>
        </w:rPr>
        <w:t>批准证明</w:t>
      </w:r>
      <w:r w:rsidRPr="002A5F50">
        <w:rPr>
          <w:rFonts w:ascii="楷体_GB2312" w:eastAsia="楷体_GB2312"/>
          <w:b/>
          <w:color w:val="000000"/>
          <w:kern w:val="0"/>
          <w:sz w:val="30"/>
          <w:szCs w:val="30"/>
        </w:rPr>
        <w:t>文件制作的</w:t>
      </w:r>
      <w:r w:rsidR="002A5F50" w:rsidRPr="002A5F50">
        <w:rPr>
          <w:rFonts w:ascii="楷体_GB2312" w:eastAsia="楷体_GB2312" w:hint="eastAsia"/>
          <w:b/>
          <w:color w:val="000000"/>
          <w:kern w:val="0"/>
          <w:sz w:val="30"/>
          <w:szCs w:val="30"/>
        </w:rPr>
        <w:t>具体</w:t>
      </w:r>
      <w:r w:rsidRPr="002A5F50">
        <w:rPr>
          <w:rFonts w:ascii="楷体_GB2312" w:eastAsia="楷体_GB2312"/>
          <w:b/>
          <w:color w:val="000000"/>
          <w:kern w:val="0"/>
          <w:sz w:val="30"/>
          <w:szCs w:val="30"/>
        </w:rPr>
        <w:t>要求</w:t>
      </w:r>
    </w:p>
    <w:p w:rsidR="001C398B" w:rsidRPr="002A5F50" w:rsidRDefault="001C398B" w:rsidP="002A5F50">
      <w:pPr>
        <w:spacing w:line="520" w:lineRule="exact"/>
        <w:ind w:firstLineChars="200" w:firstLine="600"/>
        <w:rPr>
          <w:rFonts w:eastAsia="仿宋_GB2312"/>
          <w:color w:val="000000"/>
          <w:kern w:val="0"/>
          <w:sz w:val="30"/>
          <w:szCs w:val="30"/>
        </w:rPr>
      </w:pPr>
      <w:r w:rsidRPr="002A5F50">
        <w:rPr>
          <w:rFonts w:eastAsia="仿宋_GB2312"/>
          <w:color w:val="000000"/>
          <w:kern w:val="0"/>
          <w:sz w:val="30"/>
          <w:szCs w:val="30"/>
        </w:rPr>
        <w:lastRenderedPageBreak/>
        <w:t>1.</w:t>
      </w:r>
      <w:r w:rsidRPr="002A5F50">
        <w:rPr>
          <w:rFonts w:eastAsia="仿宋_GB2312"/>
          <w:color w:val="000000"/>
          <w:kern w:val="0"/>
          <w:sz w:val="30"/>
          <w:szCs w:val="30"/>
        </w:rPr>
        <w:t>《医疗器械注册证》</w:t>
      </w:r>
    </w:p>
    <w:p w:rsidR="001C398B" w:rsidRPr="002A5F50" w:rsidRDefault="001C398B" w:rsidP="002A5F50">
      <w:pPr>
        <w:spacing w:line="520" w:lineRule="exact"/>
        <w:ind w:firstLineChars="200" w:firstLine="600"/>
        <w:rPr>
          <w:rFonts w:eastAsia="仿宋_GB2312"/>
          <w:color w:val="000000"/>
          <w:kern w:val="0"/>
          <w:sz w:val="30"/>
          <w:szCs w:val="30"/>
        </w:rPr>
      </w:pPr>
      <w:r w:rsidRPr="002A5F50">
        <w:rPr>
          <w:rFonts w:eastAsia="仿宋_GB2312"/>
          <w:color w:val="000000"/>
          <w:kern w:val="0"/>
          <w:sz w:val="30"/>
          <w:szCs w:val="30"/>
        </w:rPr>
        <w:t>《医疗器械注册证》栏内填写内容较多的，可采用附件形式。不适用的栏目，应当标注</w:t>
      </w:r>
      <w:r w:rsidRPr="002A5F50">
        <w:rPr>
          <w:rFonts w:eastAsia="仿宋_GB2312"/>
          <w:color w:val="000000"/>
          <w:kern w:val="0"/>
          <w:sz w:val="30"/>
          <w:szCs w:val="30"/>
        </w:rPr>
        <w:t>“</w:t>
      </w:r>
      <w:r w:rsidRPr="002A5F50">
        <w:rPr>
          <w:rFonts w:eastAsia="仿宋_GB2312"/>
          <w:color w:val="000000"/>
          <w:kern w:val="0"/>
          <w:sz w:val="30"/>
          <w:szCs w:val="30"/>
        </w:rPr>
        <w:t>不适用</w:t>
      </w:r>
      <w:r w:rsidRPr="002A5F50">
        <w:rPr>
          <w:rFonts w:eastAsia="仿宋_GB2312"/>
          <w:color w:val="000000"/>
          <w:kern w:val="0"/>
          <w:sz w:val="30"/>
          <w:szCs w:val="30"/>
        </w:rPr>
        <w:t>”</w:t>
      </w:r>
      <w:r w:rsidRPr="002A5F50">
        <w:rPr>
          <w:rFonts w:eastAsia="仿宋_GB2312"/>
          <w:color w:val="000000"/>
          <w:kern w:val="0"/>
          <w:sz w:val="30"/>
          <w:szCs w:val="30"/>
        </w:rPr>
        <w:t>。</w:t>
      </w:r>
    </w:p>
    <w:p w:rsidR="001C398B" w:rsidRPr="002A5F50" w:rsidRDefault="001C398B" w:rsidP="002A5F50">
      <w:pPr>
        <w:spacing w:line="520" w:lineRule="exact"/>
        <w:ind w:firstLineChars="200" w:firstLine="600"/>
        <w:rPr>
          <w:rFonts w:eastAsia="仿宋_GB2312"/>
          <w:color w:val="000000"/>
          <w:kern w:val="0"/>
          <w:sz w:val="30"/>
          <w:szCs w:val="30"/>
        </w:rPr>
      </w:pPr>
      <w:r w:rsidRPr="002A5F50">
        <w:rPr>
          <w:rFonts w:eastAsia="仿宋_GB2312"/>
          <w:color w:val="000000"/>
          <w:kern w:val="0"/>
          <w:sz w:val="30"/>
          <w:szCs w:val="30"/>
        </w:rPr>
        <w:t>《医疗器械注册证》及附件所列内容为注册限定内容。如药品监督管理</w:t>
      </w:r>
      <w:r w:rsidRPr="002A5F50">
        <w:rPr>
          <w:rFonts w:eastAsia="仿宋_GB2312" w:hint="eastAsia"/>
          <w:color w:val="000000"/>
          <w:kern w:val="0"/>
          <w:sz w:val="30"/>
          <w:szCs w:val="30"/>
        </w:rPr>
        <w:t>部门</w:t>
      </w:r>
      <w:r w:rsidRPr="002A5F50">
        <w:rPr>
          <w:rFonts w:eastAsia="仿宋_GB2312"/>
          <w:color w:val="000000"/>
          <w:kern w:val="0"/>
          <w:sz w:val="30"/>
          <w:szCs w:val="30"/>
        </w:rPr>
        <w:t>经注册审查，认为《医疗器械注册证》中除已明确规定需载明的内容外仍有其他内容需要载明，应</w:t>
      </w:r>
      <w:r w:rsidR="00D17D49">
        <w:rPr>
          <w:rFonts w:eastAsia="仿宋_GB2312" w:hint="eastAsia"/>
          <w:color w:val="000000"/>
          <w:kern w:val="0"/>
          <w:sz w:val="30"/>
          <w:szCs w:val="30"/>
        </w:rPr>
        <w:t>当</w:t>
      </w:r>
      <w:r w:rsidRPr="002A5F50">
        <w:rPr>
          <w:rFonts w:eastAsia="仿宋_GB2312"/>
          <w:color w:val="000000"/>
          <w:kern w:val="0"/>
          <w:sz w:val="30"/>
          <w:szCs w:val="30"/>
        </w:rPr>
        <w:t>在《医疗器械注册证》</w:t>
      </w:r>
      <w:r w:rsidRPr="002A5F50">
        <w:rPr>
          <w:rFonts w:eastAsia="仿宋_GB2312"/>
          <w:color w:val="000000"/>
          <w:kern w:val="0"/>
          <w:sz w:val="30"/>
          <w:szCs w:val="30"/>
        </w:rPr>
        <w:t>“</w:t>
      </w:r>
      <w:r w:rsidRPr="002A5F50">
        <w:rPr>
          <w:rFonts w:eastAsia="仿宋_GB2312"/>
          <w:color w:val="000000"/>
          <w:kern w:val="0"/>
          <w:sz w:val="30"/>
          <w:szCs w:val="30"/>
        </w:rPr>
        <w:t>其他内容</w:t>
      </w:r>
      <w:r w:rsidRPr="002A5F50">
        <w:rPr>
          <w:rFonts w:eastAsia="仿宋_GB2312"/>
          <w:color w:val="000000"/>
          <w:kern w:val="0"/>
          <w:sz w:val="30"/>
          <w:szCs w:val="30"/>
        </w:rPr>
        <w:t>”</w:t>
      </w:r>
      <w:r w:rsidRPr="002A5F50">
        <w:rPr>
          <w:rFonts w:eastAsia="仿宋_GB2312"/>
          <w:color w:val="000000"/>
          <w:kern w:val="0"/>
          <w:sz w:val="30"/>
          <w:szCs w:val="30"/>
        </w:rPr>
        <w:t>栏目中列出，内容较多可采用附件形式。</w:t>
      </w:r>
    </w:p>
    <w:p w:rsidR="001C398B" w:rsidRPr="002A5F50" w:rsidRDefault="001C398B" w:rsidP="002A5F50">
      <w:pPr>
        <w:spacing w:line="520" w:lineRule="exact"/>
        <w:ind w:firstLineChars="200" w:firstLine="600"/>
        <w:rPr>
          <w:rFonts w:eastAsia="仿宋_GB2312"/>
          <w:color w:val="000000"/>
          <w:kern w:val="0"/>
          <w:sz w:val="30"/>
          <w:szCs w:val="30"/>
        </w:rPr>
      </w:pPr>
      <w:r w:rsidRPr="002A5F50">
        <w:rPr>
          <w:rFonts w:eastAsia="仿宋_GB2312"/>
          <w:color w:val="000000"/>
          <w:kern w:val="0"/>
          <w:sz w:val="30"/>
          <w:szCs w:val="30"/>
        </w:rPr>
        <w:t>进口医疗器械《医疗器械注册证》中产品名称</w:t>
      </w:r>
      <w:r w:rsidR="00B017A9">
        <w:rPr>
          <w:rFonts w:eastAsia="仿宋_GB2312" w:hint="eastAsia"/>
          <w:color w:val="000000"/>
          <w:kern w:val="0"/>
          <w:sz w:val="30"/>
          <w:szCs w:val="30"/>
        </w:rPr>
        <w:t>栏</w:t>
      </w:r>
      <w:r w:rsidR="00397554">
        <w:rPr>
          <w:rFonts w:eastAsia="仿宋_GB2312" w:hint="eastAsia"/>
          <w:color w:val="000000"/>
          <w:kern w:val="0"/>
          <w:sz w:val="30"/>
          <w:szCs w:val="30"/>
        </w:rPr>
        <w:t>、注册人名称</w:t>
      </w:r>
      <w:r w:rsidR="00B017A9">
        <w:rPr>
          <w:rFonts w:eastAsia="仿宋_GB2312" w:hint="eastAsia"/>
          <w:color w:val="000000"/>
          <w:kern w:val="0"/>
          <w:sz w:val="30"/>
          <w:szCs w:val="30"/>
        </w:rPr>
        <w:t>栏</w:t>
      </w:r>
      <w:r w:rsidRPr="002A5F50">
        <w:rPr>
          <w:rFonts w:eastAsia="仿宋_GB2312"/>
          <w:color w:val="000000"/>
          <w:kern w:val="0"/>
          <w:sz w:val="30"/>
          <w:szCs w:val="30"/>
        </w:rPr>
        <w:t>应</w:t>
      </w:r>
      <w:r w:rsidR="00D17D49">
        <w:rPr>
          <w:rFonts w:eastAsia="仿宋_GB2312" w:hint="eastAsia"/>
          <w:color w:val="000000"/>
          <w:kern w:val="0"/>
          <w:sz w:val="30"/>
          <w:szCs w:val="30"/>
        </w:rPr>
        <w:t>当</w:t>
      </w:r>
      <w:r w:rsidRPr="002A5F50">
        <w:rPr>
          <w:rFonts w:eastAsia="仿宋_GB2312"/>
          <w:color w:val="000000"/>
          <w:kern w:val="0"/>
          <w:sz w:val="30"/>
          <w:szCs w:val="30"/>
        </w:rPr>
        <w:t>使用中文，可附加英文或原文，注册人住所和生产地址可使用中文、英文或原文。</w:t>
      </w:r>
    </w:p>
    <w:p w:rsidR="001C398B" w:rsidRPr="002A5F50" w:rsidRDefault="001C398B" w:rsidP="002A5F50">
      <w:pPr>
        <w:spacing w:line="520" w:lineRule="exact"/>
        <w:ind w:firstLineChars="200" w:firstLine="600"/>
        <w:rPr>
          <w:rFonts w:eastAsia="仿宋_GB2312"/>
          <w:color w:val="000000"/>
          <w:kern w:val="0"/>
          <w:sz w:val="30"/>
          <w:szCs w:val="30"/>
        </w:rPr>
      </w:pPr>
      <w:r w:rsidRPr="002A5F50">
        <w:rPr>
          <w:rFonts w:eastAsia="仿宋_GB2312"/>
          <w:color w:val="000000"/>
          <w:kern w:val="0"/>
          <w:sz w:val="30"/>
          <w:szCs w:val="30"/>
        </w:rPr>
        <w:t>2.</w:t>
      </w:r>
      <w:r w:rsidRPr="002A5F50">
        <w:rPr>
          <w:rFonts w:eastAsia="仿宋_GB2312"/>
          <w:color w:val="000000"/>
          <w:kern w:val="0"/>
          <w:sz w:val="30"/>
          <w:szCs w:val="30"/>
        </w:rPr>
        <w:t>《医疗器械变更</w:t>
      </w:r>
      <w:r w:rsidR="002D57DF" w:rsidRPr="002A5F50">
        <w:rPr>
          <w:rFonts w:eastAsia="仿宋_GB2312"/>
          <w:color w:val="000000"/>
          <w:kern w:val="0"/>
          <w:sz w:val="30"/>
          <w:szCs w:val="30"/>
        </w:rPr>
        <w:t>注册</w:t>
      </w:r>
      <w:r w:rsidRPr="002A5F50">
        <w:rPr>
          <w:rFonts w:eastAsia="仿宋_GB2312"/>
          <w:color w:val="000000"/>
          <w:kern w:val="0"/>
          <w:sz w:val="30"/>
          <w:szCs w:val="30"/>
        </w:rPr>
        <w:t>文件》</w:t>
      </w:r>
    </w:p>
    <w:p w:rsidR="001C398B" w:rsidRPr="002A5F50" w:rsidRDefault="001C398B" w:rsidP="002A5F50">
      <w:pPr>
        <w:spacing w:line="520" w:lineRule="exact"/>
        <w:ind w:firstLineChars="200" w:firstLine="600"/>
        <w:rPr>
          <w:rFonts w:eastAsia="仿宋_GB2312"/>
          <w:color w:val="000000"/>
          <w:kern w:val="0"/>
          <w:sz w:val="30"/>
          <w:szCs w:val="30"/>
        </w:rPr>
      </w:pPr>
      <w:r w:rsidRPr="002A5F50">
        <w:rPr>
          <w:rFonts w:eastAsia="仿宋_GB2312"/>
          <w:color w:val="000000"/>
          <w:kern w:val="0"/>
          <w:sz w:val="30"/>
          <w:szCs w:val="30"/>
        </w:rPr>
        <w:t>《医疗器械变更</w:t>
      </w:r>
      <w:r w:rsidR="002D57DF" w:rsidRPr="002A5F50">
        <w:rPr>
          <w:rFonts w:eastAsia="仿宋_GB2312"/>
          <w:color w:val="000000"/>
          <w:kern w:val="0"/>
          <w:sz w:val="30"/>
          <w:szCs w:val="30"/>
        </w:rPr>
        <w:t>注册</w:t>
      </w:r>
      <w:r w:rsidRPr="002A5F50">
        <w:rPr>
          <w:rFonts w:eastAsia="仿宋_GB2312"/>
          <w:color w:val="000000"/>
          <w:kern w:val="0"/>
          <w:sz w:val="30"/>
          <w:szCs w:val="30"/>
        </w:rPr>
        <w:t>文件》中</w:t>
      </w:r>
      <w:r w:rsidRPr="002A5F50">
        <w:rPr>
          <w:rFonts w:eastAsia="仿宋_GB2312"/>
          <w:color w:val="000000"/>
          <w:kern w:val="0"/>
          <w:sz w:val="30"/>
          <w:szCs w:val="30"/>
        </w:rPr>
        <w:t>“</w:t>
      </w:r>
      <w:r w:rsidRPr="002A5F50">
        <w:rPr>
          <w:rFonts w:eastAsia="仿宋_GB2312"/>
          <w:color w:val="000000"/>
          <w:kern w:val="0"/>
          <w:sz w:val="30"/>
          <w:szCs w:val="30"/>
        </w:rPr>
        <w:t>变更内容</w:t>
      </w:r>
      <w:r w:rsidRPr="002A5F50">
        <w:rPr>
          <w:rFonts w:eastAsia="仿宋_GB2312"/>
          <w:color w:val="000000"/>
          <w:kern w:val="0"/>
          <w:sz w:val="30"/>
          <w:szCs w:val="30"/>
        </w:rPr>
        <w:t>”</w:t>
      </w:r>
      <w:r w:rsidRPr="002A5F50">
        <w:rPr>
          <w:rFonts w:eastAsia="仿宋_GB2312"/>
          <w:color w:val="000000"/>
          <w:kern w:val="0"/>
          <w:sz w:val="30"/>
          <w:szCs w:val="30"/>
        </w:rPr>
        <w:t>栏的填写：变更内容在国家药品监督管理局</w:t>
      </w:r>
      <w:r w:rsidRPr="002A5F50">
        <w:rPr>
          <w:rFonts w:eastAsia="仿宋_GB2312" w:hint="eastAsia"/>
          <w:color w:val="000000"/>
          <w:kern w:val="0"/>
          <w:sz w:val="30"/>
          <w:szCs w:val="30"/>
        </w:rPr>
        <w:t>/</w:t>
      </w:r>
      <w:r w:rsidRPr="002A5F50">
        <w:rPr>
          <w:rFonts w:eastAsia="仿宋_GB2312" w:hint="eastAsia"/>
          <w:color w:val="000000"/>
          <w:kern w:val="0"/>
          <w:sz w:val="30"/>
          <w:szCs w:val="30"/>
        </w:rPr>
        <w:t>省级药品监督管理部门</w:t>
      </w:r>
      <w:r w:rsidRPr="002A5F50">
        <w:rPr>
          <w:rFonts w:eastAsia="仿宋_GB2312"/>
          <w:color w:val="000000"/>
          <w:kern w:val="0"/>
          <w:sz w:val="30"/>
          <w:szCs w:val="30"/>
        </w:rPr>
        <w:t>政府网站上予以公布的，填写变更后内容，例如</w:t>
      </w:r>
      <w:r w:rsidRPr="002A5F50">
        <w:rPr>
          <w:rFonts w:eastAsia="仿宋_GB2312"/>
          <w:color w:val="000000"/>
          <w:kern w:val="0"/>
          <w:sz w:val="30"/>
          <w:szCs w:val="30"/>
        </w:rPr>
        <w:t>“</w:t>
      </w:r>
      <w:r w:rsidRPr="002A5F50">
        <w:rPr>
          <w:rFonts w:eastAsia="仿宋_GB2312"/>
          <w:color w:val="000000"/>
          <w:kern w:val="0"/>
          <w:sz w:val="30"/>
          <w:szCs w:val="30"/>
        </w:rPr>
        <w:t>注册人名称变更为</w:t>
      </w:r>
      <w:r w:rsidRPr="002A5F50">
        <w:rPr>
          <w:rFonts w:eastAsia="仿宋_GB2312"/>
          <w:color w:val="000000"/>
          <w:kern w:val="0"/>
          <w:sz w:val="30"/>
          <w:szCs w:val="30"/>
        </w:rPr>
        <w:t>×××”</w:t>
      </w:r>
      <w:r w:rsidRPr="002A5F50">
        <w:rPr>
          <w:rFonts w:eastAsia="仿宋_GB2312"/>
          <w:color w:val="000000"/>
          <w:kern w:val="0"/>
          <w:sz w:val="30"/>
          <w:szCs w:val="30"/>
        </w:rPr>
        <w:t>、</w:t>
      </w:r>
      <w:r w:rsidRPr="002A5F50">
        <w:rPr>
          <w:rFonts w:eastAsia="仿宋_GB2312"/>
          <w:color w:val="000000"/>
          <w:kern w:val="0"/>
          <w:sz w:val="30"/>
          <w:szCs w:val="30"/>
        </w:rPr>
        <w:t>“</w:t>
      </w:r>
      <w:r w:rsidRPr="002A5F50">
        <w:rPr>
          <w:rFonts w:eastAsia="仿宋_GB2312"/>
          <w:color w:val="000000"/>
          <w:kern w:val="0"/>
          <w:sz w:val="30"/>
          <w:szCs w:val="30"/>
        </w:rPr>
        <w:t>代理人住所变更为</w:t>
      </w:r>
      <w:r w:rsidRPr="002A5F50">
        <w:rPr>
          <w:rFonts w:eastAsia="仿宋_GB2312"/>
          <w:color w:val="000000"/>
          <w:kern w:val="0"/>
          <w:sz w:val="30"/>
          <w:szCs w:val="30"/>
        </w:rPr>
        <w:t>×××”</w:t>
      </w:r>
      <w:r w:rsidRPr="002A5F50">
        <w:rPr>
          <w:rFonts w:eastAsia="仿宋_GB2312"/>
          <w:color w:val="000000"/>
          <w:kern w:val="0"/>
          <w:sz w:val="30"/>
          <w:szCs w:val="30"/>
        </w:rPr>
        <w:t>；变更内容不在国家药品监督管理局</w:t>
      </w:r>
      <w:r w:rsidRPr="002A5F50">
        <w:rPr>
          <w:rFonts w:eastAsia="仿宋_GB2312" w:hint="eastAsia"/>
          <w:color w:val="000000"/>
          <w:kern w:val="0"/>
          <w:sz w:val="30"/>
          <w:szCs w:val="30"/>
        </w:rPr>
        <w:t>/</w:t>
      </w:r>
      <w:r w:rsidRPr="002A5F50">
        <w:rPr>
          <w:rFonts w:eastAsia="仿宋_GB2312" w:hint="eastAsia"/>
          <w:color w:val="000000"/>
          <w:kern w:val="0"/>
          <w:sz w:val="30"/>
          <w:szCs w:val="30"/>
        </w:rPr>
        <w:t>省级药品监督管理部门</w:t>
      </w:r>
      <w:r w:rsidRPr="002A5F50">
        <w:rPr>
          <w:rFonts w:eastAsia="仿宋_GB2312"/>
          <w:color w:val="000000"/>
          <w:kern w:val="0"/>
          <w:sz w:val="30"/>
          <w:szCs w:val="30"/>
        </w:rPr>
        <w:t>政府网站上予以公布的，填写变更项目，例如</w:t>
      </w:r>
      <w:r w:rsidRPr="002A5F50">
        <w:rPr>
          <w:rFonts w:eastAsia="仿宋_GB2312"/>
          <w:color w:val="000000"/>
          <w:kern w:val="0"/>
          <w:sz w:val="30"/>
          <w:szCs w:val="30"/>
        </w:rPr>
        <w:t>“</w:t>
      </w:r>
      <w:r w:rsidRPr="002A5F50">
        <w:rPr>
          <w:rFonts w:eastAsia="仿宋_GB2312"/>
          <w:color w:val="000000"/>
          <w:kern w:val="0"/>
          <w:sz w:val="30"/>
          <w:szCs w:val="30"/>
        </w:rPr>
        <w:t>产品技术要求中检验方法变更</w:t>
      </w:r>
      <w:r w:rsidRPr="002A5F50">
        <w:rPr>
          <w:rFonts w:eastAsia="仿宋_GB2312"/>
          <w:color w:val="000000"/>
          <w:kern w:val="0"/>
          <w:sz w:val="30"/>
          <w:szCs w:val="30"/>
        </w:rPr>
        <w:t>”</w:t>
      </w:r>
      <w:r w:rsidRPr="002A5F50">
        <w:rPr>
          <w:rFonts w:eastAsia="仿宋_GB2312"/>
          <w:color w:val="000000"/>
          <w:kern w:val="0"/>
          <w:sz w:val="30"/>
          <w:szCs w:val="30"/>
        </w:rPr>
        <w:t>。</w:t>
      </w:r>
    </w:p>
    <w:p w:rsidR="001C398B" w:rsidRPr="002A5F50" w:rsidRDefault="001C398B" w:rsidP="002A5F50">
      <w:pPr>
        <w:spacing w:line="520" w:lineRule="exact"/>
        <w:ind w:firstLineChars="200" w:firstLine="600"/>
        <w:rPr>
          <w:rFonts w:eastAsia="仿宋_GB2312"/>
          <w:color w:val="000000"/>
          <w:kern w:val="0"/>
          <w:sz w:val="30"/>
          <w:szCs w:val="30"/>
        </w:rPr>
      </w:pPr>
      <w:r w:rsidRPr="002A5F50">
        <w:rPr>
          <w:rFonts w:eastAsia="仿宋_GB2312"/>
          <w:kern w:val="0"/>
          <w:sz w:val="30"/>
          <w:szCs w:val="30"/>
        </w:rPr>
        <w:t>3.</w:t>
      </w:r>
      <w:r w:rsidRPr="002A5F50">
        <w:rPr>
          <w:rFonts w:eastAsia="仿宋_GB2312"/>
          <w:kern w:val="0"/>
          <w:sz w:val="30"/>
          <w:szCs w:val="30"/>
        </w:rPr>
        <w:t>补发《医疗器械注册证》</w:t>
      </w:r>
    </w:p>
    <w:p w:rsidR="001C398B" w:rsidRPr="002A5F50" w:rsidRDefault="001C398B" w:rsidP="002A5F50">
      <w:pPr>
        <w:spacing w:line="520" w:lineRule="exact"/>
        <w:ind w:firstLineChars="200" w:firstLine="600"/>
        <w:rPr>
          <w:rFonts w:eastAsia="仿宋_GB2312"/>
          <w:color w:val="000000"/>
          <w:kern w:val="0"/>
          <w:sz w:val="30"/>
          <w:szCs w:val="30"/>
        </w:rPr>
      </w:pPr>
      <w:r w:rsidRPr="002A5F50">
        <w:rPr>
          <w:rFonts w:eastAsia="仿宋_GB2312"/>
          <w:kern w:val="0"/>
          <w:sz w:val="30"/>
          <w:szCs w:val="30"/>
        </w:rPr>
        <w:t>补发《医疗器械注册证》的，在备注栏加注</w:t>
      </w:r>
      <w:r w:rsidRPr="002A5F50">
        <w:rPr>
          <w:rFonts w:eastAsia="仿宋_GB2312"/>
          <w:kern w:val="0"/>
          <w:sz w:val="30"/>
          <w:szCs w:val="30"/>
        </w:rPr>
        <w:t>“××××</w:t>
      </w:r>
      <w:r w:rsidRPr="002A5F50">
        <w:rPr>
          <w:rFonts w:eastAsia="仿宋_GB2312"/>
          <w:kern w:val="0"/>
          <w:sz w:val="30"/>
          <w:szCs w:val="30"/>
        </w:rPr>
        <w:t>年</w:t>
      </w:r>
      <w:r w:rsidRPr="002A5F50">
        <w:rPr>
          <w:rFonts w:eastAsia="仿宋_GB2312"/>
          <w:kern w:val="0"/>
          <w:sz w:val="30"/>
          <w:szCs w:val="30"/>
        </w:rPr>
        <w:t>××</w:t>
      </w:r>
      <w:r w:rsidRPr="002A5F50">
        <w:rPr>
          <w:rFonts w:eastAsia="仿宋_GB2312"/>
          <w:kern w:val="0"/>
          <w:sz w:val="30"/>
          <w:szCs w:val="30"/>
        </w:rPr>
        <w:t>月</w:t>
      </w:r>
      <w:r w:rsidRPr="002A5F50">
        <w:rPr>
          <w:rFonts w:eastAsia="仿宋_GB2312"/>
          <w:kern w:val="0"/>
          <w:sz w:val="30"/>
          <w:szCs w:val="30"/>
        </w:rPr>
        <w:t>××</w:t>
      </w:r>
      <w:r w:rsidRPr="002A5F50">
        <w:rPr>
          <w:rFonts w:eastAsia="仿宋_GB2312"/>
          <w:kern w:val="0"/>
          <w:sz w:val="30"/>
          <w:szCs w:val="30"/>
        </w:rPr>
        <w:t>日补发</w:t>
      </w:r>
      <w:r w:rsidRPr="002A5F50">
        <w:rPr>
          <w:rFonts w:eastAsia="仿宋_GB2312"/>
          <w:kern w:val="0"/>
          <w:sz w:val="30"/>
          <w:szCs w:val="30"/>
        </w:rPr>
        <w:t>”</w:t>
      </w:r>
      <w:r w:rsidRPr="002A5F50">
        <w:rPr>
          <w:rFonts w:eastAsia="仿宋_GB2312"/>
          <w:kern w:val="0"/>
          <w:sz w:val="30"/>
          <w:szCs w:val="30"/>
        </w:rPr>
        <w:t>，其他内容不变。</w:t>
      </w:r>
    </w:p>
    <w:p w:rsidR="001C398B" w:rsidRPr="002A5F50" w:rsidRDefault="001C398B" w:rsidP="002A5F50">
      <w:pPr>
        <w:spacing w:line="520" w:lineRule="exact"/>
        <w:ind w:firstLineChars="200" w:firstLine="600"/>
        <w:rPr>
          <w:rFonts w:eastAsia="仿宋_GB2312"/>
          <w:color w:val="000000"/>
          <w:kern w:val="0"/>
          <w:sz w:val="30"/>
          <w:szCs w:val="30"/>
        </w:rPr>
      </w:pPr>
      <w:r w:rsidRPr="002A5F50">
        <w:rPr>
          <w:rFonts w:eastAsia="仿宋_GB2312"/>
          <w:color w:val="000000"/>
          <w:kern w:val="0"/>
          <w:sz w:val="30"/>
          <w:szCs w:val="30"/>
        </w:rPr>
        <w:t>4.</w:t>
      </w:r>
      <w:r w:rsidRPr="002A5F50">
        <w:rPr>
          <w:rFonts w:eastAsia="仿宋_GB2312"/>
          <w:color w:val="000000"/>
          <w:kern w:val="0"/>
          <w:sz w:val="30"/>
          <w:szCs w:val="30"/>
        </w:rPr>
        <w:t>《</w:t>
      </w:r>
      <w:r w:rsidRPr="002A5F50">
        <w:rPr>
          <w:rFonts w:eastAsia="仿宋_GB2312"/>
          <w:sz w:val="30"/>
          <w:szCs w:val="30"/>
        </w:rPr>
        <w:t>医疗器械注册证》和《医疗器械变更</w:t>
      </w:r>
      <w:r w:rsidR="002D57DF" w:rsidRPr="002A5F50">
        <w:rPr>
          <w:rFonts w:eastAsia="仿宋_GB2312"/>
          <w:sz w:val="30"/>
          <w:szCs w:val="30"/>
        </w:rPr>
        <w:t>注册</w:t>
      </w:r>
      <w:r w:rsidRPr="002A5F50">
        <w:rPr>
          <w:rFonts w:eastAsia="仿宋_GB2312"/>
          <w:sz w:val="30"/>
          <w:szCs w:val="30"/>
        </w:rPr>
        <w:t>文件》等用</w:t>
      </w:r>
      <w:r w:rsidRPr="002A5F50">
        <w:rPr>
          <w:rFonts w:eastAsia="仿宋_GB2312"/>
          <w:sz w:val="30"/>
          <w:szCs w:val="30"/>
        </w:rPr>
        <w:t>A4</w:t>
      </w:r>
      <w:r w:rsidRPr="002A5F50">
        <w:rPr>
          <w:rFonts w:eastAsia="仿宋_GB2312"/>
          <w:sz w:val="30"/>
          <w:szCs w:val="30"/>
        </w:rPr>
        <w:t>纸打印。</w:t>
      </w:r>
    </w:p>
    <w:p w:rsidR="002A5F50" w:rsidRPr="002A5F50" w:rsidRDefault="002A5F50" w:rsidP="002A5F50">
      <w:pPr>
        <w:spacing w:line="520" w:lineRule="exact"/>
        <w:ind w:firstLineChars="200" w:firstLine="602"/>
        <w:contextualSpacing/>
        <w:rPr>
          <w:rFonts w:ascii="楷体_GB2312" w:eastAsia="楷体_GB2312"/>
          <w:b/>
          <w:color w:val="000000"/>
          <w:kern w:val="0"/>
          <w:sz w:val="30"/>
          <w:szCs w:val="30"/>
        </w:rPr>
      </w:pPr>
      <w:r w:rsidRPr="002A5F50">
        <w:rPr>
          <w:rFonts w:ascii="楷体_GB2312" w:eastAsia="楷体_GB2312"/>
          <w:b/>
          <w:color w:val="000000"/>
          <w:kern w:val="0"/>
          <w:sz w:val="30"/>
          <w:szCs w:val="30"/>
        </w:rPr>
        <w:t>（</w:t>
      </w:r>
      <w:r w:rsidRPr="002A5F50">
        <w:rPr>
          <w:rFonts w:ascii="楷体_GB2312" w:eastAsia="楷体_GB2312" w:hint="eastAsia"/>
          <w:b/>
          <w:color w:val="000000"/>
          <w:kern w:val="0"/>
          <w:sz w:val="30"/>
          <w:szCs w:val="30"/>
        </w:rPr>
        <w:t>三</w:t>
      </w:r>
      <w:r w:rsidRPr="002A5F50">
        <w:rPr>
          <w:rFonts w:ascii="楷体_GB2312" w:eastAsia="楷体_GB2312"/>
          <w:b/>
          <w:color w:val="000000"/>
          <w:kern w:val="0"/>
          <w:sz w:val="30"/>
          <w:szCs w:val="30"/>
        </w:rPr>
        <w:t>）</w:t>
      </w:r>
      <w:r w:rsidRPr="002A5F50">
        <w:rPr>
          <w:rFonts w:ascii="楷体_GB2312" w:eastAsia="楷体_GB2312" w:hint="eastAsia"/>
          <w:b/>
          <w:color w:val="000000"/>
          <w:kern w:val="0"/>
          <w:sz w:val="30"/>
          <w:szCs w:val="30"/>
        </w:rPr>
        <w:t>批准文件</w:t>
      </w:r>
      <w:r w:rsidRPr="002A5F50">
        <w:rPr>
          <w:rFonts w:ascii="楷体_GB2312" w:eastAsia="楷体_GB2312"/>
          <w:b/>
          <w:color w:val="000000"/>
          <w:kern w:val="0"/>
          <w:sz w:val="30"/>
          <w:szCs w:val="30"/>
        </w:rPr>
        <w:t>附件发放要求</w:t>
      </w:r>
    </w:p>
    <w:p w:rsidR="002A5F50" w:rsidRPr="002A5F50" w:rsidRDefault="002A5F50" w:rsidP="002A5F50">
      <w:pPr>
        <w:spacing w:line="520" w:lineRule="exact"/>
        <w:ind w:firstLineChars="200" w:firstLine="600"/>
        <w:contextualSpacing/>
        <w:rPr>
          <w:rFonts w:eastAsia="仿宋_GB2312"/>
          <w:color w:val="000000"/>
          <w:kern w:val="0"/>
          <w:sz w:val="30"/>
          <w:szCs w:val="30"/>
        </w:rPr>
      </w:pPr>
      <w:r w:rsidRPr="002A5F50">
        <w:rPr>
          <w:rFonts w:eastAsia="仿宋_GB2312"/>
          <w:color w:val="000000"/>
          <w:kern w:val="0"/>
          <w:sz w:val="30"/>
          <w:szCs w:val="30"/>
        </w:rPr>
        <w:t>国家药品监督管理局</w:t>
      </w:r>
      <w:r w:rsidRPr="002A5F50">
        <w:rPr>
          <w:rFonts w:eastAsia="仿宋_GB2312" w:hint="eastAsia"/>
          <w:color w:val="000000"/>
          <w:kern w:val="0"/>
          <w:sz w:val="30"/>
          <w:szCs w:val="30"/>
        </w:rPr>
        <w:t>/</w:t>
      </w:r>
      <w:r w:rsidRPr="002A5F50">
        <w:rPr>
          <w:rFonts w:eastAsia="仿宋_GB2312" w:hint="eastAsia"/>
          <w:color w:val="000000"/>
          <w:kern w:val="0"/>
          <w:sz w:val="30"/>
          <w:szCs w:val="30"/>
        </w:rPr>
        <w:t>省级药品监督管理部门</w:t>
      </w:r>
      <w:r w:rsidRPr="002A5F50">
        <w:rPr>
          <w:rFonts w:eastAsia="仿宋_GB2312"/>
          <w:color w:val="000000"/>
          <w:kern w:val="0"/>
          <w:sz w:val="30"/>
          <w:szCs w:val="30"/>
        </w:rPr>
        <w:t>应</w:t>
      </w:r>
      <w:r w:rsidR="00D17D49">
        <w:rPr>
          <w:rFonts w:eastAsia="仿宋_GB2312" w:hint="eastAsia"/>
          <w:color w:val="000000"/>
          <w:kern w:val="0"/>
          <w:sz w:val="30"/>
          <w:szCs w:val="30"/>
        </w:rPr>
        <w:t>当</w:t>
      </w:r>
      <w:r w:rsidRPr="002A5F50">
        <w:rPr>
          <w:rFonts w:eastAsia="仿宋_GB2312"/>
          <w:color w:val="000000"/>
          <w:kern w:val="0"/>
          <w:sz w:val="30"/>
          <w:szCs w:val="30"/>
        </w:rPr>
        <w:t>将经审查核准的产品技术要求进行编号并加盖医疗器械注册专用章，作为注册证附件发给申请人。产品技术要求的标题为</w:t>
      </w:r>
      <w:r w:rsidRPr="002A5F50">
        <w:rPr>
          <w:rFonts w:eastAsia="仿宋_GB2312"/>
          <w:color w:val="000000"/>
          <w:kern w:val="0"/>
          <w:sz w:val="30"/>
          <w:szCs w:val="30"/>
        </w:rPr>
        <w:t>“×××</w:t>
      </w:r>
      <w:r w:rsidRPr="002A5F50">
        <w:rPr>
          <w:rFonts w:eastAsia="仿宋_GB2312"/>
          <w:color w:val="000000"/>
          <w:kern w:val="0"/>
          <w:sz w:val="30"/>
          <w:szCs w:val="30"/>
        </w:rPr>
        <w:t>（产品名称）产品技</w:t>
      </w:r>
      <w:r w:rsidRPr="002A5F50">
        <w:rPr>
          <w:rFonts w:eastAsia="仿宋_GB2312"/>
          <w:color w:val="000000"/>
          <w:kern w:val="0"/>
          <w:sz w:val="30"/>
          <w:szCs w:val="30"/>
        </w:rPr>
        <w:lastRenderedPageBreak/>
        <w:t>术要求</w:t>
      </w:r>
      <w:r w:rsidRPr="002A5F50">
        <w:rPr>
          <w:rFonts w:eastAsia="仿宋_GB2312"/>
          <w:color w:val="000000"/>
          <w:kern w:val="0"/>
          <w:sz w:val="30"/>
          <w:szCs w:val="30"/>
        </w:rPr>
        <w:t>”</w:t>
      </w:r>
      <w:r w:rsidRPr="002A5F50">
        <w:rPr>
          <w:rFonts w:eastAsia="仿宋_GB2312"/>
          <w:color w:val="000000"/>
          <w:kern w:val="0"/>
          <w:sz w:val="30"/>
          <w:szCs w:val="30"/>
        </w:rPr>
        <w:t>，编号即为相应的注册</w:t>
      </w:r>
      <w:r w:rsidRPr="002A5F50">
        <w:rPr>
          <w:rFonts w:eastAsia="仿宋_GB2312" w:hint="eastAsia"/>
          <w:color w:val="000000"/>
          <w:kern w:val="0"/>
          <w:sz w:val="30"/>
          <w:szCs w:val="30"/>
        </w:rPr>
        <w:t>证编</w:t>
      </w:r>
      <w:r w:rsidRPr="002A5F50">
        <w:rPr>
          <w:rFonts w:eastAsia="仿宋_GB2312"/>
          <w:color w:val="000000"/>
          <w:kern w:val="0"/>
          <w:sz w:val="30"/>
          <w:szCs w:val="30"/>
        </w:rPr>
        <w:t>号。</w:t>
      </w:r>
    </w:p>
    <w:p w:rsidR="002A5F50" w:rsidRPr="00992369" w:rsidRDefault="002A5F50" w:rsidP="002A5F50">
      <w:pPr>
        <w:spacing w:line="520" w:lineRule="exact"/>
        <w:ind w:firstLineChars="200" w:firstLine="600"/>
        <w:rPr>
          <w:rFonts w:eastAsia="仿宋_GB2312"/>
          <w:color w:val="000000"/>
          <w:kern w:val="0"/>
          <w:sz w:val="30"/>
          <w:szCs w:val="30"/>
        </w:rPr>
      </w:pPr>
      <w:r w:rsidRPr="00992369">
        <w:rPr>
          <w:rFonts w:eastAsia="仿宋_GB2312"/>
          <w:color w:val="000000"/>
          <w:kern w:val="0"/>
          <w:sz w:val="30"/>
          <w:szCs w:val="30"/>
        </w:rPr>
        <w:t>国家药品监督管理局</w:t>
      </w:r>
      <w:r w:rsidRPr="00992369">
        <w:rPr>
          <w:rFonts w:eastAsia="仿宋_GB2312" w:hint="eastAsia"/>
          <w:color w:val="000000"/>
          <w:kern w:val="0"/>
          <w:sz w:val="30"/>
          <w:szCs w:val="30"/>
        </w:rPr>
        <w:t>/</w:t>
      </w:r>
      <w:r w:rsidRPr="00992369">
        <w:rPr>
          <w:rFonts w:eastAsia="仿宋_GB2312" w:hint="eastAsia"/>
          <w:color w:val="000000"/>
          <w:kern w:val="0"/>
          <w:sz w:val="30"/>
          <w:szCs w:val="30"/>
        </w:rPr>
        <w:t>省级药品监督管理部门</w:t>
      </w:r>
      <w:r w:rsidRPr="00992369">
        <w:rPr>
          <w:rFonts w:eastAsia="仿宋_GB2312"/>
          <w:color w:val="000000"/>
          <w:kern w:val="0"/>
          <w:sz w:val="30"/>
          <w:szCs w:val="30"/>
        </w:rPr>
        <w:t>还应当将经审查核准的</w:t>
      </w:r>
      <w:r w:rsidR="00992369" w:rsidRPr="00992369">
        <w:rPr>
          <w:rFonts w:eastAsia="仿宋_GB2312" w:hint="eastAsia"/>
          <w:color w:val="000000"/>
          <w:kern w:val="0"/>
          <w:sz w:val="30"/>
          <w:szCs w:val="30"/>
        </w:rPr>
        <w:t>产品</w:t>
      </w:r>
      <w:r w:rsidRPr="00992369">
        <w:rPr>
          <w:rFonts w:eastAsia="仿宋_GB2312"/>
          <w:color w:val="000000"/>
          <w:kern w:val="0"/>
          <w:sz w:val="30"/>
          <w:szCs w:val="30"/>
        </w:rPr>
        <w:t>说明书，加盖医疗器械注册专用章，随《医疗器械注册证》一并发给申请人。</w:t>
      </w:r>
    </w:p>
    <w:p w:rsidR="001C398B" w:rsidRPr="002A5F50" w:rsidRDefault="002A5F50" w:rsidP="002A5F50">
      <w:pPr>
        <w:autoSpaceDE w:val="0"/>
        <w:autoSpaceDN w:val="0"/>
        <w:adjustRightInd w:val="0"/>
        <w:spacing w:line="520" w:lineRule="exact"/>
        <w:ind w:firstLineChars="200" w:firstLine="600"/>
        <w:rPr>
          <w:rFonts w:eastAsia="仿宋_GB2312"/>
          <w:sz w:val="30"/>
          <w:szCs w:val="30"/>
        </w:rPr>
      </w:pPr>
      <w:r w:rsidRPr="002A5F50">
        <w:rPr>
          <w:rFonts w:eastAsia="仿宋_GB2312"/>
          <w:color w:val="000000"/>
          <w:kern w:val="0"/>
          <w:sz w:val="30"/>
          <w:szCs w:val="30"/>
        </w:rPr>
        <w:t>变更产品技术要求的，国家药品监督管理局</w:t>
      </w:r>
      <w:r w:rsidRPr="002A5F50">
        <w:rPr>
          <w:rFonts w:eastAsia="仿宋_GB2312" w:hint="eastAsia"/>
          <w:color w:val="000000"/>
          <w:kern w:val="0"/>
          <w:sz w:val="30"/>
          <w:szCs w:val="30"/>
        </w:rPr>
        <w:t>/</w:t>
      </w:r>
      <w:r w:rsidRPr="002A5F50">
        <w:rPr>
          <w:rFonts w:eastAsia="仿宋_GB2312" w:hint="eastAsia"/>
          <w:color w:val="000000"/>
          <w:kern w:val="0"/>
          <w:sz w:val="30"/>
          <w:szCs w:val="30"/>
        </w:rPr>
        <w:t>省级药品监督管理部门</w:t>
      </w:r>
      <w:r w:rsidRPr="002A5F50">
        <w:rPr>
          <w:rFonts w:eastAsia="仿宋_GB2312"/>
          <w:color w:val="000000"/>
          <w:kern w:val="0"/>
          <w:sz w:val="30"/>
          <w:szCs w:val="30"/>
        </w:rPr>
        <w:t>应当将经审查的</w:t>
      </w:r>
      <w:r w:rsidR="00D17D49">
        <w:rPr>
          <w:rFonts w:eastAsia="仿宋_GB2312" w:hint="eastAsia"/>
          <w:color w:val="000000"/>
          <w:kern w:val="0"/>
          <w:sz w:val="30"/>
          <w:szCs w:val="30"/>
        </w:rPr>
        <w:t>变更</w:t>
      </w:r>
      <w:r w:rsidR="00D17D49">
        <w:rPr>
          <w:rFonts w:eastAsia="仿宋_GB2312"/>
          <w:color w:val="000000"/>
          <w:kern w:val="0"/>
          <w:sz w:val="30"/>
          <w:szCs w:val="30"/>
        </w:rPr>
        <w:t>后的</w:t>
      </w:r>
      <w:r w:rsidRPr="002A5F50">
        <w:rPr>
          <w:rFonts w:eastAsia="仿宋_GB2312"/>
          <w:color w:val="000000"/>
          <w:kern w:val="0"/>
          <w:sz w:val="30"/>
          <w:szCs w:val="30"/>
        </w:rPr>
        <w:t>产品技术要求，加盖医疗器械注册专用章，随变更文件一并发给申请人。</w:t>
      </w:r>
    </w:p>
    <w:p w:rsidR="007763FA" w:rsidRPr="00D17D49" w:rsidRDefault="007763FA">
      <w:pPr>
        <w:widowControl/>
        <w:jc w:val="left"/>
        <w:rPr>
          <w:rFonts w:ascii="仿宋_GB2312" w:eastAsia="仿宋_GB2312"/>
          <w:color w:val="000000"/>
          <w:sz w:val="32"/>
          <w:szCs w:val="32"/>
        </w:rPr>
      </w:pPr>
    </w:p>
    <w:p w:rsidR="007763FA" w:rsidRDefault="007763FA">
      <w:pPr>
        <w:widowControl/>
        <w:jc w:val="left"/>
        <w:rPr>
          <w:rFonts w:ascii="黑体" w:eastAsia="黑体"/>
          <w:color w:val="000000"/>
          <w:sz w:val="32"/>
          <w:szCs w:val="32"/>
        </w:rPr>
      </w:pPr>
      <w:r>
        <w:rPr>
          <w:rFonts w:ascii="黑体" w:eastAsia="黑体"/>
          <w:color w:val="000000"/>
          <w:sz w:val="32"/>
          <w:szCs w:val="32"/>
        </w:rPr>
        <w:br w:type="page"/>
      </w:r>
    </w:p>
    <w:p w:rsidR="007763FA" w:rsidRDefault="007763FA">
      <w:pPr>
        <w:spacing w:line="360" w:lineRule="auto"/>
        <w:jc w:val="left"/>
        <w:rPr>
          <w:rFonts w:ascii="黑体" w:eastAsia="黑体"/>
          <w:color w:val="000000"/>
          <w:sz w:val="32"/>
          <w:szCs w:val="32"/>
        </w:rPr>
      </w:pPr>
      <w:r>
        <w:rPr>
          <w:rFonts w:ascii="黑体" w:eastAsia="黑体" w:hint="eastAsia"/>
          <w:color w:val="000000"/>
          <w:sz w:val="32"/>
          <w:szCs w:val="32"/>
        </w:rPr>
        <w:lastRenderedPageBreak/>
        <w:t>附件5</w:t>
      </w:r>
    </w:p>
    <w:p w:rsidR="00C6633F" w:rsidRDefault="00137D68">
      <w:pPr>
        <w:spacing w:line="360" w:lineRule="auto"/>
        <w:jc w:val="center"/>
        <w:rPr>
          <w:rFonts w:ascii="方正小标宋简体" w:eastAsia="方正小标宋简体"/>
          <w:color w:val="000000"/>
          <w:sz w:val="44"/>
          <w:szCs w:val="44"/>
        </w:rPr>
      </w:pPr>
      <w:r>
        <w:rPr>
          <w:rFonts w:ascii="方正小标宋简体" w:eastAsia="方正小标宋简体" w:hint="eastAsia"/>
          <w:color w:val="000000"/>
          <w:sz w:val="44"/>
          <w:szCs w:val="44"/>
        </w:rPr>
        <w:t>医疗器械注册申报资料要求及说明</w:t>
      </w:r>
    </w:p>
    <w:p w:rsidR="00C6633F" w:rsidRDefault="00C6633F">
      <w:pPr>
        <w:spacing w:line="360" w:lineRule="auto"/>
        <w:jc w:val="center"/>
        <w:rPr>
          <w:rFonts w:ascii="仿宋" w:eastAsia="仿宋" w:hAnsi="仿宋"/>
          <w:sz w:val="24"/>
        </w:rPr>
      </w:pPr>
    </w:p>
    <w:tbl>
      <w:tblPr>
        <w:tblW w:w="86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10"/>
        <w:gridCol w:w="5103"/>
      </w:tblGrid>
      <w:tr w:rsidR="00C6633F">
        <w:trPr>
          <w:jc w:val="center"/>
        </w:trPr>
        <w:tc>
          <w:tcPr>
            <w:tcW w:w="3510" w:type="dxa"/>
            <w:shd w:val="clear" w:color="auto" w:fill="auto"/>
          </w:tcPr>
          <w:p w:rsidR="00C6633F" w:rsidRDefault="00137D68">
            <w:pPr>
              <w:jc w:val="center"/>
              <w:rPr>
                <w:rFonts w:ascii="宋体" w:hAnsi="宋体"/>
                <w:bCs/>
                <w:sz w:val="24"/>
              </w:rPr>
            </w:pPr>
            <w:r>
              <w:rPr>
                <w:rFonts w:ascii="宋体" w:hAnsi="宋体" w:hint="eastAsia"/>
                <w:bCs/>
                <w:sz w:val="24"/>
              </w:rPr>
              <w:t>申报资料一级标题</w:t>
            </w:r>
          </w:p>
        </w:tc>
        <w:tc>
          <w:tcPr>
            <w:tcW w:w="5103" w:type="dxa"/>
            <w:shd w:val="clear" w:color="auto" w:fill="auto"/>
          </w:tcPr>
          <w:p w:rsidR="00C6633F" w:rsidRDefault="00137D68">
            <w:pPr>
              <w:jc w:val="center"/>
              <w:rPr>
                <w:rFonts w:ascii="宋体" w:hAnsi="宋体"/>
                <w:bCs/>
                <w:sz w:val="24"/>
              </w:rPr>
            </w:pPr>
            <w:r>
              <w:rPr>
                <w:rFonts w:ascii="宋体" w:hAnsi="宋体" w:hint="eastAsia"/>
                <w:bCs/>
                <w:sz w:val="24"/>
              </w:rPr>
              <w:t>申报资料二级标题</w:t>
            </w:r>
          </w:p>
        </w:tc>
      </w:tr>
      <w:tr w:rsidR="00C6633F">
        <w:trPr>
          <w:jc w:val="center"/>
        </w:trPr>
        <w:tc>
          <w:tcPr>
            <w:tcW w:w="3510" w:type="dxa"/>
            <w:shd w:val="clear" w:color="auto" w:fill="auto"/>
          </w:tcPr>
          <w:p w:rsidR="00C6633F" w:rsidRDefault="00137D68">
            <w:pPr>
              <w:rPr>
                <w:rFonts w:ascii="仿宋" w:eastAsia="仿宋" w:hAnsi="仿宋"/>
                <w:bCs/>
                <w:sz w:val="24"/>
              </w:rPr>
            </w:pPr>
            <w:r>
              <w:rPr>
                <w:rFonts w:ascii="仿宋" w:eastAsia="仿宋" w:hAnsi="仿宋" w:hint="eastAsia"/>
                <w:bCs/>
                <w:sz w:val="24"/>
              </w:rPr>
              <w:t>1.监管信息</w:t>
            </w:r>
          </w:p>
        </w:tc>
        <w:tc>
          <w:tcPr>
            <w:tcW w:w="5103" w:type="dxa"/>
            <w:shd w:val="clear" w:color="auto" w:fill="auto"/>
          </w:tcPr>
          <w:p w:rsidR="00C6633F" w:rsidRDefault="00137D68">
            <w:pPr>
              <w:rPr>
                <w:rFonts w:ascii="仿宋" w:eastAsia="仿宋" w:hAnsi="仿宋"/>
                <w:sz w:val="24"/>
              </w:rPr>
            </w:pPr>
            <w:r>
              <w:rPr>
                <w:rFonts w:ascii="仿宋" w:eastAsia="仿宋" w:hAnsi="仿宋" w:hint="eastAsia"/>
                <w:sz w:val="24"/>
              </w:rPr>
              <w:t>1.1申请表</w:t>
            </w:r>
          </w:p>
          <w:p w:rsidR="00C6633F" w:rsidRDefault="00137D68">
            <w:pPr>
              <w:rPr>
                <w:rFonts w:ascii="仿宋" w:eastAsia="仿宋" w:hAnsi="仿宋"/>
                <w:sz w:val="24"/>
              </w:rPr>
            </w:pPr>
            <w:r>
              <w:rPr>
                <w:rFonts w:ascii="仿宋" w:eastAsia="仿宋" w:hAnsi="仿宋" w:hint="eastAsia"/>
                <w:sz w:val="24"/>
              </w:rPr>
              <w:t>1.2术语、缩写词列表</w:t>
            </w:r>
          </w:p>
          <w:p w:rsidR="00C6633F" w:rsidRDefault="00137D68">
            <w:pPr>
              <w:rPr>
                <w:rFonts w:ascii="仿宋" w:eastAsia="仿宋" w:hAnsi="仿宋"/>
                <w:sz w:val="24"/>
              </w:rPr>
            </w:pPr>
            <w:r>
              <w:rPr>
                <w:rFonts w:ascii="仿宋" w:eastAsia="仿宋" w:hAnsi="仿宋" w:hint="eastAsia"/>
                <w:sz w:val="24"/>
              </w:rPr>
              <w:t>1.3器械列表</w:t>
            </w:r>
          </w:p>
          <w:p w:rsidR="00C6633F" w:rsidRDefault="00137D68">
            <w:pPr>
              <w:rPr>
                <w:rFonts w:ascii="仿宋" w:eastAsia="仿宋" w:hAnsi="仿宋"/>
                <w:sz w:val="24"/>
              </w:rPr>
            </w:pPr>
            <w:r>
              <w:rPr>
                <w:rFonts w:ascii="仿宋" w:eastAsia="仿宋" w:hAnsi="仿宋" w:hint="eastAsia"/>
                <w:sz w:val="24"/>
              </w:rPr>
              <w:t>1.4</w:t>
            </w:r>
            <w:r w:rsidR="001159C8" w:rsidRPr="001159C8">
              <w:rPr>
                <w:rFonts w:ascii="仿宋" w:eastAsia="仿宋" w:hAnsi="仿宋" w:hint="eastAsia"/>
                <w:sz w:val="24"/>
              </w:rPr>
              <w:t>关联文件</w:t>
            </w:r>
          </w:p>
          <w:p w:rsidR="00C6633F" w:rsidRDefault="001159C8">
            <w:pPr>
              <w:rPr>
                <w:rFonts w:ascii="仿宋" w:eastAsia="仿宋" w:hAnsi="仿宋"/>
                <w:sz w:val="24"/>
              </w:rPr>
            </w:pPr>
            <w:r>
              <w:rPr>
                <w:rFonts w:ascii="仿宋" w:eastAsia="仿宋" w:hAnsi="仿宋" w:hint="eastAsia"/>
                <w:sz w:val="24"/>
              </w:rPr>
              <w:t>1.</w:t>
            </w:r>
            <w:r>
              <w:rPr>
                <w:rFonts w:ascii="仿宋" w:eastAsia="仿宋" w:hAnsi="仿宋"/>
                <w:sz w:val="24"/>
              </w:rPr>
              <w:t>5</w:t>
            </w:r>
            <w:r w:rsidRPr="001159C8">
              <w:rPr>
                <w:rFonts w:ascii="仿宋" w:eastAsia="仿宋" w:hAnsi="仿宋" w:hint="eastAsia"/>
                <w:sz w:val="24"/>
              </w:rPr>
              <w:t>申报前与监管机构的联系情况和沟通记录</w:t>
            </w:r>
          </w:p>
          <w:p w:rsidR="00C6633F" w:rsidRDefault="00137D68">
            <w:pPr>
              <w:rPr>
                <w:rFonts w:ascii="仿宋" w:eastAsia="仿宋" w:hAnsi="仿宋"/>
                <w:sz w:val="24"/>
              </w:rPr>
            </w:pPr>
            <w:r>
              <w:rPr>
                <w:rFonts w:ascii="仿宋" w:eastAsia="仿宋" w:hAnsi="仿宋" w:hint="eastAsia"/>
                <w:sz w:val="24"/>
              </w:rPr>
              <w:t>1.6符合性声明</w:t>
            </w:r>
          </w:p>
        </w:tc>
      </w:tr>
      <w:tr w:rsidR="00C6633F">
        <w:trPr>
          <w:jc w:val="center"/>
        </w:trPr>
        <w:tc>
          <w:tcPr>
            <w:tcW w:w="3510" w:type="dxa"/>
            <w:shd w:val="clear" w:color="auto" w:fill="auto"/>
          </w:tcPr>
          <w:p w:rsidR="00C6633F" w:rsidRDefault="00137D68">
            <w:pPr>
              <w:rPr>
                <w:rFonts w:ascii="仿宋" w:eastAsia="仿宋" w:hAnsi="仿宋"/>
                <w:bCs/>
                <w:sz w:val="24"/>
              </w:rPr>
            </w:pPr>
            <w:r>
              <w:rPr>
                <w:rFonts w:ascii="仿宋" w:eastAsia="仿宋" w:hAnsi="仿宋" w:hint="eastAsia"/>
                <w:bCs/>
                <w:sz w:val="24"/>
              </w:rPr>
              <w:t>2.综述资料</w:t>
            </w:r>
          </w:p>
        </w:tc>
        <w:tc>
          <w:tcPr>
            <w:tcW w:w="5103" w:type="dxa"/>
            <w:shd w:val="clear" w:color="auto" w:fill="auto"/>
          </w:tcPr>
          <w:p w:rsidR="00C6633F" w:rsidRDefault="00137D68">
            <w:pPr>
              <w:rPr>
                <w:rFonts w:ascii="仿宋" w:eastAsia="仿宋" w:hAnsi="仿宋"/>
                <w:sz w:val="24"/>
              </w:rPr>
            </w:pPr>
            <w:r>
              <w:rPr>
                <w:rFonts w:ascii="仿宋" w:eastAsia="仿宋" w:hAnsi="仿宋" w:hint="eastAsia"/>
                <w:sz w:val="24"/>
              </w:rPr>
              <w:t>2.1章节目录</w:t>
            </w:r>
          </w:p>
          <w:p w:rsidR="00C6633F" w:rsidRDefault="00137D68">
            <w:pPr>
              <w:rPr>
                <w:rFonts w:ascii="仿宋" w:eastAsia="仿宋" w:hAnsi="仿宋"/>
                <w:sz w:val="24"/>
              </w:rPr>
            </w:pPr>
            <w:r>
              <w:rPr>
                <w:rFonts w:ascii="仿宋" w:eastAsia="仿宋" w:hAnsi="仿宋" w:hint="eastAsia"/>
                <w:sz w:val="24"/>
              </w:rPr>
              <w:t>2.2概述</w:t>
            </w:r>
          </w:p>
          <w:p w:rsidR="00C6633F" w:rsidRDefault="00137D68">
            <w:pPr>
              <w:rPr>
                <w:rFonts w:ascii="仿宋" w:eastAsia="仿宋" w:hAnsi="仿宋"/>
                <w:sz w:val="24"/>
              </w:rPr>
            </w:pPr>
            <w:r>
              <w:rPr>
                <w:rFonts w:ascii="仿宋" w:eastAsia="仿宋" w:hAnsi="仿宋" w:hint="eastAsia"/>
                <w:sz w:val="24"/>
              </w:rPr>
              <w:t>2.3产品描述</w:t>
            </w:r>
          </w:p>
          <w:p w:rsidR="00C6633F" w:rsidRDefault="00137D68">
            <w:pPr>
              <w:rPr>
                <w:rFonts w:ascii="仿宋" w:eastAsia="仿宋" w:hAnsi="仿宋"/>
                <w:sz w:val="24"/>
              </w:rPr>
            </w:pPr>
            <w:r>
              <w:rPr>
                <w:rFonts w:ascii="仿宋" w:eastAsia="仿宋" w:hAnsi="仿宋" w:hint="eastAsia"/>
                <w:sz w:val="24"/>
              </w:rPr>
              <w:t>2.4适用范围和禁忌</w:t>
            </w:r>
            <w:r w:rsidR="00056AFF">
              <w:rPr>
                <w:rFonts w:ascii="仿宋" w:eastAsia="仿宋" w:hAnsi="仿宋" w:hint="eastAsia"/>
                <w:sz w:val="24"/>
              </w:rPr>
              <w:t>证</w:t>
            </w:r>
          </w:p>
          <w:p w:rsidR="00C6633F" w:rsidRDefault="00137D68">
            <w:pPr>
              <w:rPr>
                <w:rFonts w:ascii="仿宋" w:eastAsia="仿宋" w:hAnsi="仿宋"/>
                <w:sz w:val="24"/>
              </w:rPr>
            </w:pPr>
            <w:r>
              <w:rPr>
                <w:rFonts w:ascii="仿宋" w:eastAsia="仿宋" w:hAnsi="仿宋" w:hint="eastAsia"/>
                <w:sz w:val="24"/>
              </w:rPr>
              <w:t>2.5申报产品上市历史</w:t>
            </w:r>
          </w:p>
          <w:p w:rsidR="00C6633F" w:rsidRDefault="00137D68">
            <w:pPr>
              <w:rPr>
                <w:rFonts w:ascii="仿宋" w:eastAsia="仿宋" w:hAnsi="仿宋"/>
                <w:sz w:val="24"/>
              </w:rPr>
            </w:pPr>
            <w:r>
              <w:rPr>
                <w:rFonts w:ascii="仿宋" w:eastAsia="仿宋" w:hAnsi="仿宋" w:hint="eastAsia"/>
                <w:sz w:val="24"/>
              </w:rPr>
              <w:t>2.6其他需说明的内容</w:t>
            </w:r>
          </w:p>
        </w:tc>
      </w:tr>
      <w:tr w:rsidR="00C6633F">
        <w:trPr>
          <w:jc w:val="center"/>
        </w:trPr>
        <w:tc>
          <w:tcPr>
            <w:tcW w:w="3510" w:type="dxa"/>
            <w:shd w:val="clear" w:color="auto" w:fill="auto"/>
          </w:tcPr>
          <w:p w:rsidR="00C6633F" w:rsidRDefault="00137D68" w:rsidP="00744D7A">
            <w:pPr>
              <w:rPr>
                <w:rFonts w:ascii="仿宋" w:eastAsia="仿宋" w:hAnsi="仿宋"/>
                <w:bCs/>
                <w:sz w:val="24"/>
              </w:rPr>
            </w:pPr>
            <w:r>
              <w:rPr>
                <w:rFonts w:ascii="仿宋" w:eastAsia="仿宋" w:hAnsi="仿宋" w:hint="eastAsia"/>
                <w:bCs/>
                <w:sz w:val="24"/>
              </w:rPr>
              <w:t>3.</w:t>
            </w:r>
            <w:r w:rsidR="00873B3B">
              <w:rPr>
                <w:rFonts w:ascii="仿宋" w:eastAsia="仿宋" w:hAnsi="仿宋" w:hint="eastAsia"/>
                <w:bCs/>
                <w:sz w:val="24"/>
              </w:rPr>
              <w:t>非临床</w:t>
            </w:r>
            <w:r w:rsidR="00AA0484">
              <w:rPr>
                <w:rFonts w:ascii="仿宋" w:eastAsia="仿宋" w:hAnsi="仿宋" w:hint="eastAsia"/>
                <w:bCs/>
                <w:sz w:val="24"/>
              </w:rPr>
              <w:t>资料</w:t>
            </w:r>
          </w:p>
        </w:tc>
        <w:tc>
          <w:tcPr>
            <w:tcW w:w="5103" w:type="dxa"/>
            <w:shd w:val="clear" w:color="auto" w:fill="auto"/>
          </w:tcPr>
          <w:p w:rsidR="00C6633F" w:rsidRDefault="00137D68">
            <w:pPr>
              <w:rPr>
                <w:rFonts w:ascii="仿宋" w:eastAsia="仿宋" w:hAnsi="仿宋"/>
                <w:sz w:val="24"/>
              </w:rPr>
            </w:pPr>
            <w:r>
              <w:rPr>
                <w:rFonts w:ascii="仿宋" w:eastAsia="仿宋" w:hAnsi="仿宋" w:hint="eastAsia"/>
                <w:sz w:val="24"/>
              </w:rPr>
              <w:t>3.1章节目录</w:t>
            </w:r>
          </w:p>
          <w:p w:rsidR="00C6633F" w:rsidRDefault="00137D68">
            <w:pPr>
              <w:rPr>
                <w:rFonts w:ascii="仿宋" w:eastAsia="仿宋" w:hAnsi="仿宋"/>
                <w:sz w:val="24"/>
              </w:rPr>
            </w:pPr>
            <w:r>
              <w:rPr>
                <w:rFonts w:ascii="仿宋" w:eastAsia="仿宋" w:hAnsi="仿宋" w:hint="eastAsia"/>
                <w:sz w:val="24"/>
              </w:rPr>
              <w:t>3.2产品风险管理资料</w:t>
            </w:r>
          </w:p>
          <w:p w:rsidR="00C6633F" w:rsidRDefault="00137D68">
            <w:pPr>
              <w:rPr>
                <w:rFonts w:ascii="仿宋" w:eastAsia="仿宋" w:hAnsi="仿宋"/>
                <w:sz w:val="24"/>
              </w:rPr>
            </w:pPr>
            <w:r>
              <w:rPr>
                <w:rFonts w:ascii="仿宋" w:eastAsia="仿宋" w:hAnsi="仿宋" w:hint="eastAsia"/>
                <w:sz w:val="24"/>
              </w:rPr>
              <w:t>3.3医疗器械安全</w:t>
            </w:r>
            <w:r w:rsidR="00CD0B42">
              <w:rPr>
                <w:rFonts w:ascii="仿宋" w:eastAsia="仿宋" w:hAnsi="仿宋" w:hint="eastAsia"/>
                <w:sz w:val="24"/>
              </w:rPr>
              <w:t>和性能</w:t>
            </w:r>
            <w:r w:rsidR="00CD0B42">
              <w:rPr>
                <w:rFonts w:ascii="仿宋" w:eastAsia="仿宋" w:hAnsi="仿宋"/>
                <w:sz w:val="24"/>
              </w:rPr>
              <w:t>基本原则</w:t>
            </w:r>
            <w:r>
              <w:rPr>
                <w:rFonts w:ascii="仿宋" w:eastAsia="仿宋" w:hAnsi="仿宋" w:hint="eastAsia"/>
                <w:sz w:val="24"/>
              </w:rPr>
              <w:t>清单</w:t>
            </w:r>
          </w:p>
          <w:p w:rsidR="00C6633F" w:rsidRDefault="00137D68">
            <w:pPr>
              <w:rPr>
                <w:rFonts w:ascii="仿宋" w:eastAsia="仿宋" w:hAnsi="仿宋"/>
                <w:sz w:val="24"/>
              </w:rPr>
            </w:pPr>
            <w:r>
              <w:rPr>
                <w:rFonts w:ascii="仿宋" w:eastAsia="仿宋" w:hAnsi="仿宋" w:hint="eastAsia"/>
                <w:sz w:val="24"/>
              </w:rPr>
              <w:t>3.4产品技术要求及检验报告</w:t>
            </w:r>
          </w:p>
          <w:p w:rsidR="00C6633F" w:rsidRDefault="00137D68">
            <w:pPr>
              <w:rPr>
                <w:rFonts w:ascii="仿宋" w:eastAsia="仿宋" w:hAnsi="仿宋"/>
                <w:sz w:val="24"/>
              </w:rPr>
            </w:pPr>
            <w:r>
              <w:rPr>
                <w:rFonts w:ascii="仿宋" w:eastAsia="仿宋" w:hAnsi="仿宋" w:hint="eastAsia"/>
                <w:sz w:val="24"/>
              </w:rPr>
              <w:t>3.5研究</w:t>
            </w:r>
            <w:r w:rsidR="00873B3B">
              <w:rPr>
                <w:rFonts w:ascii="仿宋" w:eastAsia="仿宋" w:hAnsi="仿宋" w:hint="eastAsia"/>
                <w:sz w:val="24"/>
              </w:rPr>
              <w:t>资料</w:t>
            </w:r>
          </w:p>
          <w:p w:rsidR="00873B3B" w:rsidRDefault="00873B3B">
            <w:pPr>
              <w:rPr>
                <w:rFonts w:ascii="仿宋" w:eastAsia="仿宋" w:hAnsi="仿宋"/>
                <w:sz w:val="24"/>
              </w:rPr>
            </w:pPr>
            <w:r>
              <w:rPr>
                <w:rFonts w:ascii="仿宋" w:eastAsia="仿宋" w:hAnsi="仿宋" w:hint="eastAsia"/>
                <w:sz w:val="24"/>
              </w:rPr>
              <w:t>3.6</w:t>
            </w:r>
            <w:r w:rsidR="000B2E93">
              <w:rPr>
                <w:rFonts w:ascii="仿宋" w:eastAsia="仿宋" w:hAnsi="仿宋" w:hint="eastAsia"/>
                <w:sz w:val="24"/>
              </w:rPr>
              <w:t>稳定性</w:t>
            </w:r>
            <w:r w:rsidR="00F077F5">
              <w:rPr>
                <w:rFonts w:ascii="仿宋" w:eastAsia="仿宋" w:hAnsi="仿宋" w:hint="eastAsia"/>
                <w:sz w:val="24"/>
              </w:rPr>
              <w:t>研究</w:t>
            </w:r>
          </w:p>
          <w:p w:rsidR="00FB3EA6" w:rsidRDefault="00FB3EA6">
            <w:pPr>
              <w:rPr>
                <w:rFonts w:ascii="仿宋" w:eastAsia="仿宋" w:hAnsi="仿宋"/>
                <w:sz w:val="24"/>
              </w:rPr>
            </w:pPr>
            <w:r>
              <w:rPr>
                <w:rFonts w:ascii="仿宋" w:eastAsia="仿宋" w:hAnsi="仿宋" w:hint="eastAsia"/>
                <w:sz w:val="24"/>
              </w:rPr>
              <w:t>3.</w:t>
            </w:r>
            <w:r w:rsidR="00873B3B">
              <w:rPr>
                <w:rFonts w:ascii="仿宋" w:eastAsia="仿宋" w:hAnsi="仿宋" w:hint="eastAsia"/>
                <w:sz w:val="24"/>
              </w:rPr>
              <w:t>7</w:t>
            </w:r>
            <w:r>
              <w:rPr>
                <w:rFonts w:ascii="仿宋" w:eastAsia="仿宋" w:hAnsi="仿宋" w:hint="eastAsia"/>
                <w:sz w:val="24"/>
              </w:rPr>
              <w:t>其他资料</w:t>
            </w:r>
          </w:p>
        </w:tc>
      </w:tr>
      <w:tr w:rsidR="00C6633F">
        <w:trPr>
          <w:jc w:val="center"/>
        </w:trPr>
        <w:tc>
          <w:tcPr>
            <w:tcW w:w="3510" w:type="dxa"/>
            <w:shd w:val="clear" w:color="auto" w:fill="auto"/>
          </w:tcPr>
          <w:p w:rsidR="00C6633F" w:rsidRDefault="00137D68">
            <w:pPr>
              <w:rPr>
                <w:rFonts w:ascii="仿宋" w:eastAsia="仿宋" w:hAnsi="仿宋"/>
                <w:bCs/>
                <w:sz w:val="24"/>
              </w:rPr>
            </w:pPr>
            <w:r>
              <w:rPr>
                <w:rFonts w:ascii="仿宋" w:eastAsia="仿宋" w:hAnsi="仿宋" w:hint="eastAsia"/>
                <w:bCs/>
                <w:sz w:val="24"/>
              </w:rPr>
              <w:t>4.</w:t>
            </w:r>
            <w:r w:rsidR="006A5AC2">
              <w:rPr>
                <w:rFonts w:ascii="仿宋" w:eastAsia="仿宋" w:hAnsi="仿宋" w:hint="eastAsia"/>
                <w:bCs/>
                <w:sz w:val="24"/>
              </w:rPr>
              <w:t>临床</w:t>
            </w:r>
            <w:r w:rsidR="008C4881">
              <w:rPr>
                <w:rFonts w:ascii="仿宋" w:eastAsia="仿宋" w:hAnsi="仿宋" w:hint="eastAsia"/>
                <w:bCs/>
                <w:sz w:val="24"/>
              </w:rPr>
              <w:t>评价</w:t>
            </w:r>
            <w:r>
              <w:rPr>
                <w:rFonts w:ascii="仿宋" w:eastAsia="仿宋" w:hAnsi="仿宋" w:hint="eastAsia"/>
                <w:bCs/>
                <w:sz w:val="24"/>
              </w:rPr>
              <w:t>资料</w:t>
            </w:r>
          </w:p>
        </w:tc>
        <w:tc>
          <w:tcPr>
            <w:tcW w:w="5103" w:type="dxa"/>
            <w:shd w:val="clear" w:color="auto" w:fill="auto"/>
          </w:tcPr>
          <w:p w:rsidR="00C6633F" w:rsidRDefault="00137D68">
            <w:pPr>
              <w:rPr>
                <w:rFonts w:ascii="仿宋" w:eastAsia="仿宋" w:hAnsi="仿宋"/>
                <w:sz w:val="24"/>
              </w:rPr>
            </w:pPr>
            <w:r>
              <w:rPr>
                <w:rFonts w:ascii="仿宋" w:eastAsia="仿宋" w:hAnsi="仿宋" w:hint="eastAsia"/>
                <w:sz w:val="24"/>
              </w:rPr>
              <w:t>4.1章节目录</w:t>
            </w:r>
          </w:p>
          <w:p w:rsidR="00C6633F" w:rsidRDefault="00137D68">
            <w:pPr>
              <w:rPr>
                <w:rFonts w:ascii="仿宋" w:eastAsia="仿宋" w:hAnsi="仿宋"/>
                <w:sz w:val="24"/>
              </w:rPr>
            </w:pPr>
            <w:r>
              <w:rPr>
                <w:rFonts w:ascii="仿宋" w:eastAsia="仿宋" w:hAnsi="仿宋" w:hint="eastAsia"/>
                <w:sz w:val="24"/>
              </w:rPr>
              <w:t>4.2临床评价资料</w:t>
            </w:r>
            <w:r w:rsidR="008C4881">
              <w:rPr>
                <w:rFonts w:ascii="仿宋" w:eastAsia="仿宋" w:hAnsi="仿宋" w:hint="eastAsia"/>
                <w:sz w:val="24"/>
              </w:rPr>
              <w:t>要求</w:t>
            </w:r>
          </w:p>
          <w:p w:rsidR="00C6633F" w:rsidRDefault="00137D68" w:rsidP="00E41631">
            <w:pPr>
              <w:rPr>
                <w:rFonts w:ascii="仿宋" w:eastAsia="仿宋" w:hAnsi="仿宋"/>
                <w:sz w:val="24"/>
              </w:rPr>
            </w:pPr>
            <w:r>
              <w:rPr>
                <w:rFonts w:ascii="仿宋" w:eastAsia="仿宋" w:hAnsi="仿宋" w:hint="eastAsia"/>
                <w:sz w:val="24"/>
              </w:rPr>
              <w:t>4.3其他</w:t>
            </w:r>
            <w:r w:rsidR="00BF524E">
              <w:rPr>
                <w:rFonts w:ascii="仿宋" w:eastAsia="仿宋" w:hAnsi="仿宋" w:hint="eastAsia"/>
                <w:sz w:val="24"/>
              </w:rPr>
              <w:t>资料</w:t>
            </w:r>
          </w:p>
        </w:tc>
      </w:tr>
      <w:tr w:rsidR="00C6633F">
        <w:trPr>
          <w:jc w:val="center"/>
        </w:trPr>
        <w:tc>
          <w:tcPr>
            <w:tcW w:w="3510" w:type="dxa"/>
            <w:shd w:val="clear" w:color="auto" w:fill="auto"/>
          </w:tcPr>
          <w:p w:rsidR="00C6633F" w:rsidRDefault="00137D68" w:rsidP="002D3326">
            <w:pPr>
              <w:rPr>
                <w:rFonts w:ascii="仿宋" w:eastAsia="仿宋" w:hAnsi="仿宋"/>
                <w:bCs/>
                <w:sz w:val="24"/>
              </w:rPr>
            </w:pPr>
            <w:r>
              <w:rPr>
                <w:rFonts w:ascii="仿宋" w:eastAsia="仿宋" w:hAnsi="仿宋" w:hint="eastAsia"/>
                <w:bCs/>
                <w:sz w:val="24"/>
              </w:rPr>
              <w:t>5.</w:t>
            </w:r>
            <w:r w:rsidR="00FE7A94" w:rsidRPr="00FE7A94">
              <w:rPr>
                <w:rFonts w:ascii="仿宋" w:eastAsia="仿宋" w:hAnsi="仿宋" w:hint="eastAsia"/>
                <w:bCs/>
                <w:sz w:val="24"/>
              </w:rPr>
              <w:t>产品说明书和标签样稿</w:t>
            </w:r>
          </w:p>
        </w:tc>
        <w:tc>
          <w:tcPr>
            <w:tcW w:w="5103" w:type="dxa"/>
            <w:shd w:val="clear" w:color="auto" w:fill="auto"/>
          </w:tcPr>
          <w:p w:rsidR="00C6633F" w:rsidRDefault="00137D68">
            <w:pPr>
              <w:rPr>
                <w:rFonts w:ascii="仿宋" w:eastAsia="仿宋" w:hAnsi="仿宋"/>
                <w:sz w:val="24"/>
              </w:rPr>
            </w:pPr>
            <w:r>
              <w:rPr>
                <w:rFonts w:ascii="仿宋" w:eastAsia="仿宋" w:hAnsi="仿宋" w:hint="eastAsia"/>
                <w:sz w:val="24"/>
              </w:rPr>
              <w:t>5.1章节目录</w:t>
            </w:r>
          </w:p>
          <w:p w:rsidR="00C6633F" w:rsidRDefault="00137D68">
            <w:pPr>
              <w:rPr>
                <w:rFonts w:ascii="仿宋" w:eastAsia="仿宋" w:hAnsi="仿宋"/>
                <w:sz w:val="24"/>
              </w:rPr>
            </w:pPr>
            <w:r>
              <w:rPr>
                <w:rFonts w:ascii="仿宋" w:eastAsia="仿宋" w:hAnsi="仿宋" w:hint="eastAsia"/>
                <w:sz w:val="24"/>
              </w:rPr>
              <w:t>5.2</w:t>
            </w:r>
            <w:r w:rsidR="008C4881">
              <w:rPr>
                <w:rFonts w:ascii="仿宋" w:eastAsia="仿宋" w:hAnsi="仿宋" w:hint="eastAsia"/>
                <w:sz w:val="24"/>
              </w:rPr>
              <w:t>产品说明书样稿</w:t>
            </w:r>
          </w:p>
          <w:p w:rsidR="00C6633F" w:rsidRDefault="00137D68">
            <w:pPr>
              <w:rPr>
                <w:rFonts w:ascii="仿宋" w:eastAsia="仿宋" w:hAnsi="仿宋"/>
                <w:sz w:val="24"/>
              </w:rPr>
            </w:pPr>
            <w:r>
              <w:rPr>
                <w:rFonts w:ascii="仿宋" w:eastAsia="仿宋" w:hAnsi="仿宋" w:hint="eastAsia"/>
                <w:sz w:val="24"/>
              </w:rPr>
              <w:t>5.3</w:t>
            </w:r>
            <w:r w:rsidR="008C4881">
              <w:rPr>
                <w:rFonts w:ascii="仿宋" w:eastAsia="仿宋" w:hAnsi="仿宋" w:hint="eastAsia"/>
                <w:sz w:val="24"/>
              </w:rPr>
              <w:t>标签样稿</w:t>
            </w:r>
          </w:p>
          <w:p w:rsidR="00C6633F" w:rsidRDefault="00137D68">
            <w:pPr>
              <w:rPr>
                <w:rFonts w:ascii="仿宋" w:eastAsia="仿宋" w:hAnsi="仿宋"/>
                <w:sz w:val="24"/>
              </w:rPr>
            </w:pPr>
            <w:r>
              <w:rPr>
                <w:rFonts w:ascii="仿宋" w:eastAsia="仿宋" w:hAnsi="仿宋" w:hint="eastAsia"/>
                <w:sz w:val="24"/>
              </w:rPr>
              <w:t>5.4</w:t>
            </w:r>
            <w:r w:rsidR="00687703">
              <w:rPr>
                <w:rFonts w:ascii="仿宋" w:eastAsia="仿宋" w:hAnsi="仿宋" w:hint="eastAsia"/>
                <w:sz w:val="24"/>
              </w:rPr>
              <w:t>其他</w:t>
            </w:r>
          </w:p>
        </w:tc>
      </w:tr>
      <w:tr w:rsidR="00C6633F">
        <w:trPr>
          <w:jc w:val="center"/>
        </w:trPr>
        <w:tc>
          <w:tcPr>
            <w:tcW w:w="3510" w:type="dxa"/>
            <w:shd w:val="clear" w:color="auto" w:fill="auto"/>
          </w:tcPr>
          <w:p w:rsidR="00C6633F" w:rsidRDefault="00137D68">
            <w:pPr>
              <w:rPr>
                <w:rFonts w:ascii="仿宋" w:eastAsia="仿宋" w:hAnsi="仿宋"/>
                <w:bCs/>
                <w:sz w:val="24"/>
              </w:rPr>
            </w:pPr>
            <w:r>
              <w:rPr>
                <w:rFonts w:ascii="仿宋" w:eastAsia="仿宋" w:hAnsi="仿宋" w:hint="eastAsia"/>
                <w:bCs/>
                <w:sz w:val="24"/>
              </w:rPr>
              <w:t>6.</w:t>
            </w:r>
            <w:r w:rsidR="008C4881">
              <w:rPr>
                <w:rFonts w:ascii="仿宋" w:eastAsia="仿宋" w:hAnsi="仿宋" w:hint="eastAsia"/>
                <w:bCs/>
                <w:sz w:val="24"/>
              </w:rPr>
              <w:t>质量管理体系文件</w:t>
            </w:r>
          </w:p>
        </w:tc>
        <w:tc>
          <w:tcPr>
            <w:tcW w:w="5103" w:type="dxa"/>
            <w:shd w:val="clear" w:color="auto" w:fill="auto"/>
          </w:tcPr>
          <w:p w:rsidR="00C6633F" w:rsidRDefault="00137D68">
            <w:pPr>
              <w:rPr>
                <w:rFonts w:ascii="仿宋" w:eastAsia="仿宋" w:hAnsi="仿宋"/>
                <w:sz w:val="24"/>
              </w:rPr>
            </w:pPr>
            <w:r>
              <w:rPr>
                <w:rFonts w:ascii="仿宋" w:eastAsia="仿宋" w:hAnsi="仿宋" w:hint="eastAsia"/>
                <w:sz w:val="24"/>
              </w:rPr>
              <w:t>6.1</w:t>
            </w:r>
            <w:r w:rsidR="008C4881">
              <w:rPr>
                <w:rFonts w:ascii="仿宋" w:eastAsia="仿宋" w:hAnsi="仿宋" w:hint="eastAsia"/>
                <w:sz w:val="24"/>
              </w:rPr>
              <w:t>综述</w:t>
            </w:r>
          </w:p>
          <w:p w:rsidR="00C6633F" w:rsidRDefault="00137D68">
            <w:pPr>
              <w:rPr>
                <w:rFonts w:ascii="仿宋" w:eastAsia="仿宋" w:hAnsi="仿宋"/>
                <w:sz w:val="24"/>
              </w:rPr>
            </w:pPr>
            <w:r>
              <w:rPr>
                <w:rFonts w:ascii="仿宋" w:eastAsia="仿宋" w:hAnsi="仿宋" w:hint="eastAsia"/>
                <w:sz w:val="24"/>
              </w:rPr>
              <w:t>6.2章节目录</w:t>
            </w:r>
          </w:p>
          <w:p w:rsidR="00056AFF" w:rsidRDefault="00056AFF">
            <w:pPr>
              <w:rPr>
                <w:rFonts w:ascii="仿宋" w:eastAsia="仿宋" w:hAnsi="仿宋"/>
                <w:sz w:val="24"/>
              </w:rPr>
            </w:pPr>
            <w:r>
              <w:rPr>
                <w:rFonts w:ascii="仿宋" w:eastAsia="仿宋" w:hAnsi="仿宋" w:hint="eastAsia"/>
                <w:sz w:val="24"/>
              </w:rPr>
              <w:t>6.3监管</w:t>
            </w:r>
            <w:r>
              <w:rPr>
                <w:rFonts w:ascii="仿宋" w:eastAsia="仿宋" w:hAnsi="仿宋"/>
                <w:sz w:val="24"/>
              </w:rPr>
              <w:t>信息</w:t>
            </w:r>
          </w:p>
          <w:p w:rsidR="00C6633F" w:rsidRDefault="00137D68">
            <w:pPr>
              <w:rPr>
                <w:rFonts w:ascii="仿宋" w:eastAsia="仿宋" w:hAnsi="仿宋"/>
                <w:sz w:val="24"/>
              </w:rPr>
            </w:pPr>
            <w:r>
              <w:rPr>
                <w:rFonts w:ascii="仿宋" w:eastAsia="仿宋" w:hAnsi="仿宋" w:hint="eastAsia"/>
                <w:sz w:val="24"/>
              </w:rPr>
              <w:t>6.</w:t>
            </w:r>
            <w:r w:rsidR="00056AFF">
              <w:rPr>
                <w:rFonts w:ascii="仿宋" w:eastAsia="仿宋" w:hAnsi="仿宋"/>
                <w:sz w:val="24"/>
              </w:rPr>
              <w:t>4</w:t>
            </w:r>
            <w:r>
              <w:rPr>
                <w:rFonts w:ascii="仿宋" w:eastAsia="仿宋" w:hAnsi="仿宋" w:hint="eastAsia"/>
                <w:sz w:val="24"/>
              </w:rPr>
              <w:t>质量管理体系程序</w:t>
            </w:r>
          </w:p>
          <w:p w:rsidR="00C6633F" w:rsidRDefault="00137D68">
            <w:pPr>
              <w:rPr>
                <w:rFonts w:ascii="仿宋" w:eastAsia="仿宋" w:hAnsi="仿宋"/>
                <w:sz w:val="24"/>
              </w:rPr>
            </w:pPr>
            <w:r>
              <w:rPr>
                <w:rFonts w:ascii="仿宋" w:eastAsia="仿宋" w:hAnsi="仿宋" w:hint="eastAsia"/>
                <w:sz w:val="24"/>
              </w:rPr>
              <w:t>6.</w:t>
            </w:r>
            <w:r w:rsidR="00056AFF">
              <w:rPr>
                <w:rFonts w:ascii="仿宋" w:eastAsia="仿宋" w:hAnsi="仿宋"/>
                <w:sz w:val="24"/>
              </w:rPr>
              <w:t>5</w:t>
            </w:r>
            <w:r>
              <w:rPr>
                <w:rFonts w:ascii="仿宋" w:eastAsia="仿宋" w:hAnsi="仿宋" w:hint="eastAsia"/>
                <w:sz w:val="24"/>
              </w:rPr>
              <w:t>管理职责程序</w:t>
            </w:r>
          </w:p>
          <w:p w:rsidR="00C6633F" w:rsidRDefault="00137D68">
            <w:pPr>
              <w:rPr>
                <w:rFonts w:ascii="仿宋" w:eastAsia="仿宋" w:hAnsi="仿宋"/>
                <w:sz w:val="24"/>
              </w:rPr>
            </w:pPr>
            <w:r>
              <w:rPr>
                <w:rFonts w:ascii="仿宋" w:eastAsia="仿宋" w:hAnsi="仿宋" w:hint="eastAsia"/>
                <w:sz w:val="24"/>
              </w:rPr>
              <w:t>6.</w:t>
            </w:r>
            <w:r w:rsidR="00056AFF">
              <w:rPr>
                <w:rFonts w:ascii="仿宋" w:eastAsia="仿宋" w:hAnsi="仿宋"/>
                <w:sz w:val="24"/>
              </w:rPr>
              <w:t>6</w:t>
            </w:r>
            <w:r>
              <w:rPr>
                <w:rFonts w:ascii="仿宋" w:eastAsia="仿宋" w:hAnsi="仿宋" w:hint="eastAsia"/>
                <w:sz w:val="24"/>
              </w:rPr>
              <w:t>资源管理程序</w:t>
            </w:r>
          </w:p>
          <w:p w:rsidR="00C6633F" w:rsidRDefault="00137D68">
            <w:pPr>
              <w:rPr>
                <w:rFonts w:ascii="仿宋" w:eastAsia="仿宋" w:hAnsi="仿宋"/>
                <w:sz w:val="24"/>
              </w:rPr>
            </w:pPr>
            <w:r>
              <w:rPr>
                <w:rFonts w:ascii="仿宋" w:eastAsia="仿宋" w:hAnsi="仿宋" w:hint="eastAsia"/>
                <w:sz w:val="24"/>
              </w:rPr>
              <w:t>6.</w:t>
            </w:r>
            <w:r w:rsidR="00056AFF">
              <w:rPr>
                <w:rFonts w:ascii="仿宋" w:eastAsia="仿宋" w:hAnsi="仿宋"/>
                <w:sz w:val="24"/>
              </w:rPr>
              <w:t>7</w:t>
            </w:r>
            <w:r>
              <w:rPr>
                <w:rFonts w:ascii="仿宋" w:eastAsia="仿宋" w:hAnsi="仿宋" w:hint="eastAsia"/>
                <w:sz w:val="24"/>
              </w:rPr>
              <w:t>产品实现程序</w:t>
            </w:r>
          </w:p>
          <w:p w:rsidR="00C6633F" w:rsidRDefault="00137D68">
            <w:pPr>
              <w:rPr>
                <w:rFonts w:ascii="仿宋" w:eastAsia="仿宋" w:hAnsi="仿宋"/>
                <w:sz w:val="24"/>
              </w:rPr>
            </w:pPr>
            <w:r>
              <w:rPr>
                <w:rFonts w:ascii="仿宋" w:eastAsia="仿宋" w:hAnsi="仿宋" w:hint="eastAsia"/>
                <w:sz w:val="24"/>
              </w:rPr>
              <w:t>6.</w:t>
            </w:r>
            <w:r w:rsidR="00056AFF">
              <w:rPr>
                <w:rFonts w:ascii="仿宋" w:eastAsia="仿宋" w:hAnsi="仿宋"/>
                <w:sz w:val="24"/>
              </w:rPr>
              <w:t>8</w:t>
            </w:r>
            <w:r>
              <w:rPr>
                <w:rFonts w:ascii="仿宋" w:eastAsia="仿宋" w:hAnsi="仿宋" w:hint="eastAsia"/>
                <w:sz w:val="24"/>
              </w:rPr>
              <w:t>质量管理体系的测量、分析和改进程序</w:t>
            </w:r>
          </w:p>
          <w:p w:rsidR="008C4881" w:rsidRDefault="00137D68" w:rsidP="00AC531E">
            <w:pPr>
              <w:rPr>
                <w:rFonts w:ascii="仿宋" w:eastAsia="仿宋" w:hAnsi="仿宋"/>
                <w:sz w:val="24"/>
              </w:rPr>
            </w:pPr>
            <w:r>
              <w:rPr>
                <w:rFonts w:ascii="仿宋" w:eastAsia="仿宋" w:hAnsi="仿宋" w:hint="eastAsia"/>
                <w:sz w:val="24"/>
              </w:rPr>
              <w:t>6.</w:t>
            </w:r>
            <w:r w:rsidR="00AC531E">
              <w:rPr>
                <w:rFonts w:ascii="仿宋" w:eastAsia="仿宋" w:hAnsi="仿宋" w:hint="eastAsia"/>
                <w:sz w:val="24"/>
              </w:rPr>
              <w:t>9</w:t>
            </w:r>
            <w:r w:rsidR="008C4881">
              <w:rPr>
                <w:rFonts w:ascii="仿宋" w:eastAsia="仿宋" w:hAnsi="仿宋" w:hint="eastAsia"/>
                <w:sz w:val="24"/>
              </w:rPr>
              <w:t>其他质量体系程序信息</w:t>
            </w:r>
          </w:p>
          <w:p w:rsidR="00C6633F" w:rsidRDefault="008C4881" w:rsidP="008C4881">
            <w:pPr>
              <w:rPr>
                <w:rFonts w:ascii="仿宋" w:eastAsia="仿宋" w:hAnsi="仿宋"/>
                <w:sz w:val="24"/>
              </w:rPr>
            </w:pPr>
            <w:r>
              <w:rPr>
                <w:rFonts w:ascii="仿宋" w:eastAsia="仿宋" w:hAnsi="仿宋"/>
                <w:sz w:val="24"/>
              </w:rPr>
              <w:t xml:space="preserve">6.10 </w:t>
            </w:r>
            <w:r>
              <w:rPr>
                <w:rFonts w:ascii="仿宋" w:eastAsia="仿宋" w:hAnsi="仿宋" w:hint="eastAsia"/>
                <w:sz w:val="24"/>
              </w:rPr>
              <w:t>质量管理</w:t>
            </w:r>
            <w:r>
              <w:rPr>
                <w:rFonts w:ascii="仿宋" w:eastAsia="仿宋" w:hAnsi="仿宋"/>
                <w:sz w:val="24"/>
              </w:rPr>
              <w:t>体系</w:t>
            </w:r>
            <w:r w:rsidR="000054A1">
              <w:rPr>
                <w:rFonts w:ascii="仿宋" w:eastAsia="仿宋" w:hAnsi="仿宋" w:hint="eastAsia"/>
                <w:sz w:val="24"/>
              </w:rPr>
              <w:t>核查</w:t>
            </w:r>
            <w:r>
              <w:rPr>
                <w:rFonts w:ascii="仿宋" w:eastAsia="仿宋" w:hAnsi="仿宋" w:hint="eastAsia"/>
                <w:sz w:val="24"/>
              </w:rPr>
              <w:t>信息</w:t>
            </w:r>
          </w:p>
        </w:tc>
      </w:tr>
    </w:tbl>
    <w:p w:rsidR="00C6633F" w:rsidRDefault="004457F2" w:rsidP="004457F2">
      <w:pPr>
        <w:widowControl/>
        <w:jc w:val="left"/>
        <w:rPr>
          <w:rFonts w:ascii="黑体" w:eastAsia="黑体" w:cs="仿宋_GB2312"/>
          <w:bCs/>
          <w:color w:val="000000"/>
          <w:sz w:val="30"/>
          <w:szCs w:val="30"/>
        </w:rPr>
      </w:pPr>
      <w:r>
        <w:rPr>
          <w:rFonts w:ascii="黑体" w:eastAsia="黑体" w:cs="仿宋_GB2312"/>
          <w:bCs/>
          <w:color w:val="000000"/>
          <w:sz w:val="30"/>
          <w:szCs w:val="30"/>
        </w:rPr>
        <w:br w:type="page"/>
      </w:r>
      <w:r>
        <w:rPr>
          <w:rFonts w:ascii="黑体" w:eastAsia="黑体" w:cs="仿宋_GB2312" w:hint="eastAsia"/>
          <w:bCs/>
          <w:color w:val="000000"/>
          <w:sz w:val="30"/>
          <w:szCs w:val="30"/>
        </w:rPr>
        <w:lastRenderedPageBreak/>
        <w:t xml:space="preserve">    一、</w:t>
      </w:r>
      <w:r w:rsidR="00591F70">
        <w:rPr>
          <w:rFonts w:ascii="黑体" w:eastAsia="黑体" w:cs="仿宋_GB2312" w:hint="eastAsia"/>
          <w:bCs/>
          <w:color w:val="000000"/>
          <w:sz w:val="30"/>
          <w:szCs w:val="30"/>
        </w:rPr>
        <w:t>监管信息</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（一）申请表</w:t>
      </w:r>
    </w:p>
    <w:p w:rsidR="00C6633F" w:rsidRDefault="00137D68">
      <w:pPr>
        <w:spacing w:line="560" w:lineRule="exact"/>
        <w:ind w:firstLineChars="200" w:firstLine="596"/>
        <w:rPr>
          <w:rFonts w:ascii="仿宋_GB2312" w:eastAsia="仿宋_GB2312"/>
          <w:color w:val="000000"/>
          <w:spacing w:val="-1"/>
          <w:sz w:val="30"/>
          <w:szCs w:val="30"/>
        </w:rPr>
      </w:pPr>
      <w:r>
        <w:rPr>
          <w:rFonts w:ascii="仿宋_GB2312" w:eastAsia="仿宋_GB2312" w:hint="eastAsia"/>
          <w:color w:val="000000"/>
          <w:spacing w:val="-1"/>
          <w:sz w:val="30"/>
          <w:szCs w:val="30"/>
        </w:rPr>
        <w:t>按照填表要求填写。</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（二）术语、缩写词列表</w:t>
      </w:r>
    </w:p>
    <w:p w:rsidR="00C6633F" w:rsidRDefault="00137D68">
      <w:pPr>
        <w:spacing w:line="560" w:lineRule="exact"/>
        <w:ind w:firstLineChars="200" w:firstLine="596"/>
        <w:rPr>
          <w:rFonts w:ascii="仿宋_GB2312" w:eastAsia="仿宋_GB2312"/>
          <w:color w:val="000000"/>
          <w:spacing w:val="-1"/>
          <w:sz w:val="30"/>
          <w:szCs w:val="30"/>
        </w:rPr>
      </w:pPr>
      <w:r>
        <w:rPr>
          <w:rFonts w:ascii="仿宋_GB2312" w:eastAsia="仿宋_GB2312" w:hint="eastAsia"/>
          <w:color w:val="000000"/>
          <w:spacing w:val="-1"/>
          <w:sz w:val="30"/>
          <w:szCs w:val="30"/>
        </w:rPr>
        <w:t>如适用，</w:t>
      </w:r>
      <w:r w:rsidR="0098104A">
        <w:rPr>
          <w:rFonts w:ascii="仿宋_GB2312" w:eastAsia="仿宋_GB2312" w:hint="eastAsia"/>
          <w:color w:val="000000"/>
          <w:spacing w:val="-1"/>
          <w:sz w:val="30"/>
          <w:szCs w:val="30"/>
        </w:rPr>
        <w:t>应当</w:t>
      </w:r>
      <w:r>
        <w:rPr>
          <w:rFonts w:ascii="仿宋_GB2312" w:eastAsia="仿宋_GB2312" w:hint="eastAsia"/>
          <w:color w:val="000000"/>
          <w:spacing w:val="-1"/>
          <w:sz w:val="30"/>
          <w:szCs w:val="30"/>
        </w:rPr>
        <w:t>根据注册申报资料的实际情况，对其中出现的需要明确含义的术语或缩写词进行定义。</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（三）器械列表</w:t>
      </w:r>
    </w:p>
    <w:p w:rsidR="00C6633F" w:rsidRDefault="00137D68">
      <w:pPr>
        <w:spacing w:line="560" w:lineRule="exact"/>
        <w:ind w:firstLineChars="200" w:firstLine="596"/>
        <w:rPr>
          <w:rFonts w:ascii="仿宋_GB2312" w:eastAsia="仿宋_GB2312"/>
          <w:color w:val="000000"/>
          <w:spacing w:val="-1"/>
          <w:sz w:val="30"/>
          <w:szCs w:val="30"/>
        </w:rPr>
      </w:pPr>
      <w:r>
        <w:rPr>
          <w:rFonts w:ascii="仿宋_GB2312" w:eastAsia="仿宋_GB2312" w:hint="eastAsia"/>
          <w:color w:val="000000"/>
          <w:spacing w:val="-1"/>
          <w:sz w:val="30"/>
          <w:szCs w:val="30"/>
        </w:rPr>
        <w:t>以表格形式列出拟申报产品的型号、规格、结构及组成、附件，以及每个规格型号的标识（如条形码、目录、型号或部件号码，器械唯一</w:t>
      </w:r>
      <w:r w:rsidR="00A51B78">
        <w:rPr>
          <w:rFonts w:ascii="仿宋_GB2312" w:eastAsia="仿宋_GB2312" w:hint="eastAsia"/>
          <w:color w:val="000000"/>
          <w:spacing w:val="-1"/>
          <w:sz w:val="30"/>
          <w:szCs w:val="30"/>
        </w:rPr>
        <w:t>标识</w:t>
      </w:r>
      <w:r w:rsidR="0098104A">
        <w:rPr>
          <w:rFonts w:ascii="仿宋_GB2312" w:eastAsia="仿宋_GB2312" w:hint="eastAsia"/>
          <w:color w:val="000000"/>
          <w:spacing w:val="-1"/>
          <w:sz w:val="30"/>
          <w:szCs w:val="30"/>
        </w:rPr>
        <w:t>等</w:t>
      </w:r>
      <w:r>
        <w:rPr>
          <w:rFonts w:ascii="仿宋_GB2312" w:eastAsia="仿宋_GB2312" w:hint="eastAsia"/>
          <w:color w:val="000000"/>
          <w:spacing w:val="-1"/>
          <w:sz w:val="30"/>
          <w:szCs w:val="30"/>
        </w:rPr>
        <w:t>）和名称/描述的</w:t>
      </w:r>
      <w:r w:rsidR="00A51B78">
        <w:rPr>
          <w:rFonts w:ascii="仿宋_GB2312" w:eastAsia="仿宋_GB2312" w:hint="eastAsia"/>
          <w:color w:val="000000"/>
          <w:spacing w:val="-1"/>
          <w:sz w:val="30"/>
          <w:szCs w:val="30"/>
        </w:rPr>
        <w:t>说明</w:t>
      </w:r>
      <w:r>
        <w:rPr>
          <w:rFonts w:ascii="仿宋_GB2312" w:eastAsia="仿宋_GB2312" w:hint="eastAsia"/>
          <w:color w:val="000000"/>
          <w:spacing w:val="-1"/>
          <w:sz w:val="30"/>
          <w:szCs w:val="30"/>
        </w:rPr>
        <w:t>（如尺寸、材质</w:t>
      </w:r>
      <w:r w:rsidR="0098104A">
        <w:rPr>
          <w:rFonts w:ascii="仿宋_GB2312" w:eastAsia="仿宋_GB2312" w:hint="eastAsia"/>
          <w:color w:val="000000"/>
          <w:spacing w:val="-1"/>
          <w:sz w:val="30"/>
          <w:szCs w:val="30"/>
        </w:rPr>
        <w:t>等</w:t>
      </w:r>
      <w:r>
        <w:rPr>
          <w:rFonts w:ascii="仿宋_GB2312" w:eastAsia="仿宋_GB2312" w:hint="eastAsia"/>
          <w:color w:val="000000"/>
          <w:spacing w:val="-1"/>
          <w:sz w:val="30"/>
          <w:szCs w:val="30"/>
        </w:rPr>
        <w:t>）。</w:t>
      </w:r>
    </w:p>
    <w:p w:rsidR="00C6633F" w:rsidRDefault="00D331B3" w:rsidP="00E41631">
      <w:pPr>
        <w:numPr>
          <w:ilvl w:val="0"/>
          <w:numId w:val="2"/>
        </w:num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关联</w:t>
      </w:r>
      <w:r w:rsidR="00137D68">
        <w:rPr>
          <w:rFonts w:ascii="楷体_GB2312" w:eastAsia="楷体_GB2312" w:hint="eastAsia"/>
          <w:b/>
          <w:color w:val="000000"/>
          <w:spacing w:val="-1"/>
          <w:sz w:val="30"/>
          <w:szCs w:val="30"/>
        </w:rPr>
        <w:t>文件</w:t>
      </w:r>
    </w:p>
    <w:p w:rsidR="00CD34F7"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1.</w:t>
      </w:r>
      <w:r w:rsidR="00CD34F7">
        <w:rPr>
          <w:rFonts w:ascii="仿宋_GB2312" w:eastAsia="仿宋_GB2312" w:cs="仿宋_GB2312" w:hint="eastAsia"/>
          <w:bCs/>
          <w:color w:val="000000"/>
          <w:sz w:val="30"/>
          <w:szCs w:val="30"/>
        </w:rPr>
        <w:t>境内申请人</w:t>
      </w:r>
      <w:r w:rsidR="0098104A">
        <w:rPr>
          <w:rFonts w:ascii="仿宋_GB2312" w:eastAsia="仿宋_GB2312" w:cs="仿宋_GB2312"/>
          <w:bCs/>
          <w:color w:val="000000"/>
          <w:sz w:val="30"/>
          <w:szCs w:val="30"/>
        </w:rPr>
        <w:t>应当</w:t>
      </w:r>
      <w:r w:rsidR="00CD34F7">
        <w:rPr>
          <w:rFonts w:ascii="仿宋_GB2312" w:eastAsia="仿宋_GB2312" w:cs="仿宋_GB2312"/>
          <w:bCs/>
          <w:color w:val="000000"/>
          <w:sz w:val="30"/>
          <w:szCs w:val="30"/>
        </w:rPr>
        <w:t>提供：</w:t>
      </w:r>
    </w:p>
    <w:p w:rsidR="00C6633F" w:rsidRDefault="00CD34F7">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（1）</w:t>
      </w:r>
      <w:r w:rsidR="00137D68">
        <w:rPr>
          <w:rFonts w:ascii="仿宋_GB2312" w:eastAsia="仿宋_GB2312" w:cs="仿宋_GB2312" w:hint="eastAsia"/>
          <w:bCs/>
          <w:color w:val="000000"/>
          <w:sz w:val="30"/>
          <w:szCs w:val="30"/>
        </w:rPr>
        <w:t>企业营业执照副本复印件</w:t>
      </w:r>
      <w:r w:rsidR="00CD4542">
        <w:rPr>
          <w:rFonts w:ascii="仿宋_GB2312" w:eastAsia="仿宋_GB2312" w:cs="仿宋_GB2312" w:hint="eastAsia"/>
          <w:bCs/>
          <w:color w:val="000000"/>
          <w:sz w:val="30"/>
          <w:szCs w:val="30"/>
        </w:rPr>
        <w:t>。</w:t>
      </w:r>
    </w:p>
    <w:p w:rsidR="00C6633F" w:rsidRDefault="000B2743">
      <w:pPr>
        <w:spacing w:line="560" w:lineRule="exact"/>
        <w:ind w:firstLineChars="200" w:firstLine="600"/>
        <w:rPr>
          <w:rFonts w:ascii="仿宋_GB2312" w:eastAsia="仿宋_GB2312"/>
          <w:color w:val="000000"/>
          <w:spacing w:val="-1"/>
          <w:sz w:val="30"/>
          <w:szCs w:val="30"/>
        </w:rPr>
      </w:pPr>
      <w:r>
        <w:rPr>
          <w:rFonts w:ascii="仿宋_GB2312" w:eastAsia="仿宋_GB2312" w:cs="仿宋_GB2312" w:hint="eastAsia"/>
          <w:bCs/>
          <w:color w:val="000000"/>
          <w:sz w:val="30"/>
          <w:szCs w:val="30"/>
        </w:rPr>
        <w:t>（2）</w:t>
      </w:r>
      <w:r w:rsidR="00137D68">
        <w:rPr>
          <w:rFonts w:ascii="仿宋_GB2312" w:eastAsia="仿宋_GB2312" w:hint="eastAsia"/>
          <w:color w:val="000000"/>
          <w:spacing w:val="-1"/>
          <w:sz w:val="30"/>
          <w:szCs w:val="30"/>
        </w:rPr>
        <w:t>按照《创新医疗器械特别审</w:t>
      </w:r>
      <w:r w:rsidR="00396E92">
        <w:rPr>
          <w:rFonts w:ascii="仿宋_GB2312" w:eastAsia="仿宋_GB2312" w:hint="eastAsia"/>
          <w:color w:val="000000"/>
          <w:spacing w:val="-1"/>
          <w:sz w:val="30"/>
          <w:szCs w:val="30"/>
        </w:rPr>
        <w:t>查</w:t>
      </w:r>
      <w:r w:rsidR="00137D68">
        <w:rPr>
          <w:rFonts w:ascii="仿宋_GB2312" w:eastAsia="仿宋_GB2312" w:hint="eastAsia"/>
          <w:color w:val="000000"/>
          <w:spacing w:val="-1"/>
          <w:sz w:val="30"/>
          <w:szCs w:val="30"/>
        </w:rPr>
        <w:t>程序》</w:t>
      </w:r>
      <w:r w:rsidR="00396E92">
        <w:rPr>
          <w:rFonts w:ascii="仿宋_GB2312" w:eastAsia="仿宋_GB2312" w:hint="eastAsia"/>
          <w:color w:val="000000"/>
          <w:spacing w:val="-1"/>
          <w:sz w:val="30"/>
          <w:szCs w:val="30"/>
        </w:rPr>
        <w:t>审批</w:t>
      </w:r>
      <w:r w:rsidR="00137D68">
        <w:rPr>
          <w:rFonts w:ascii="仿宋_GB2312" w:eastAsia="仿宋_GB2312" w:hint="eastAsia"/>
          <w:color w:val="000000"/>
          <w:spacing w:val="-1"/>
          <w:sz w:val="30"/>
          <w:szCs w:val="30"/>
        </w:rPr>
        <w:t>的</w:t>
      </w:r>
      <w:r>
        <w:rPr>
          <w:rFonts w:ascii="仿宋_GB2312" w:eastAsia="仿宋_GB2312" w:hint="eastAsia"/>
          <w:color w:val="000000"/>
          <w:spacing w:val="-1"/>
          <w:sz w:val="30"/>
          <w:szCs w:val="30"/>
        </w:rPr>
        <w:t>境内</w:t>
      </w:r>
      <w:r w:rsidR="00137D68">
        <w:rPr>
          <w:rFonts w:ascii="仿宋_GB2312" w:eastAsia="仿宋_GB2312" w:hint="eastAsia"/>
          <w:color w:val="000000"/>
          <w:spacing w:val="-1"/>
          <w:sz w:val="30"/>
          <w:szCs w:val="30"/>
        </w:rPr>
        <w:t>医疗器械申请注册时，</w:t>
      </w:r>
      <w:r w:rsidR="0098104A">
        <w:rPr>
          <w:rFonts w:ascii="仿宋_GB2312" w:eastAsia="仿宋_GB2312" w:hint="eastAsia"/>
          <w:color w:val="000000"/>
          <w:spacing w:val="-1"/>
          <w:sz w:val="30"/>
          <w:szCs w:val="30"/>
        </w:rPr>
        <w:t>应当</w:t>
      </w:r>
      <w:r w:rsidR="00137D68">
        <w:rPr>
          <w:rFonts w:ascii="仿宋_GB2312" w:eastAsia="仿宋_GB2312" w:hint="eastAsia"/>
          <w:color w:val="000000"/>
          <w:spacing w:val="-1"/>
          <w:sz w:val="30"/>
          <w:szCs w:val="30"/>
        </w:rPr>
        <w:t>提交</w:t>
      </w:r>
      <w:r w:rsidR="004A2054">
        <w:rPr>
          <w:rFonts w:ascii="仿宋_GB2312" w:eastAsia="仿宋_GB2312" w:hint="eastAsia"/>
          <w:color w:val="000000"/>
          <w:spacing w:val="-1"/>
          <w:sz w:val="30"/>
          <w:szCs w:val="30"/>
        </w:rPr>
        <w:t>通过创新医疗器械审查的相关说明。</w:t>
      </w:r>
    </w:p>
    <w:p w:rsidR="000B2743" w:rsidRDefault="000B2743">
      <w:pPr>
        <w:spacing w:line="560" w:lineRule="exact"/>
        <w:ind w:firstLineChars="200" w:firstLine="596"/>
        <w:rPr>
          <w:rFonts w:ascii="仿宋_GB2312" w:eastAsia="仿宋_GB2312"/>
          <w:color w:val="000000"/>
          <w:spacing w:val="-1"/>
          <w:sz w:val="30"/>
          <w:szCs w:val="30"/>
        </w:rPr>
      </w:pPr>
      <w:r>
        <w:rPr>
          <w:rFonts w:ascii="仿宋_GB2312" w:eastAsia="仿宋_GB2312" w:hint="eastAsia"/>
          <w:color w:val="000000"/>
          <w:spacing w:val="-1"/>
          <w:sz w:val="30"/>
          <w:szCs w:val="30"/>
        </w:rPr>
        <w:t>（3）委托其他企业生产</w:t>
      </w:r>
      <w:r w:rsidR="004A2054">
        <w:rPr>
          <w:rFonts w:ascii="仿宋_GB2312" w:eastAsia="仿宋_GB2312" w:hint="eastAsia"/>
          <w:color w:val="000000"/>
          <w:spacing w:val="-1"/>
          <w:sz w:val="30"/>
          <w:szCs w:val="30"/>
        </w:rPr>
        <w:t>的</w:t>
      </w:r>
      <w:r>
        <w:rPr>
          <w:rFonts w:ascii="仿宋_GB2312" w:eastAsia="仿宋_GB2312" w:hint="eastAsia"/>
          <w:color w:val="000000"/>
          <w:spacing w:val="-1"/>
          <w:sz w:val="30"/>
          <w:szCs w:val="30"/>
        </w:rPr>
        <w:t>，</w:t>
      </w:r>
      <w:r w:rsidR="0098104A">
        <w:rPr>
          <w:rFonts w:ascii="仿宋_GB2312" w:eastAsia="仿宋_GB2312" w:hint="eastAsia"/>
          <w:color w:val="000000"/>
          <w:spacing w:val="-1"/>
          <w:sz w:val="30"/>
          <w:szCs w:val="30"/>
        </w:rPr>
        <w:t>应当</w:t>
      </w:r>
      <w:r>
        <w:rPr>
          <w:rFonts w:ascii="仿宋_GB2312" w:eastAsia="仿宋_GB2312" w:hint="eastAsia"/>
          <w:color w:val="000000"/>
          <w:spacing w:val="-1"/>
          <w:sz w:val="30"/>
          <w:szCs w:val="30"/>
        </w:rPr>
        <w:t>提供受托企业资格文件</w:t>
      </w:r>
      <w:r w:rsidR="004A2054">
        <w:rPr>
          <w:rFonts w:ascii="仿宋_GB2312" w:eastAsia="仿宋_GB2312" w:hint="eastAsia"/>
          <w:color w:val="000000"/>
          <w:spacing w:val="-1"/>
          <w:sz w:val="30"/>
          <w:szCs w:val="30"/>
        </w:rPr>
        <w:t>、</w:t>
      </w:r>
      <w:r>
        <w:rPr>
          <w:rFonts w:ascii="仿宋_GB2312" w:eastAsia="仿宋_GB2312" w:hint="eastAsia"/>
          <w:color w:val="000000"/>
          <w:spacing w:val="-1"/>
          <w:sz w:val="30"/>
          <w:szCs w:val="30"/>
        </w:rPr>
        <w:t>委托</w:t>
      </w:r>
      <w:r w:rsidR="004A2054">
        <w:rPr>
          <w:rFonts w:ascii="仿宋_GB2312" w:eastAsia="仿宋_GB2312" w:hint="eastAsia"/>
          <w:color w:val="000000"/>
          <w:spacing w:val="-1"/>
          <w:sz w:val="30"/>
          <w:szCs w:val="30"/>
        </w:rPr>
        <w:t>合同和质量保证协议</w:t>
      </w:r>
      <w:r>
        <w:rPr>
          <w:rFonts w:ascii="仿宋_GB2312" w:eastAsia="仿宋_GB2312" w:hint="eastAsia"/>
          <w:color w:val="000000"/>
          <w:spacing w:val="-1"/>
          <w:sz w:val="30"/>
          <w:szCs w:val="30"/>
        </w:rPr>
        <w:t>。</w:t>
      </w:r>
    </w:p>
    <w:p w:rsidR="000B2743" w:rsidRDefault="002C33AC" w:rsidP="002C0161">
      <w:pPr>
        <w:spacing w:line="560" w:lineRule="exact"/>
        <w:ind w:firstLineChars="200" w:firstLine="596"/>
        <w:rPr>
          <w:rFonts w:ascii="仿宋_GB2312" w:eastAsia="仿宋_GB2312" w:cs="仿宋_GB2312"/>
          <w:bCs/>
          <w:color w:val="000000"/>
          <w:sz w:val="30"/>
          <w:szCs w:val="30"/>
        </w:rPr>
      </w:pPr>
      <w:r>
        <w:rPr>
          <w:rFonts w:ascii="仿宋_GB2312" w:eastAsia="仿宋_GB2312"/>
          <w:color w:val="000000"/>
          <w:spacing w:val="-1"/>
          <w:sz w:val="30"/>
          <w:szCs w:val="30"/>
        </w:rPr>
        <w:t>2</w:t>
      </w:r>
      <w:r w:rsidR="00CD34F7">
        <w:rPr>
          <w:rFonts w:ascii="仿宋_GB2312" w:eastAsia="仿宋_GB2312" w:hint="eastAsia"/>
          <w:color w:val="000000"/>
          <w:spacing w:val="-1"/>
          <w:sz w:val="30"/>
          <w:szCs w:val="30"/>
        </w:rPr>
        <w:t>.境外申请人</w:t>
      </w:r>
      <w:r w:rsidR="0098104A">
        <w:rPr>
          <w:rFonts w:ascii="仿宋_GB2312" w:eastAsia="仿宋_GB2312"/>
          <w:color w:val="000000"/>
          <w:spacing w:val="-1"/>
          <w:sz w:val="30"/>
          <w:szCs w:val="30"/>
        </w:rPr>
        <w:t>应当</w:t>
      </w:r>
      <w:r w:rsidR="00CD34F7">
        <w:rPr>
          <w:rFonts w:ascii="仿宋_GB2312" w:eastAsia="仿宋_GB2312"/>
          <w:color w:val="000000"/>
          <w:spacing w:val="-1"/>
          <w:sz w:val="30"/>
          <w:szCs w:val="30"/>
        </w:rPr>
        <w:t>提供：</w:t>
      </w:r>
    </w:p>
    <w:p w:rsidR="000B2743" w:rsidRDefault="000B2743">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w:t>
      </w:r>
      <w:r w:rsidR="00CD4542">
        <w:rPr>
          <w:rFonts w:ascii="仿宋_GB2312" w:eastAsia="仿宋_GB2312" w:cs="仿宋_GB2312" w:hint="eastAsia"/>
          <w:bCs/>
          <w:color w:val="000000"/>
          <w:sz w:val="30"/>
          <w:szCs w:val="30"/>
        </w:rPr>
        <w:t>1</w:t>
      </w:r>
      <w:r>
        <w:rPr>
          <w:rFonts w:ascii="仿宋_GB2312" w:eastAsia="仿宋_GB2312" w:cs="仿宋_GB2312" w:hint="eastAsia"/>
          <w:bCs/>
          <w:color w:val="000000"/>
          <w:sz w:val="30"/>
          <w:szCs w:val="30"/>
        </w:rPr>
        <w:t>）</w:t>
      </w:r>
      <w:r w:rsidRPr="00F25248">
        <w:rPr>
          <w:rFonts w:ascii="仿宋_GB2312" w:eastAsia="仿宋_GB2312" w:cs="仿宋_GB2312" w:hint="eastAsia"/>
          <w:bCs/>
          <w:color w:val="000000"/>
          <w:sz w:val="30"/>
          <w:szCs w:val="30"/>
        </w:rPr>
        <w:t>境外申请人</w:t>
      </w:r>
      <w:r>
        <w:rPr>
          <w:rFonts w:ascii="仿宋_GB2312" w:eastAsia="仿宋_GB2312" w:hAnsi="宋体" w:hint="eastAsia"/>
          <w:sz w:val="30"/>
          <w:szCs w:val="30"/>
        </w:rPr>
        <w:t>注册地</w:t>
      </w:r>
      <w:r>
        <w:rPr>
          <w:rFonts w:ascii="仿宋_GB2312" w:eastAsia="仿宋_GB2312" w:hAnsi="仿宋" w:hint="eastAsia"/>
          <w:sz w:val="30"/>
          <w:szCs w:val="30"/>
        </w:rPr>
        <w:t>或生产地址</w:t>
      </w:r>
      <w:r w:rsidRPr="00F25248">
        <w:rPr>
          <w:rFonts w:ascii="仿宋_GB2312" w:eastAsia="仿宋_GB2312" w:cs="仿宋_GB2312" w:hint="eastAsia"/>
          <w:bCs/>
          <w:color w:val="000000"/>
          <w:sz w:val="30"/>
          <w:szCs w:val="30"/>
        </w:rPr>
        <w:t>所在国家（地区）医疗器械主管部门出具的</w:t>
      </w:r>
      <w:r w:rsidR="00CD34F7">
        <w:rPr>
          <w:rFonts w:ascii="仿宋_GB2312" w:eastAsia="仿宋_GB2312" w:cs="仿宋_GB2312" w:hint="eastAsia"/>
          <w:bCs/>
          <w:color w:val="000000"/>
          <w:sz w:val="30"/>
          <w:szCs w:val="30"/>
        </w:rPr>
        <w:t>企业资格证明文件。</w:t>
      </w:r>
    </w:p>
    <w:p w:rsidR="00CD34F7" w:rsidRDefault="000B2743">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w:t>
      </w:r>
      <w:r w:rsidR="00CD4542">
        <w:rPr>
          <w:rFonts w:ascii="仿宋_GB2312" w:eastAsia="仿宋_GB2312" w:cs="仿宋_GB2312" w:hint="eastAsia"/>
          <w:bCs/>
          <w:color w:val="000000"/>
          <w:sz w:val="30"/>
          <w:szCs w:val="30"/>
        </w:rPr>
        <w:t>2</w:t>
      </w:r>
      <w:r>
        <w:rPr>
          <w:rFonts w:ascii="仿宋_GB2312" w:eastAsia="仿宋_GB2312" w:cs="仿宋_GB2312" w:hint="eastAsia"/>
          <w:bCs/>
          <w:color w:val="000000"/>
          <w:sz w:val="30"/>
          <w:szCs w:val="30"/>
        </w:rPr>
        <w:t>）</w:t>
      </w:r>
      <w:r w:rsidRPr="00F25248">
        <w:rPr>
          <w:rFonts w:ascii="仿宋_GB2312" w:eastAsia="仿宋_GB2312" w:cs="仿宋_GB2312" w:hint="eastAsia"/>
          <w:bCs/>
          <w:color w:val="000000"/>
          <w:sz w:val="30"/>
          <w:szCs w:val="30"/>
        </w:rPr>
        <w:t>境外申请人</w:t>
      </w:r>
      <w:r>
        <w:rPr>
          <w:rFonts w:ascii="仿宋_GB2312" w:eastAsia="仿宋_GB2312" w:hAnsi="宋体" w:hint="eastAsia"/>
          <w:sz w:val="30"/>
          <w:szCs w:val="30"/>
        </w:rPr>
        <w:t>注册地</w:t>
      </w:r>
      <w:r>
        <w:rPr>
          <w:rFonts w:ascii="仿宋_GB2312" w:eastAsia="仿宋_GB2312" w:hAnsi="仿宋" w:hint="eastAsia"/>
          <w:sz w:val="30"/>
          <w:szCs w:val="30"/>
        </w:rPr>
        <w:t>或生产地址</w:t>
      </w:r>
      <w:r w:rsidRPr="00F25248">
        <w:rPr>
          <w:rFonts w:ascii="仿宋_GB2312" w:eastAsia="仿宋_GB2312" w:cs="仿宋_GB2312" w:hint="eastAsia"/>
          <w:bCs/>
          <w:color w:val="000000"/>
          <w:sz w:val="30"/>
          <w:szCs w:val="30"/>
        </w:rPr>
        <w:t>所在国家（地区）医疗器械主管部门出具的允许</w:t>
      </w:r>
      <w:r>
        <w:rPr>
          <w:rFonts w:ascii="仿宋_GB2312" w:eastAsia="仿宋_GB2312" w:cs="仿宋_GB2312" w:hint="eastAsia"/>
          <w:bCs/>
          <w:color w:val="000000"/>
          <w:sz w:val="30"/>
          <w:szCs w:val="30"/>
        </w:rPr>
        <w:t>该</w:t>
      </w:r>
      <w:r w:rsidRPr="00F25248">
        <w:rPr>
          <w:rFonts w:ascii="仿宋_GB2312" w:eastAsia="仿宋_GB2312" w:cs="仿宋_GB2312" w:hint="eastAsia"/>
          <w:bCs/>
          <w:color w:val="000000"/>
          <w:sz w:val="30"/>
          <w:szCs w:val="30"/>
        </w:rPr>
        <w:t>产品上市销售的证明文件</w:t>
      </w:r>
      <w:r>
        <w:rPr>
          <w:rFonts w:ascii="仿宋_GB2312" w:eastAsia="仿宋_GB2312" w:cs="仿宋_GB2312" w:hint="eastAsia"/>
          <w:bCs/>
          <w:color w:val="000000"/>
          <w:sz w:val="30"/>
          <w:szCs w:val="30"/>
        </w:rPr>
        <w:t>，</w:t>
      </w:r>
      <w:r w:rsidR="00CD34F7">
        <w:rPr>
          <w:rFonts w:ascii="仿宋_GB2312" w:eastAsia="仿宋_GB2312" w:cs="仿宋_GB2312"/>
          <w:bCs/>
          <w:color w:val="000000"/>
          <w:sz w:val="30"/>
          <w:szCs w:val="30"/>
        </w:rPr>
        <w:t>未在境外上市的创新医疗器械</w:t>
      </w:r>
      <w:r>
        <w:rPr>
          <w:rFonts w:ascii="仿宋_GB2312" w:eastAsia="仿宋_GB2312" w:cs="仿宋_GB2312" w:hint="eastAsia"/>
          <w:bCs/>
          <w:color w:val="000000"/>
          <w:sz w:val="30"/>
          <w:szCs w:val="30"/>
        </w:rPr>
        <w:t>可以不提交</w:t>
      </w:r>
      <w:r>
        <w:rPr>
          <w:rFonts w:ascii="仿宋_GB2312" w:eastAsia="仿宋_GB2312" w:cs="仿宋_GB2312"/>
          <w:bCs/>
          <w:color w:val="000000"/>
          <w:sz w:val="30"/>
          <w:szCs w:val="30"/>
        </w:rPr>
        <w:t>。</w:t>
      </w:r>
    </w:p>
    <w:p w:rsidR="00C6633F" w:rsidRDefault="000B2743" w:rsidP="001A0417">
      <w:pPr>
        <w:spacing w:line="560" w:lineRule="exact"/>
        <w:ind w:firstLineChars="200" w:firstLine="600"/>
        <w:rPr>
          <w:rFonts w:ascii="仿宋_GB2312" w:eastAsia="仿宋_GB2312"/>
          <w:color w:val="000000"/>
          <w:spacing w:val="-1"/>
          <w:sz w:val="30"/>
          <w:szCs w:val="30"/>
        </w:rPr>
      </w:pPr>
      <w:r>
        <w:rPr>
          <w:rFonts w:ascii="仿宋_GB2312" w:eastAsia="仿宋_GB2312" w:cs="仿宋_GB2312" w:hint="eastAsia"/>
          <w:bCs/>
          <w:color w:val="000000"/>
          <w:sz w:val="30"/>
          <w:szCs w:val="30"/>
        </w:rPr>
        <w:t>（</w:t>
      </w:r>
      <w:r w:rsidR="00CD4542">
        <w:rPr>
          <w:rFonts w:ascii="仿宋_GB2312" w:eastAsia="仿宋_GB2312" w:cs="仿宋_GB2312" w:hint="eastAsia"/>
          <w:bCs/>
          <w:color w:val="000000"/>
          <w:sz w:val="30"/>
          <w:szCs w:val="30"/>
        </w:rPr>
        <w:t>3</w:t>
      </w:r>
      <w:r>
        <w:rPr>
          <w:rFonts w:ascii="仿宋_GB2312" w:eastAsia="仿宋_GB2312" w:cs="仿宋_GB2312" w:hint="eastAsia"/>
          <w:bCs/>
          <w:color w:val="000000"/>
          <w:sz w:val="30"/>
          <w:szCs w:val="30"/>
        </w:rPr>
        <w:t>）</w:t>
      </w:r>
      <w:r w:rsidR="00CD34F7">
        <w:rPr>
          <w:rFonts w:ascii="仿宋_GB2312" w:eastAsia="仿宋_GB2312" w:cs="仿宋_GB2312" w:hint="eastAsia"/>
          <w:bCs/>
          <w:color w:val="000000"/>
          <w:sz w:val="30"/>
          <w:szCs w:val="30"/>
        </w:rPr>
        <w:t>境外</w:t>
      </w:r>
      <w:r w:rsidR="00CD34F7" w:rsidRPr="00533C11">
        <w:rPr>
          <w:rFonts w:ascii="仿宋_GB2312" w:eastAsia="仿宋_GB2312" w:cs="仿宋_GB2312" w:hint="eastAsia"/>
          <w:bCs/>
          <w:color w:val="000000"/>
          <w:sz w:val="30"/>
          <w:szCs w:val="30"/>
        </w:rPr>
        <w:t>申请人注册地或者生产地址所在国家（地区）未将该</w:t>
      </w:r>
      <w:r w:rsidR="00CD34F7" w:rsidRPr="00533C11">
        <w:rPr>
          <w:rFonts w:ascii="仿宋_GB2312" w:eastAsia="仿宋_GB2312" w:cs="仿宋_GB2312" w:hint="eastAsia"/>
          <w:bCs/>
          <w:color w:val="000000"/>
          <w:sz w:val="30"/>
          <w:szCs w:val="30"/>
        </w:rPr>
        <w:lastRenderedPageBreak/>
        <w:t>产品作为医疗器械管理的，申请人需</w:t>
      </w:r>
      <w:r w:rsidR="00CD34F7">
        <w:rPr>
          <w:rFonts w:ascii="仿宋_GB2312" w:eastAsia="仿宋_GB2312" w:cs="仿宋_GB2312" w:hint="eastAsia"/>
          <w:bCs/>
          <w:color w:val="000000"/>
          <w:sz w:val="30"/>
          <w:szCs w:val="30"/>
        </w:rPr>
        <w:t>要</w:t>
      </w:r>
      <w:r w:rsidR="00CD34F7" w:rsidRPr="00533C11">
        <w:rPr>
          <w:rFonts w:ascii="仿宋_GB2312" w:eastAsia="仿宋_GB2312" w:cs="仿宋_GB2312" w:hint="eastAsia"/>
          <w:bCs/>
          <w:color w:val="000000"/>
          <w:sz w:val="30"/>
          <w:szCs w:val="30"/>
        </w:rPr>
        <w:t>提供相关证明文件，包括注册地或者生产地址所在国家（地区）准许该产品上市销售的证明文件。</w:t>
      </w:r>
    </w:p>
    <w:p w:rsidR="009B20B5" w:rsidRDefault="000B2743" w:rsidP="001A0417">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w:t>
      </w:r>
      <w:r w:rsidR="00CD4542">
        <w:rPr>
          <w:rFonts w:ascii="仿宋_GB2312" w:eastAsia="仿宋_GB2312" w:cs="仿宋_GB2312" w:hint="eastAsia"/>
          <w:bCs/>
          <w:color w:val="000000"/>
          <w:sz w:val="30"/>
          <w:szCs w:val="30"/>
        </w:rPr>
        <w:t>4</w:t>
      </w:r>
      <w:r>
        <w:rPr>
          <w:rFonts w:ascii="仿宋_GB2312" w:eastAsia="仿宋_GB2312" w:cs="仿宋_GB2312" w:hint="eastAsia"/>
          <w:bCs/>
          <w:color w:val="000000"/>
          <w:sz w:val="30"/>
          <w:szCs w:val="30"/>
        </w:rPr>
        <w:t>）</w:t>
      </w:r>
      <w:r w:rsidR="00137D68">
        <w:rPr>
          <w:rFonts w:ascii="仿宋_GB2312" w:eastAsia="仿宋_GB2312" w:cs="仿宋_GB2312" w:hint="eastAsia"/>
          <w:bCs/>
          <w:color w:val="000000"/>
          <w:sz w:val="30"/>
          <w:szCs w:val="30"/>
        </w:rPr>
        <w:t>境外申请人</w:t>
      </w:r>
      <w:r w:rsidR="0098104A">
        <w:rPr>
          <w:rFonts w:ascii="仿宋_GB2312" w:eastAsia="仿宋_GB2312" w:cs="仿宋_GB2312" w:hint="eastAsia"/>
          <w:bCs/>
          <w:color w:val="000000"/>
          <w:sz w:val="30"/>
          <w:szCs w:val="30"/>
        </w:rPr>
        <w:t>应当</w:t>
      </w:r>
      <w:r w:rsidR="00137D68">
        <w:rPr>
          <w:rFonts w:ascii="仿宋_GB2312" w:eastAsia="仿宋_GB2312" w:cs="仿宋_GB2312" w:hint="eastAsia"/>
          <w:bCs/>
          <w:color w:val="000000"/>
          <w:sz w:val="30"/>
          <w:szCs w:val="30"/>
        </w:rPr>
        <w:t>提交</w:t>
      </w:r>
      <w:r w:rsidR="00B21A3F">
        <w:rPr>
          <w:rFonts w:ascii="仿宋_GB2312" w:eastAsia="仿宋_GB2312" w:cs="仿宋_GB2312" w:hint="eastAsia"/>
          <w:bCs/>
          <w:color w:val="000000"/>
          <w:sz w:val="30"/>
          <w:szCs w:val="30"/>
        </w:rPr>
        <w:t>代理人</w:t>
      </w:r>
      <w:r w:rsidR="00137D68">
        <w:rPr>
          <w:rFonts w:ascii="仿宋_GB2312" w:eastAsia="仿宋_GB2312" w:cs="仿宋_GB2312" w:hint="eastAsia"/>
          <w:bCs/>
          <w:color w:val="000000"/>
          <w:sz w:val="30"/>
          <w:szCs w:val="30"/>
        </w:rPr>
        <w:t>的委托书、</w:t>
      </w:r>
      <w:r w:rsidR="00B21A3F">
        <w:rPr>
          <w:rFonts w:ascii="仿宋_GB2312" w:eastAsia="仿宋_GB2312" w:cs="仿宋_GB2312" w:hint="eastAsia"/>
          <w:bCs/>
          <w:color w:val="000000"/>
          <w:sz w:val="30"/>
          <w:szCs w:val="30"/>
        </w:rPr>
        <w:t>代理人</w:t>
      </w:r>
      <w:r w:rsidR="00137D68">
        <w:rPr>
          <w:rFonts w:ascii="仿宋_GB2312" w:eastAsia="仿宋_GB2312" w:cs="仿宋_GB2312" w:hint="eastAsia"/>
          <w:bCs/>
          <w:color w:val="000000"/>
          <w:sz w:val="30"/>
          <w:szCs w:val="30"/>
        </w:rPr>
        <w:t>承诺书及营业执照副本复印件。</w:t>
      </w:r>
    </w:p>
    <w:p w:rsidR="0027320F" w:rsidRPr="001525E7" w:rsidRDefault="00CD4542" w:rsidP="002C0161">
      <w:pPr>
        <w:spacing w:line="560" w:lineRule="exact"/>
        <w:ind w:firstLineChars="200" w:firstLine="596"/>
        <w:rPr>
          <w:rFonts w:ascii="仿宋_GB2312" w:eastAsia="仿宋_GB2312" w:cs="仿宋_GB2312"/>
          <w:bCs/>
          <w:color w:val="000000"/>
          <w:sz w:val="30"/>
          <w:szCs w:val="30"/>
        </w:rPr>
      </w:pPr>
      <w:r>
        <w:rPr>
          <w:rFonts w:ascii="仿宋_GB2312" w:eastAsia="仿宋_GB2312" w:hint="eastAsia"/>
          <w:color w:val="000000"/>
          <w:spacing w:val="-1"/>
          <w:sz w:val="30"/>
          <w:szCs w:val="30"/>
        </w:rPr>
        <w:t>（5）按照《创新医疗器械特别审</w:t>
      </w:r>
      <w:r w:rsidR="00396E92">
        <w:rPr>
          <w:rFonts w:ascii="仿宋_GB2312" w:eastAsia="仿宋_GB2312" w:hint="eastAsia"/>
          <w:color w:val="000000"/>
          <w:spacing w:val="-1"/>
          <w:sz w:val="30"/>
          <w:szCs w:val="30"/>
        </w:rPr>
        <w:t>查</w:t>
      </w:r>
      <w:r>
        <w:rPr>
          <w:rFonts w:ascii="仿宋_GB2312" w:eastAsia="仿宋_GB2312" w:hint="eastAsia"/>
          <w:color w:val="000000"/>
          <w:spacing w:val="-1"/>
          <w:sz w:val="30"/>
          <w:szCs w:val="30"/>
        </w:rPr>
        <w:t>程序》</w:t>
      </w:r>
      <w:r w:rsidR="00396E92">
        <w:rPr>
          <w:rFonts w:ascii="仿宋_GB2312" w:eastAsia="仿宋_GB2312" w:hint="eastAsia"/>
          <w:color w:val="000000"/>
          <w:spacing w:val="-1"/>
          <w:sz w:val="30"/>
          <w:szCs w:val="30"/>
        </w:rPr>
        <w:t>审批</w:t>
      </w:r>
      <w:r>
        <w:rPr>
          <w:rFonts w:ascii="仿宋_GB2312" w:eastAsia="仿宋_GB2312" w:hint="eastAsia"/>
          <w:color w:val="000000"/>
          <w:spacing w:val="-1"/>
          <w:sz w:val="30"/>
          <w:szCs w:val="30"/>
        </w:rPr>
        <w:t>的进口医疗器械申请注册时，</w:t>
      </w:r>
      <w:r w:rsidR="0098104A">
        <w:rPr>
          <w:rFonts w:ascii="仿宋_GB2312" w:eastAsia="仿宋_GB2312" w:hint="eastAsia"/>
          <w:color w:val="000000"/>
          <w:spacing w:val="-1"/>
          <w:sz w:val="30"/>
          <w:szCs w:val="30"/>
        </w:rPr>
        <w:t>应当</w:t>
      </w:r>
      <w:r w:rsidR="004A2054">
        <w:rPr>
          <w:rFonts w:ascii="仿宋_GB2312" w:eastAsia="仿宋_GB2312" w:hint="eastAsia"/>
          <w:color w:val="000000"/>
          <w:spacing w:val="-1"/>
          <w:sz w:val="30"/>
          <w:szCs w:val="30"/>
        </w:rPr>
        <w:t>提交通过创新医疗器械审查的相关说明。</w:t>
      </w:r>
    </w:p>
    <w:p w:rsidR="00C6633F" w:rsidRDefault="002C33AC">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bCs/>
          <w:color w:val="000000"/>
          <w:sz w:val="30"/>
          <w:szCs w:val="30"/>
        </w:rPr>
        <w:t>3</w:t>
      </w:r>
      <w:r w:rsidR="00137D68">
        <w:rPr>
          <w:rFonts w:ascii="仿宋_GB2312" w:eastAsia="仿宋_GB2312" w:cs="仿宋_GB2312" w:hint="eastAsia"/>
          <w:bCs/>
          <w:color w:val="000000"/>
          <w:sz w:val="30"/>
          <w:szCs w:val="30"/>
        </w:rPr>
        <w:t>.主文档授权信</w:t>
      </w:r>
    </w:p>
    <w:p w:rsidR="00F00A03"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如适用，申请人</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对主文档引用的情况进行说明。申请人</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提交由主文档所有者出具的授权申请人引用主文档信息的授权信。授权信中</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包括引用主文档的申请人信息、产品名称、已备案的主文档编号、授权引用的主文档页码/章节信息等内容。</w:t>
      </w:r>
    </w:p>
    <w:p w:rsidR="00C6633F" w:rsidRDefault="00137D68" w:rsidP="00F00A03">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（五）申报前与监管机构的</w:t>
      </w:r>
      <w:r w:rsidR="00D331B3">
        <w:rPr>
          <w:rFonts w:ascii="楷体_GB2312" w:eastAsia="楷体_GB2312" w:hint="eastAsia"/>
          <w:b/>
          <w:color w:val="000000"/>
          <w:spacing w:val="-1"/>
          <w:sz w:val="30"/>
          <w:szCs w:val="30"/>
        </w:rPr>
        <w:t>联系情况和</w:t>
      </w:r>
      <w:r>
        <w:rPr>
          <w:rFonts w:ascii="楷体_GB2312" w:eastAsia="楷体_GB2312" w:hint="eastAsia"/>
          <w:b/>
          <w:color w:val="000000"/>
          <w:spacing w:val="-1"/>
          <w:sz w:val="30"/>
          <w:szCs w:val="30"/>
        </w:rPr>
        <w:t>沟通记录</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1.在产品申报前，如果申请人与监管机构以电话会议或会议形式进行了沟通，或者申报产品与既往注册申报相关，或者申报产品的相关内容在其他申报中被提及。</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提供下列内容</w:t>
      </w:r>
      <w:r w:rsidR="00BE2A10">
        <w:rPr>
          <w:rFonts w:ascii="仿宋_GB2312" w:eastAsia="仿宋_GB2312" w:cs="仿宋_GB2312" w:hint="eastAsia"/>
          <w:bCs/>
          <w:color w:val="000000"/>
          <w:sz w:val="30"/>
          <w:szCs w:val="30"/>
        </w:rPr>
        <w:t>（如</w:t>
      </w:r>
      <w:r w:rsidR="00BE2A10">
        <w:rPr>
          <w:rFonts w:ascii="仿宋_GB2312" w:eastAsia="仿宋_GB2312" w:cs="仿宋_GB2312"/>
          <w:bCs/>
          <w:color w:val="000000"/>
          <w:sz w:val="30"/>
          <w:szCs w:val="30"/>
        </w:rPr>
        <w:t>适用</w:t>
      </w:r>
      <w:r w:rsidR="00BE2A10">
        <w:rPr>
          <w:rFonts w:ascii="仿宋_GB2312" w:eastAsia="仿宋_GB2312" w:cs="仿宋_GB2312" w:hint="eastAsia"/>
          <w:bCs/>
          <w:color w:val="000000"/>
          <w:sz w:val="30"/>
          <w:szCs w:val="30"/>
        </w:rPr>
        <w:t>）</w:t>
      </w:r>
      <w:r>
        <w:rPr>
          <w:rFonts w:ascii="仿宋_GB2312" w:eastAsia="仿宋_GB2312" w:cs="仿宋_GB2312" w:hint="eastAsia"/>
          <w:bCs/>
          <w:color w:val="000000"/>
          <w:sz w:val="30"/>
          <w:szCs w:val="30"/>
        </w:rPr>
        <w:t>：</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（1）列出监管机构回复的既往申报或申报前沟通。</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（2）既往注册申报产品的受理号。</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（3</w:t>
      </w:r>
      <w:r w:rsidR="00B03C50">
        <w:rPr>
          <w:rFonts w:ascii="仿宋_GB2312" w:eastAsia="仿宋_GB2312" w:cs="仿宋_GB2312" w:hint="eastAsia"/>
          <w:bCs/>
          <w:color w:val="000000"/>
          <w:sz w:val="30"/>
          <w:szCs w:val="30"/>
        </w:rPr>
        <w:t>）对于既往申报前沟通，提交既往申报会议前提交的信息、会议议程、演示幻灯片、</w:t>
      </w:r>
      <w:r>
        <w:rPr>
          <w:rFonts w:ascii="仿宋_GB2312" w:eastAsia="仿宋_GB2312" w:cs="仿宋_GB2312" w:hint="eastAsia"/>
          <w:bCs/>
          <w:color w:val="000000"/>
          <w:sz w:val="30"/>
          <w:szCs w:val="30"/>
        </w:rPr>
        <w:t>最终的会议纪要、会议中待办事项的</w:t>
      </w:r>
      <w:r w:rsidR="00BE2A10">
        <w:rPr>
          <w:rFonts w:ascii="仿宋_GB2312" w:eastAsia="仿宋_GB2312" w:cs="仿宋_GB2312" w:hint="eastAsia"/>
          <w:bCs/>
          <w:color w:val="000000"/>
          <w:sz w:val="30"/>
          <w:szCs w:val="30"/>
        </w:rPr>
        <w:t>回复</w:t>
      </w:r>
      <w:r>
        <w:rPr>
          <w:rFonts w:ascii="仿宋_GB2312" w:eastAsia="仿宋_GB2312" w:cs="仿宋_GB2312" w:hint="eastAsia"/>
          <w:bCs/>
          <w:color w:val="000000"/>
          <w:sz w:val="30"/>
          <w:szCs w:val="30"/>
        </w:rPr>
        <w:t>，以及所有与申请相关的电子邮件。</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（4）既往申报（如自行撤销/不予注册上市申请</w:t>
      </w:r>
      <w:r w:rsidR="00FF6D46">
        <w:rPr>
          <w:rFonts w:ascii="仿宋_GB2312" w:eastAsia="仿宋_GB2312" w:cs="仿宋_GB2312" w:hint="eastAsia"/>
          <w:bCs/>
          <w:color w:val="000000"/>
          <w:sz w:val="30"/>
          <w:szCs w:val="30"/>
        </w:rPr>
        <w:t>、临床试验审批申请等</w:t>
      </w:r>
      <w:r>
        <w:rPr>
          <w:rFonts w:ascii="仿宋_GB2312" w:eastAsia="仿宋_GB2312" w:cs="仿宋_GB2312" w:hint="eastAsia"/>
          <w:bCs/>
          <w:color w:val="000000"/>
          <w:sz w:val="30"/>
          <w:szCs w:val="30"/>
        </w:rPr>
        <w:t>）中监管机构已明确的相关问题。</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（5）在申报前沟通中，申请人明确提出的问题，</w:t>
      </w:r>
      <w:r w:rsidR="00BE2A10">
        <w:rPr>
          <w:rFonts w:ascii="仿宋_GB2312" w:eastAsia="仿宋_GB2312" w:cs="仿宋_GB2312" w:hint="eastAsia"/>
          <w:bCs/>
          <w:color w:val="000000"/>
          <w:sz w:val="30"/>
          <w:szCs w:val="30"/>
        </w:rPr>
        <w:t>以</w:t>
      </w:r>
      <w:r>
        <w:rPr>
          <w:rFonts w:ascii="仿宋_GB2312" w:eastAsia="仿宋_GB2312" w:cs="仿宋_GB2312" w:hint="eastAsia"/>
          <w:bCs/>
          <w:color w:val="000000"/>
          <w:sz w:val="30"/>
          <w:szCs w:val="30"/>
        </w:rPr>
        <w:t>及监管机构</w:t>
      </w:r>
      <w:r>
        <w:rPr>
          <w:rFonts w:ascii="仿宋_GB2312" w:eastAsia="仿宋_GB2312" w:cs="仿宋_GB2312" w:hint="eastAsia"/>
          <w:bCs/>
          <w:color w:val="000000"/>
          <w:sz w:val="30"/>
          <w:szCs w:val="30"/>
        </w:rPr>
        <w:lastRenderedPageBreak/>
        <w:t>提供的建议。</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（6）说明在本次申报中如何解决上述问题。</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2.如不适用，</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明确声明申报产品没有既往申报和/或申报前沟通。</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（六）符合性声明</w:t>
      </w:r>
    </w:p>
    <w:p w:rsidR="00FF6D46" w:rsidRDefault="00FF6D46">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申请人</w:t>
      </w:r>
      <w:r w:rsidR="0098104A">
        <w:rPr>
          <w:rFonts w:ascii="仿宋_GB2312" w:eastAsia="仿宋_GB2312" w:hint="eastAsia"/>
          <w:color w:val="000000"/>
          <w:sz w:val="30"/>
          <w:szCs w:val="30"/>
        </w:rPr>
        <w:t>应当</w:t>
      </w:r>
      <w:r>
        <w:rPr>
          <w:rFonts w:ascii="仿宋_GB2312" w:eastAsia="仿宋_GB2312" w:hint="eastAsia"/>
          <w:color w:val="000000"/>
          <w:sz w:val="30"/>
          <w:szCs w:val="30"/>
        </w:rPr>
        <w:t>声明</w:t>
      </w:r>
      <w:r w:rsidR="00B03C50">
        <w:rPr>
          <w:rFonts w:ascii="仿宋_GB2312" w:eastAsia="仿宋_GB2312" w:hint="eastAsia"/>
          <w:color w:val="000000"/>
          <w:sz w:val="30"/>
          <w:szCs w:val="30"/>
        </w:rPr>
        <w:t>下列</w:t>
      </w:r>
      <w:r>
        <w:rPr>
          <w:rFonts w:ascii="仿宋_GB2312" w:eastAsia="仿宋_GB2312" w:hint="eastAsia"/>
          <w:color w:val="000000"/>
          <w:sz w:val="30"/>
          <w:szCs w:val="30"/>
        </w:rPr>
        <w:t>内容：</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w:t>
      </w:r>
      <w:r w:rsidR="00F00093">
        <w:rPr>
          <w:rFonts w:ascii="仿宋_GB2312" w:eastAsia="仿宋_GB2312" w:hint="eastAsia"/>
          <w:color w:val="000000"/>
          <w:sz w:val="30"/>
          <w:szCs w:val="30"/>
        </w:rPr>
        <w:t>申报</w:t>
      </w:r>
      <w:r>
        <w:rPr>
          <w:rFonts w:ascii="仿宋_GB2312" w:eastAsia="仿宋_GB2312" w:hint="eastAsia"/>
          <w:color w:val="000000"/>
          <w:sz w:val="30"/>
          <w:szCs w:val="30"/>
        </w:rPr>
        <w:t>产品符合《医疗器械注册管理办法》和相关法规的要求</w:t>
      </w:r>
      <w:r w:rsidR="002C0161">
        <w:rPr>
          <w:rFonts w:ascii="仿宋_GB2312" w:eastAsia="仿宋_GB2312" w:hint="eastAsia"/>
          <w:color w:val="000000"/>
          <w:sz w:val="30"/>
          <w:szCs w:val="30"/>
        </w:rPr>
        <w:t>。</w:t>
      </w:r>
    </w:p>
    <w:p w:rsidR="00C6633F" w:rsidRDefault="00137D68">
      <w:pPr>
        <w:spacing w:line="560" w:lineRule="exact"/>
        <w:ind w:firstLineChars="200" w:firstLine="600"/>
        <w:rPr>
          <w:rFonts w:ascii="仿宋_GB2312" w:eastAsia="仿宋_GB2312" w:cs="仿宋_GB2312"/>
          <w:b/>
          <w:bCs/>
          <w:color w:val="000000"/>
          <w:sz w:val="30"/>
          <w:szCs w:val="30"/>
        </w:rPr>
      </w:pPr>
      <w:r>
        <w:rPr>
          <w:rFonts w:ascii="仿宋_GB2312" w:eastAsia="仿宋_GB2312" w:hint="eastAsia"/>
          <w:color w:val="000000"/>
          <w:sz w:val="30"/>
          <w:szCs w:val="30"/>
        </w:rPr>
        <w:t>2.</w:t>
      </w:r>
      <w:r w:rsidR="00F00093">
        <w:rPr>
          <w:rFonts w:ascii="仿宋_GB2312" w:eastAsia="仿宋_GB2312" w:hint="eastAsia"/>
          <w:color w:val="000000"/>
          <w:sz w:val="30"/>
          <w:szCs w:val="30"/>
        </w:rPr>
        <w:t>申报</w:t>
      </w:r>
      <w:r>
        <w:rPr>
          <w:rFonts w:ascii="仿宋_GB2312" w:eastAsia="仿宋_GB2312" w:hint="eastAsia"/>
          <w:color w:val="000000"/>
          <w:sz w:val="30"/>
          <w:szCs w:val="30"/>
        </w:rPr>
        <w:t>产品符合《医疗器械分类规则》有关分类的要求。</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cs="仿宋_GB2312" w:hint="eastAsia"/>
          <w:bCs/>
          <w:color w:val="000000"/>
          <w:sz w:val="30"/>
          <w:szCs w:val="30"/>
        </w:rPr>
        <w:t>3.</w:t>
      </w:r>
      <w:r w:rsidR="00F00093">
        <w:rPr>
          <w:rFonts w:ascii="仿宋_GB2312" w:eastAsia="仿宋_GB2312" w:hint="eastAsia"/>
          <w:color w:val="000000"/>
          <w:sz w:val="30"/>
          <w:szCs w:val="30"/>
        </w:rPr>
        <w:t>申报</w:t>
      </w:r>
      <w:r>
        <w:rPr>
          <w:rFonts w:ascii="仿宋_GB2312" w:eastAsia="仿宋_GB2312" w:hint="eastAsia"/>
          <w:color w:val="000000"/>
          <w:sz w:val="30"/>
          <w:szCs w:val="30"/>
        </w:rPr>
        <w:t>产品符合现行国家标准、行业标准，并提供符合标准的清单。</w:t>
      </w:r>
    </w:p>
    <w:p w:rsidR="00C6633F" w:rsidRDefault="00137D68">
      <w:pPr>
        <w:spacing w:line="560" w:lineRule="exact"/>
        <w:ind w:firstLineChars="200" w:firstLine="600"/>
        <w:rPr>
          <w:rFonts w:ascii="仿宋_GB2312" w:eastAsia="仿宋_GB2312" w:hAnsi="宋体"/>
          <w:sz w:val="30"/>
          <w:szCs w:val="30"/>
        </w:rPr>
      </w:pPr>
      <w:r>
        <w:rPr>
          <w:rFonts w:ascii="仿宋_GB2312" w:eastAsia="仿宋_GB2312" w:cs="仿宋_GB2312" w:hint="eastAsia"/>
          <w:bCs/>
          <w:color w:val="000000"/>
          <w:sz w:val="30"/>
          <w:szCs w:val="30"/>
        </w:rPr>
        <w:t>4.</w:t>
      </w:r>
      <w:r w:rsidR="00FF6D46">
        <w:rPr>
          <w:rFonts w:ascii="仿宋_GB2312" w:eastAsia="仿宋_GB2312" w:cs="仿宋_GB2312" w:hint="eastAsia"/>
          <w:bCs/>
          <w:color w:val="000000"/>
          <w:sz w:val="30"/>
          <w:szCs w:val="30"/>
        </w:rPr>
        <w:t>保证</w:t>
      </w:r>
      <w:r>
        <w:rPr>
          <w:rFonts w:ascii="仿宋_GB2312" w:eastAsia="仿宋_GB2312" w:hAnsi="宋体"/>
          <w:sz w:val="30"/>
          <w:szCs w:val="30"/>
        </w:rPr>
        <w:t>所提交资料</w:t>
      </w:r>
      <w:r w:rsidR="00FF6D46">
        <w:rPr>
          <w:rFonts w:ascii="仿宋_GB2312" w:eastAsia="仿宋_GB2312" w:hAnsi="宋体" w:hint="eastAsia"/>
          <w:sz w:val="30"/>
          <w:szCs w:val="30"/>
        </w:rPr>
        <w:t>的</w:t>
      </w:r>
      <w:r>
        <w:rPr>
          <w:rFonts w:ascii="仿宋_GB2312" w:eastAsia="仿宋_GB2312" w:hAnsi="宋体"/>
          <w:sz w:val="30"/>
          <w:szCs w:val="30"/>
        </w:rPr>
        <w:t>真实性</w:t>
      </w:r>
      <w:r>
        <w:rPr>
          <w:rFonts w:ascii="仿宋_GB2312" w:eastAsia="仿宋_GB2312" w:hAnsi="宋体" w:hint="eastAsia"/>
          <w:sz w:val="30"/>
          <w:szCs w:val="30"/>
        </w:rPr>
        <w:t>（境内产品由申请人出具，进口产品由申请人和</w:t>
      </w:r>
      <w:r w:rsidR="00B21A3F">
        <w:rPr>
          <w:rFonts w:ascii="仿宋_GB2312" w:eastAsia="仿宋_GB2312" w:hAnsi="宋体" w:hint="eastAsia"/>
          <w:sz w:val="30"/>
          <w:szCs w:val="30"/>
        </w:rPr>
        <w:t>代理人</w:t>
      </w:r>
      <w:r>
        <w:rPr>
          <w:rFonts w:ascii="仿宋_GB2312" w:eastAsia="仿宋_GB2312" w:hAnsi="宋体" w:hint="eastAsia"/>
          <w:sz w:val="30"/>
          <w:szCs w:val="30"/>
        </w:rPr>
        <w:t>分别出具）</w:t>
      </w:r>
      <w:r>
        <w:rPr>
          <w:rFonts w:ascii="仿宋_GB2312" w:eastAsia="仿宋_GB2312" w:hAnsi="宋体"/>
          <w:sz w:val="30"/>
          <w:szCs w:val="30"/>
        </w:rPr>
        <w:t>。</w:t>
      </w:r>
    </w:p>
    <w:p w:rsidR="00C6633F" w:rsidRDefault="00137D68">
      <w:pPr>
        <w:spacing w:line="560" w:lineRule="exact"/>
        <w:ind w:firstLineChars="200" w:firstLine="600"/>
        <w:rPr>
          <w:rFonts w:ascii="黑体" w:eastAsia="黑体" w:hAnsi="黑体" w:cs="仿宋_GB2312"/>
          <w:bCs/>
          <w:color w:val="000000"/>
          <w:sz w:val="30"/>
          <w:szCs w:val="30"/>
        </w:rPr>
      </w:pPr>
      <w:r>
        <w:rPr>
          <w:rFonts w:ascii="黑体" w:eastAsia="黑体" w:hAnsi="黑体" w:cs="仿宋_GB2312" w:hint="eastAsia"/>
          <w:bCs/>
          <w:color w:val="000000"/>
          <w:sz w:val="30"/>
          <w:szCs w:val="30"/>
        </w:rPr>
        <w:t>二、综述资料</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（一）章节目录</w:t>
      </w:r>
    </w:p>
    <w:p w:rsidR="00C6633F" w:rsidRDefault="0098104A">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应当</w:t>
      </w:r>
      <w:r w:rsidR="00137D68">
        <w:rPr>
          <w:rFonts w:ascii="仿宋_GB2312" w:eastAsia="仿宋_GB2312" w:cs="仿宋_GB2312" w:hint="eastAsia"/>
          <w:bCs/>
          <w:color w:val="000000"/>
          <w:sz w:val="30"/>
          <w:szCs w:val="30"/>
        </w:rPr>
        <w:t>包括本章的所有标题和小标题，注明目录中各内容的页码。</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（二）概述</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1.描述申报产品的通用名称及其确定依据</w:t>
      </w:r>
      <w:r w:rsidR="002C0161">
        <w:rPr>
          <w:rFonts w:ascii="仿宋_GB2312" w:eastAsia="仿宋_GB2312" w:cs="仿宋_GB2312" w:hint="eastAsia"/>
          <w:bCs/>
          <w:color w:val="000000"/>
          <w:sz w:val="30"/>
          <w:szCs w:val="30"/>
        </w:rPr>
        <w:t>。</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2.描述申报产品的管理类别，包括：所属分类子目录名称、一级产品类别、二级产品类别，管理类别，分类编码</w:t>
      </w:r>
      <w:r w:rsidR="002C0161">
        <w:rPr>
          <w:rFonts w:ascii="仿宋_GB2312" w:eastAsia="仿宋_GB2312" w:cs="仿宋_GB2312" w:hint="eastAsia"/>
          <w:bCs/>
          <w:color w:val="000000"/>
          <w:sz w:val="30"/>
          <w:szCs w:val="30"/>
        </w:rPr>
        <w:t>。</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bCs/>
          <w:color w:val="000000"/>
          <w:sz w:val="30"/>
          <w:szCs w:val="30"/>
        </w:rPr>
        <w:t>3.</w:t>
      </w:r>
      <w:r>
        <w:rPr>
          <w:rFonts w:ascii="仿宋_GB2312" w:eastAsia="仿宋_GB2312" w:cs="仿宋_GB2312" w:hint="eastAsia"/>
          <w:bCs/>
          <w:color w:val="000000"/>
          <w:sz w:val="30"/>
          <w:szCs w:val="30"/>
        </w:rPr>
        <w:t>描述申报产品适用范围</w:t>
      </w:r>
      <w:r w:rsidR="002C0161">
        <w:rPr>
          <w:rFonts w:ascii="仿宋_GB2312" w:eastAsia="仿宋_GB2312" w:cs="仿宋_GB2312" w:hint="eastAsia"/>
          <w:bCs/>
          <w:color w:val="000000"/>
          <w:sz w:val="30"/>
          <w:szCs w:val="30"/>
        </w:rPr>
        <w:t>。</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bCs/>
          <w:color w:val="000000"/>
          <w:sz w:val="30"/>
          <w:szCs w:val="30"/>
        </w:rPr>
        <w:t>4.</w:t>
      </w:r>
      <w:r w:rsidR="00CF19BC">
        <w:rPr>
          <w:rFonts w:ascii="仿宋_GB2312" w:eastAsia="仿宋_GB2312" w:cs="仿宋_GB2312" w:hint="eastAsia"/>
          <w:bCs/>
          <w:color w:val="000000"/>
          <w:sz w:val="30"/>
          <w:szCs w:val="30"/>
        </w:rPr>
        <w:t>如适用，</w:t>
      </w:r>
      <w:r>
        <w:rPr>
          <w:rFonts w:ascii="仿宋_GB2312" w:eastAsia="仿宋_GB2312" w:cs="仿宋_GB2312" w:hint="eastAsia"/>
          <w:bCs/>
          <w:color w:val="000000"/>
          <w:sz w:val="30"/>
          <w:szCs w:val="30"/>
        </w:rPr>
        <w:t>描述有关申报产品的背景信息概述或特别细节，如：申报产品的历史概述，与其他经批准上市产品的关系</w:t>
      </w:r>
      <w:r w:rsidR="00490617">
        <w:rPr>
          <w:rFonts w:ascii="仿宋_GB2312" w:eastAsia="仿宋_GB2312" w:cs="仿宋_GB2312" w:hint="eastAsia"/>
          <w:bCs/>
          <w:color w:val="000000"/>
          <w:sz w:val="30"/>
          <w:szCs w:val="30"/>
        </w:rPr>
        <w:t>或</w:t>
      </w:r>
      <w:r w:rsidR="00490617">
        <w:rPr>
          <w:rFonts w:ascii="仿宋_GB2312" w:eastAsia="仿宋_GB2312" w:cs="仿宋_GB2312"/>
          <w:bCs/>
          <w:color w:val="000000"/>
          <w:sz w:val="30"/>
          <w:szCs w:val="30"/>
        </w:rPr>
        <w:t>历次提交</w:t>
      </w:r>
      <w:r w:rsidR="004D7F88">
        <w:rPr>
          <w:rFonts w:ascii="仿宋_GB2312" w:eastAsia="仿宋_GB2312" w:cs="仿宋_GB2312"/>
          <w:bCs/>
          <w:color w:val="000000"/>
          <w:sz w:val="30"/>
          <w:szCs w:val="30"/>
        </w:rPr>
        <w:t>的</w:t>
      </w:r>
      <w:r w:rsidR="00490617">
        <w:rPr>
          <w:rFonts w:ascii="仿宋_GB2312" w:eastAsia="仿宋_GB2312" w:cs="仿宋_GB2312"/>
          <w:bCs/>
          <w:color w:val="000000"/>
          <w:sz w:val="30"/>
          <w:szCs w:val="30"/>
        </w:rPr>
        <w:t>信息</w:t>
      </w:r>
      <w:r>
        <w:rPr>
          <w:rFonts w:ascii="仿宋_GB2312" w:eastAsia="仿宋_GB2312" w:cs="仿宋_GB2312" w:hint="eastAsia"/>
          <w:bCs/>
          <w:color w:val="000000"/>
          <w:sz w:val="30"/>
          <w:szCs w:val="30"/>
        </w:rPr>
        <w:t>等。</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（三）产品描述</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lastRenderedPageBreak/>
        <w:t>1.器械及操作原理描述</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（1）无源医疗器械</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描述工作原理、作用机理（如适用）、结构</w:t>
      </w:r>
      <w:r w:rsidR="00490617">
        <w:rPr>
          <w:rFonts w:ascii="仿宋_GB2312" w:eastAsia="仿宋_GB2312" w:cs="仿宋_GB2312" w:hint="eastAsia"/>
          <w:bCs/>
          <w:color w:val="000000"/>
          <w:sz w:val="30"/>
          <w:szCs w:val="30"/>
        </w:rPr>
        <w:t>及</w:t>
      </w:r>
      <w:r>
        <w:rPr>
          <w:rFonts w:ascii="仿宋_GB2312" w:eastAsia="仿宋_GB2312" w:cs="仿宋_GB2312" w:hint="eastAsia"/>
          <w:bCs/>
          <w:color w:val="000000"/>
          <w:sz w:val="30"/>
          <w:szCs w:val="30"/>
        </w:rPr>
        <w:t>组成、原材料（</w:t>
      </w:r>
      <w:r w:rsidR="00650E8C">
        <w:rPr>
          <w:rFonts w:ascii="仿宋_GB2312" w:eastAsia="仿宋_GB2312" w:cs="仿宋_GB2312" w:hint="eastAsia"/>
          <w:bCs/>
          <w:color w:val="000000"/>
          <w:sz w:val="30"/>
          <w:szCs w:val="30"/>
        </w:rPr>
        <w:t>如适用，</w:t>
      </w:r>
      <w:r>
        <w:rPr>
          <w:rFonts w:ascii="仿宋_GB2312" w:eastAsia="仿宋_GB2312" w:cs="仿宋_GB2312" w:hint="eastAsia"/>
          <w:bCs/>
          <w:color w:val="000000"/>
          <w:sz w:val="30"/>
          <w:szCs w:val="30"/>
        </w:rPr>
        <w:t>与使用者和/或患者直接或间接接触的材料成分</w:t>
      </w:r>
      <w:r w:rsidR="00D3060C">
        <w:rPr>
          <w:rFonts w:ascii="仿宋_GB2312" w:eastAsia="仿宋_GB2312" w:cs="仿宋_GB2312" w:hint="eastAsia"/>
          <w:bCs/>
          <w:color w:val="000000"/>
          <w:sz w:val="30"/>
          <w:szCs w:val="30"/>
        </w:rPr>
        <w:t>；器械</w:t>
      </w:r>
      <w:r w:rsidR="00D3060C">
        <w:rPr>
          <w:rFonts w:ascii="仿宋_GB2312" w:eastAsia="仿宋_GB2312" w:cs="仿宋_GB2312"/>
          <w:bCs/>
          <w:color w:val="000000"/>
          <w:sz w:val="30"/>
          <w:szCs w:val="30"/>
        </w:rPr>
        <w:t>中</w:t>
      </w:r>
      <w:r w:rsidR="00D3060C">
        <w:rPr>
          <w:rFonts w:ascii="仿宋_GB2312" w:eastAsia="仿宋_GB2312" w:cs="仿宋_GB2312" w:hint="eastAsia"/>
          <w:bCs/>
          <w:color w:val="000000"/>
          <w:sz w:val="30"/>
          <w:szCs w:val="30"/>
        </w:rPr>
        <w:t>包含</w:t>
      </w:r>
      <w:r>
        <w:rPr>
          <w:rFonts w:ascii="仿宋_GB2312" w:eastAsia="仿宋_GB2312" w:cs="仿宋_GB2312" w:hint="eastAsia"/>
          <w:bCs/>
          <w:color w:val="000000"/>
          <w:sz w:val="30"/>
          <w:szCs w:val="30"/>
        </w:rPr>
        <w:t>生物材料或衍生物</w:t>
      </w:r>
      <w:r w:rsidR="00650E8C">
        <w:rPr>
          <w:rFonts w:ascii="仿宋_GB2312" w:eastAsia="仿宋_GB2312" w:cs="仿宋_GB2312" w:hint="eastAsia"/>
          <w:bCs/>
          <w:color w:val="000000"/>
          <w:sz w:val="30"/>
          <w:szCs w:val="30"/>
        </w:rPr>
        <w:t>，</w:t>
      </w:r>
      <w:r w:rsidR="00074F81">
        <w:rPr>
          <w:rFonts w:ascii="仿宋_GB2312" w:eastAsia="仿宋_GB2312" w:cs="仿宋_GB2312" w:hint="eastAsia"/>
          <w:bCs/>
          <w:color w:val="000000"/>
          <w:sz w:val="30"/>
          <w:szCs w:val="30"/>
        </w:rPr>
        <w:t>描述</w:t>
      </w:r>
      <w:r w:rsidR="00650E8C">
        <w:rPr>
          <w:rFonts w:ascii="仿宋_GB2312" w:eastAsia="仿宋_GB2312" w:cs="仿宋_GB2312" w:hint="eastAsia"/>
          <w:bCs/>
          <w:color w:val="000000"/>
          <w:sz w:val="30"/>
          <w:szCs w:val="30"/>
        </w:rPr>
        <w:t>物质</w:t>
      </w:r>
      <w:r>
        <w:rPr>
          <w:rFonts w:ascii="仿宋_GB2312" w:eastAsia="仿宋_GB2312" w:cs="仿宋_GB2312" w:hint="eastAsia"/>
          <w:bCs/>
          <w:color w:val="000000"/>
          <w:sz w:val="30"/>
          <w:szCs w:val="30"/>
        </w:rPr>
        <w:t>来源和原材料</w:t>
      </w:r>
      <w:r w:rsidR="00650E8C">
        <w:rPr>
          <w:rFonts w:ascii="仿宋_GB2312" w:eastAsia="仿宋_GB2312" w:cs="仿宋_GB2312" w:hint="eastAsia"/>
          <w:bCs/>
          <w:color w:val="000000"/>
          <w:sz w:val="30"/>
          <w:szCs w:val="30"/>
        </w:rPr>
        <w:t>、</w:t>
      </w:r>
      <w:r w:rsidR="001525E7">
        <w:rPr>
          <w:rFonts w:ascii="仿宋_GB2312" w:eastAsia="仿宋_GB2312" w:cs="仿宋_GB2312" w:hint="eastAsia"/>
          <w:bCs/>
          <w:color w:val="000000"/>
          <w:sz w:val="30"/>
          <w:szCs w:val="30"/>
        </w:rPr>
        <w:t>预期使用</w:t>
      </w:r>
      <w:r w:rsidR="001525E7">
        <w:rPr>
          <w:rFonts w:ascii="仿宋_GB2312" w:eastAsia="仿宋_GB2312" w:cs="仿宋_GB2312"/>
          <w:bCs/>
          <w:color w:val="000000"/>
          <w:sz w:val="30"/>
          <w:szCs w:val="30"/>
        </w:rPr>
        <w:t>原因</w:t>
      </w:r>
      <w:r w:rsidR="00650E8C">
        <w:rPr>
          <w:rFonts w:ascii="仿宋_GB2312" w:eastAsia="仿宋_GB2312" w:cs="仿宋_GB2312" w:hint="eastAsia"/>
          <w:bCs/>
          <w:color w:val="000000"/>
          <w:sz w:val="30"/>
          <w:szCs w:val="30"/>
        </w:rPr>
        <w:t>、</w:t>
      </w:r>
      <w:r w:rsidR="001525E7">
        <w:rPr>
          <w:rFonts w:ascii="仿宋_GB2312" w:eastAsia="仿宋_GB2312" w:cs="仿宋_GB2312"/>
          <w:bCs/>
          <w:color w:val="000000"/>
          <w:sz w:val="30"/>
          <w:szCs w:val="30"/>
        </w:rPr>
        <w:t>主要作用</w:t>
      </w:r>
      <w:r w:rsidR="001525E7">
        <w:rPr>
          <w:rFonts w:ascii="仿宋_GB2312" w:eastAsia="仿宋_GB2312" w:cs="仿宋_GB2312" w:hint="eastAsia"/>
          <w:bCs/>
          <w:color w:val="000000"/>
          <w:sz w:val="30"/>
          <w:szCs w:val="30"/>
        </w:rPr>
        <w:t>方式；</w:t>
      </w:r>
      <w:r w:rsidR="00D3060C">
        <w:rPr>
          <w:rFonts w:ascii="仿宋_GB2312" w:eastAsia="仿宋_GB2312" w:cs="仿宋_GB2312" w:hint="eastAsia"/>
          <w:bCs/>
          <w:color w:val="000000"/>
          <w:sz w:val="30"/>
          <w:szCs w:val="30"/>
        </w:rPr>
        <w:t>器械</w:t>
      </w:r>
      <w:r w:rsidR="00D3060C">
        <w:rPr>
          <w:rFonts w:ascii="仿宋_GB2312" w:eastAsia="仿宋_GB2312" w:cs="仿宋_GB2312"/>
          <w:bCs/>
          <w:color w:val="000000"/>
          <w:sz w:val="30"/>
          <w:szCs w:val="30"/>
        </w:rPr>
        <w:t>中</w:t>
      </w:r>
      <w:r w:rsidR="00D3060C">
        <w:rPr>
          <w:rFonts w:ascii="仿宋_GB2312" w:eastAsia="仿宋_GB2312" w:cs="仿宋_GB2312" w:hint="eastAsia"/>
          <w:bCs/>
          <w:color w:val="000000"/>
          <w:sz w:val="30"/>
          <w:szCs w:val="30"/>
        </w:rPr>
        <w:t>包含</w:t>
      </w:r>
      <w:r>
        <w:rPr>
          <w:rFonts w:ascii="仿宋_GB2312" w:eastAsia="仿宋_GB2312" w:cs="仿宋_GB2312" w:hint="eastAsia"/>
          <w:bCs/>
          <w:color w:val="000000"/>
          <w:sz w:val="30"/>
          <w:szCs w:val="30"/>
        </w:rPr>
        <w:t>活性药物成分（API）或药物</w:t>
      </w:r>
      <w:r w:rsidR="00D3060C">
        <w:rPr>
          <w:rFonts w:ascii="仿宋_GB2312" w:eastAsia="仿宋_GB2312" w:cs="仿宋_GB2312" w:hint="eastAsia"/>
          <w:bCs/>
          <w:color w:val="000000"/>
          <w:sz w:val="30"/>
          <w:szCs w:val="30"/>
        </w:rPr>
        <w:t>，</w:t>
      </w:r>
      <w:r w:rsidR="00074F81">
        <w:rPr>
          <w:rFonts w:ascii="仿宋_GB2312" w:eastAsia="仿宋_GB2312" w:cs="仿宋_GB2312" w:hint="eastAsia"/>
          <w:bCs/>
          <w:color w:val="000000"/>
          <w:sz w:val="30"/>
          <w:szCs w:val="30"/>
        </w:rPr>
        <w:t>描述</w:t>
      </w:r>
      <w:r w:rsidR="00D3060C">
        <w:rPr>
          <w:rFonts w:ascii="仿宋_GB2312" w:eastAsia="仿宋_GB2312" w:cs="仿宋_GB2312" w:hint="eastAsia"/>
          <w:bCs/>
          <w:color w:val="000000"/>
          <w:sz w:val="30"/>
          <w:szCs w:val="30"/>
        </w:rPr>
        <w:t>物质</w:t>
      </w:r>
      <w:r w:rsidR="00D3060C">
        <w:rPr>
          <w:rFonts w:ascii="仿宋_GB2312" w:eastAsia="仿宋_GB2312" w:cs="仿宋_GB2312"/>
          <w:bCs/>
          <w:color w:val="000000"/>
          <w:sz w:val="30"/>
          <w:szCs w:val="30"/>
        </w:rPr>
        <w:t>名称</w:t>
      </w:r>
      <w:r>
        <w:rPr>
          <w:rFonts w:ascii="仿宋_GB2312" w:eastAsia="仿宋_GB2312" w:cs="仿宋_GB2312" w:hint="eastAsia"/>
          <w:bCs/>
          <w:color w:val="000000"/>
          <w:sz w:val="30"/>
          <w:szCs w:val="30"/>
        </w:rPr>
        <w:t>、</w:t>
      </w:r>
      <w:r w:rsidR="001525E7">
        <w:rPr>
          <w:rFonts w:ascii="仿宋_GB2312" w:eastAsia="仿宋_GB2312" w:cs="仿宋_GB2312" w:hint="eastAsia"/>
          <w:bCs/>
          <w:color w:val="000000"/>
          <w:sz w:val="30"/>
          <w:szCs w:val="30"/>
        </w:rPr>
        <w:t>预期使用</w:t>
      </w:r>
      <w:r w:rsidR="001525E7">
        <w:rPr>
          <w:rFonts w:ascii="仿宋_GB2312" w:eastAsia="仿宋_GB2312" w:cs="仿宋_GB2312"/>
          <w:bCs/>
          <w:color w:val="000000"/>
          <w:sz w:val="30"/>
          <w:szCs w:val="30"/>
        </w:rPr>
        <w:t>原因</w:t>
      </w:r>
      <w:r w:rsidR="001525E7">
        <w:rPr>
          <w:rFonts w:ascii="仿宋_GB2312" w:eastAsia="仿宋_GB2312" w:cs="仿宋_GB2312" w:hint="eastAsia"/>
          <w:bCs/>
          <w:color w:val="000000"/>
          <w:sz w:val="30"/>
          <w:szCs w:val="30"/>
        </w:rPr>
        <w:t>、</w:t>
      </w:r>
      <w:r>
        <w:rPr>
          <w:rFonts w:ascii="仿宋_GB2312" w:eastAsia="仿宋_GB2312" w:cs="仿宋_GB2312" w:hint="eastAsia"/>
          <w:bCs/>
          <w:color w:val="000000"/>
          <w:sz w:val="30"/>
          <w:szCs w:val="30"/>
        </w:rPr>
        <w:t>主要作用方式、来源及相关许可文件）、交付状态及灭菌方式（如适用，描述灭菌实施者、灭菌方法、灭菌有效期），结构示意图</w:t>
      </w:r>
      <w:r w:rsidR="003B0109">
        <w:rPr>
          <w:rFonts w:ascii="仿宋_GB2312" w:eastAsia="仿宋_GB2312" w:cs="仿宋_GB2312" w:hint="eastAsia"/>
          <w:bCs/>
          <w:color w:val="000000"/>
          <w:sz w:val="30"/>
          <w:szCs w:val="30"/>
        </w:rPr>
        <w:t>和/或</w:t>
      </w:r>
      <w:r w:rsidR="00816720">
        <w:rPr>
          <w:rFonts w:ascii="仿宋_GB2312" w:eastAsia="仿宋_GB2312" w:cs="仿宋_GB2312" w:hint="eastAsia"/>
          <w:bCs/>
          <w:color w:val="000000"/>
          <w:sz w:val="30"/>
          <w:szCs w:val="30"/>
        </w:rPr>
        <w:t>产品图示</w:t>
      </w:r>
      <w:r>
        <w:rPr>
          <w:rFonts w:ascii="仿宋_GB2312" w:eastAsia="仿宋_GB2312" w:cs="仿宋_GB2312" w:hint="eastAsia"/>
          <w:bCs/>
          <w:color w:val="000000"/>
          <w:sz w:val="30"/>
          <w:szCs w:val="30"/>
        </w:rPr>
        <w:t>、</w:t>
      </w:r>
      <w:r>
        <w:rPr>
          <w:rFonts w:ascii="仿宋_GB2312" w:eastAsia="仿宋_GB2312" w:hint="eastAsia"/>
          <w:color w:val="000000"/>
          <w:sz w:val="30"/>
          <w:szCs w:val="30"/>
        </w:rPr>
        <w:t>使用方法及图示（如适用）以及区别于其他同类产品的特征</w:t>
      </w:r>
      <w:r>
        <w:rPr>
          <w:rFonts w:ascii="仿宋_GB2312" w:eastAsia="仿宋_GB2312" w:cs="仿宋_GB2312" w:hint="eastAsia"/>
          <w:bCs/>
          <w:color w:val="000000"/>
          <w:sz w:val="30"/>
          <w:szCs w:val="30"/>
        </w:rPr>
        <w:t>等内容</w:t>
      </w:r>
      <w:r>
        <w:rPr>
          <w:rFonts w:ascii="仿宋_GB2312" w:eastAsia="仿宋_GB2312" w:hint="eastAsia"/>
          <w:color w:val="000000"/>
          <w:sz w:val="30"/>
          <w:szCs w:val="30"/>
        </w:rPr>
        <w:t>。</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（2）有源医疗器械</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描述工作原理、作用机理(如适用)、结构</w:t>
      </w:r>
      <w:r w:rsidR="00490617">
        <w:rPr>
          <w:rFonts w:ascii="仿宋_GB2312" w:eastAsia="仿宋_GB2312" w:hint="eastAsia"/>
          <w:color w:val="000000"/>
          <w:sz w:val="30"/>
          <w:szCs w:val="30"/>
        </w:rPr>
        <w:t>及</w:t>
      </w:r>
      <w:r>
        <w:rPr>
          <w:rFonts w:ascii="仿宋_GB2312" w:eastAsia="仿宋_GB2312" w:hint="eastAsia"/>
          <w:color w:val="000000"/>
          <w:sz w:val="30"/>
          <w:szCs w:val="30"/>
        </w:rPr>
        <w:t>组成、主要功能及其组成部件(</w:t>
      </w:r>
      <w:r w:rsidR="00074F81">
        <w:rPr>
          <w:rFonts w:ascii="仿宋_GB2312" w:eastAsia="仿宋_GB2312" w:hint="eastAsia"/>
          <w:color w:val="000000"/>
          <w:sz w:val="30"/>
          <w:szCs w:val="30"/>
        </w:rPr>
        <w:t>如</w:t>
      </w:r>
      <w:r>
        <w:rPr>
          <w:rFonts w:ascii="仿宋_GB2312" w:eastAsia="仿宋_GB2312" w:hint="eastAsia"/>
          <w:color w:val="000000"/>
          <w:sz w:val="30"/>
          <w:szCs w:val="30"/>
        </w:rPr>
        <w:t>关键组件和软件</w:t>
      </w:r>
      <w:r w:rsidR="00074F81">
        <w:rPr>
          <w:rFonts w:ascii="仿宋_GB2312" w:eastAsia="仿宋_GB2312" w:hint="eastAsia"/>
          <w:color w:val="000000"/>
          <w:sz w:val="30"/>
          <w:szCs w:val="30"/>
        </w:rPr>
        <w:t>等</w:t>
      </w:r>
      <w:r>
        <w:rPr>
          <w:rFonts w:ascii="仿宋_GB2312" w:eastAsia="仿宋_GB2312" w:hint="eastAsia"/>
          <w:color w:val="000000"/>
          <w:sz w:val="30"/>
          <w:szCs w:val="30"/>
        </w:rPr>
        <w:t>)的功能、</w:t>
      </w:r>
      <w:r w:rsidR="00816720">
        <w:rPr>
          <w:rFonts w:ascii="仿宋_GB2312" w:eastAsia="仿宋_GB2312" w:hint="eastAsia"/>
          <w:color w:val="000000"/>
          <w:sz w:val="30"/>
          <w:szCs w:val="30"/>
        </w:rPr>
        <w:t>产品图示（含标识、接口、操控面板、应用部分等细节）</w:t>
      </w:r>
      <w:r>
        <w:rPr>
          <w:rFonts w:ascii="仿宋_GB2312" w:eastAsia="仿宋_GB2312" w:hint="eastAsia"/>
          <w:color w:val="000000"/>
          <w:sz w:val="30"/>
          <w:szCs w:val="30"/>
        </w:rPr>
        <w:t>，以及区别于其他同类产品的特征</w:t>
      </w:r>
      <w:r>
        <w:rPr>
          <w:rFonts w:ascii="仿宋_GB2312" w:eastAsia="仿宋_GB2312" w:cs="仿宋_GB2312" w:hint="eastAsia"/>
          <w:bCs/>
          <w:color w:val="000000"/>
          <w:sz w:val="30"/>
          <w:szCs w:val="30"/>
        </w:rPr>
        <w:t>等内容</w:t>
      </w:r>
      <w:r>
        <w:rPr>
          <w:rFonts w:ascii="仿宋_GB2312" w:eastAsia="仿宋_GB2312" w:hint="eastAsia"/>
          <w:color w:val="000000"/>
          <w:sz w:val="30"/>
          <w:szCs w:val="30"/>
        </w:rPr>
        <w:t>。</w:t>
      </w:r>
      <w:r w:rsidR="00816720">
        <w:rPr>
          <w:rFonts w:ascii="仿宋_GB2312" w:eastAsia="仿宋_GB2312" w:hint="eastAsia"/>
          <w:color w:val="000000"/>
          <w:sz w:val="30"/>
          <w:szCs w:val="30"/>
        </w:rPr>
        <w:t>含有多个产品组成部分的，应说明其连接或组装关系。</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hint="eastAsia"/>
          <w:color w:val="000000"/>
          <w:sz w:val="30"/>
          <w:szCs w:val="30"/>
        </w:rPr>
        <w:t>2.</w:t>
      </w:r>
      <w:r>
        <w:rPr>
          <w:rFonts w:ascii="仿宋_GB2312" w:eastAsia="仿宋_GB2312" w:cs="仿宋_GB2312" w:hint="eastAsia"/>
          <w:bCs/>
          <w:color w:val="000000"/>
          <w:sz w:val="30"/>
          <w:szCs w:val="30"/>
        </w:rPr>
        <w:t>型号规格</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hint="eastAsia"/>
          <w:color w:val="000000"/>
          <w:sz w:val="30"/>
          <w:szCs w:val="30"/>
        </w:rPr>
        <w:t>对于存在多种型号规格的产品，</w:t>
      </w:r>
      <w:r w:rsidR="0098104A">
        <w:rPr>
          <w:rFonts w:ascii="仿宋_GB2312" w:eastAsia="仿宋_GB2312" w:hint="eastAsia"/>
          <w:color w:val="000000"/>
          <w:sz w:val="30"/>
          <w:szCs w:val="30"/>
        </w:rPr>
        <w:t>应当</w:t>
      </w:r>
      <w:r>
        <w:rPr>
          <w:rFonts w:ascii="仿宋_GB2312" w:eastAsia="仿宋_GB2312" w:hint="eastAsia"/>
          <w:color w:val="000000"/>
          <w:sz w:val="30"/>
          <w:szCs w:val="30"/>
        </w:rPr>
        <w:t>明确</w:t>
      </w:r>
      <w:r w:rsidR="00074F81">
        <w:rPr>
          <w:rFonts w:ascii="仿宋_GB2312" w:eastAsia="仿宋_GB2312" w:hint="eastAsia"/>
          <w:color w:val="000000"/>
          <w:sz w:val="30"/>
          <w:szCs w:val="30"/>
        </w:rPr>
        <w:t>各型号规格的区别。</w:t>
      </w:r>
      <w:r w:rsidR="0098104A">
        <w:rPr>
          <w:rFonts w:ascii="仿宋_GB2312" w:eastAsia="仿宋_GB2312" w:hint="eastAsia"/>
          <w:color w:val="000000"/>
          <w:sz w:val="30"/>
          <w:szCs w:val="30"/>
        </w:rPr>
        <w:t>应当</w:t>
      </w:r>
      <w:r w:rsidR="00074F81">
        <w:rPr>
          <w:rFonts w:ascii="仿宋_GB2312" w:eastAsia="仿宋_GB2312" w:hint="eastAsia"/>
          <w:color w:val="000000"/>
          <w:sz w:val="30"/>
          <w:szCs w:val="30"/>
        </w:rPr>
        <w:t>采用对比表及带有说明性文字的图片、图表，描述</w:t>
      </w:r>
      <w:r>
        <w:rPr>
          <w:rFonts w:ascii="仿宋_GB2312" w:eastAsia="仿宋_GB2312" w:hint="eastAsia"/>
          <w:color w:val="000000"/>
          <w:sz w:val="30"/>
          <w:szCs w:val="30"/>
        </w:rPr>
        <w:t>各种型号规格的结构</w:t>
      </w:r>
      <w:r w:rsidR="00074F81">
        <w:rPr>
          <w:rFonts w:ascii="仿宋_GB2312" w:eastAsia="仿宋_GB2312" w:hint="eastAsia"/>
          <w:color w:val="000000"/>
          <w:sz w:val="30"/>
          <w:szCs w:val="30"/>
        </w:rPr>
        <w:t>组成（或配置）、功能、产品特征和运行模式、性能指标等内容</w:t>
      </w:r>
      <w:r>
        <w:rPr>
          <w:rFonts w:ascii="仿宋_GB2312" w:eastAsia="仿宋_GB2312" w:hint="eastAsia"/>
          <w:color w:val="000000"/>
          <w:sz w:val="30"/>
          <w:szCs w:val="30"/>
        </w:rPr>
        <w:t>。</w:t>
      </w:r>
    </w:p>
    <w:p w:rsidR="00591F70" w:rsidRDefault="00137D68">
      <w:pPr>
        <w:spacing w:line="560" w:lineRule="exact"/>
        <w:ind w:firstLineChars="200" w:firstLine="600"/>
        <w:rPr>
          <w:rFonts w:ascii="仿宋_GB2312" w:eastAsia="仿宋_GB2312" w:cs="仿宋_GB2312"/>
          <w:b/>
          <w:bCs/>
          <w:color w:val="000000"/>
          <w:sz w:val="30"/>
          <w:szCs w:val="30"/>
        </w:rPr>
      </w:pPr>
      <w:r>
        <w:rPr>
          <w:rFonts w:ascii="仿宋_GB2312" w:eastAsia="仿宋_GB2312" w:cs="仿宋_GB2312" w:hint="eastAsia"/>
          <w:bCs/>
          <w:color w:val="000000"/>
          <w:sz w:val="30"/>
          <w:szCs w:val="30"/>
        </w:rPr>
        <w:t>3.包装说明</w:t>
      </w:r>
    </w:p>
    <w:p w:rsidR="00C6633F" w:rsidRDefault="00137D68" w:rsidP="00591F70">
      <w:pPr>
        <w:spacing w:line="560" w:lineRule="exact"/>
        <w:ind w:firstLineChars="200" w:firstLine="600"/>
        <w:rPr>
          <w:rFonts w:ascii="仿宋_GB2312" w:eastAsia="仿宋_GB2312" w:cs="仿宋_GB2312"/>
          <w:bCs/>
          <w:color w:val="000000"/>
          <w:sz w:val="30"/>
          <w:szCs w:val="30"/>
        </w:rPr>
      </w:pPr>
      <w:r>
        <w:rPr>
          <w:rFonts w:ascii="仿宋_GB2312" w:eastAsia="仿宋_GB2312" w:hint="eastAsia"/>
          <w:color w:val="000000"/>
          <w:sz w:val="30"/>
          <w:szCs w:val="30"/>
        </w:rPr>
        <w:t>（1）</w:t>
      </w:r>
      <w:r w:rsidR="00155279">
        <w:rPr>
          <w:rFonts w:ascii="仿宋_GB2312" w:eastAsia="仿宋_GB2312" w:hint="eastAsia"/>
          <w:color w:val="000000"/>
          <w:sz w:val="30"/>
          <w:szCs w:val="30"/>
        </w:rPr>
        <w:t>说明所有</w:t>
      </w:r>
      <w:r>
        <w:rPr>
          <w:rFonts w:ascii="仿宋_GB2312" w:eastAsia="仿宋_GB2312" w:hint="eastAsia"/>
          <w:color w:val="000000"/>
          <w:sz w:val="30"/>
          <w:szCs w:val="30"/>
        </w:rPr>
        <w:t>产品</w:t>
      </w:r>
      <w:r w:rsidR="00155279">
        <w:rPr>
          <w:rFonts w:ascii="仿宋_GB2312" w:eastAsia="仿宋_GB2312" w:hint="eastAsia"/>
          <w:color w:val="000000"/>
          <w:sz w:val="30"/>
          <w:szCs w:val="30"/>
        </w:rPr>
        <w:t>组成的</w:t>
      </w:r>
      <w:r>
        <w:rPr>
          <w:rFonts w:ascii="仿宋_GB2312" w:eastAsia="仿宋_GB2312" w:hint="eastAsia"/>
          <w:color w:val="000000"/>
          <w:sz w:val="30"/>
          <w:szCs w:val="30"/>
        </w:rPr>
        <w:t>包装信息</w:t>
      </w:r>
      <w:r w:rsidR="008915FB">
        <w:rPr>
          <w:rFonts w:ascii="仿宋_GB2312" w:eastAsia="仿宋_GB2312" w:hint="eastAsia"/>
          <w:color w:val="000000"/>
          <w:sz w:val="30"/>
          <w:szCs w:val="30"/>
        </w:rPr>
        <w:t>。</w:t>
      </w:r>
      <w:r>
        <w:rPr>
          <w:rFonts w:ascii="仿宋_GB2312" w:eastAsia="仿宋_GB2312" w:hint="eastAsia"/>
          <w:color w:val="000000"/>
          <w:sz w:val="30"/>
          <w:szCs w:val="30"/>
        </w:rPr>
        <w:t>对于无菌医疗器械，</w:t>
      </w:r>
      <w:r w:rsidR="0098104A">
        <w:rPr>
          <w:rFonts w:ascii="仿宋_GB2312" w:eastAsia="仿宋_GB2312" w:hint="eastAsia"/>
          <w:color w:val="000000"/>
          <w:sz w:val="30"/>
          <w:szCs w:val="30"/>
        </w:rPr>
        <w:t>应当</w:t>
      </w:r>
      <w:r>
        <w:rPr>
          <w:rFonts w:ascii="仿宋_GB2312" w:eastAsia="仿宋_GB2312" w:hint="eastAsia"/>
          <w:color w:val="000000"/>
          <w:sz w:val="30"/>
          <w:szCs w:val="30"/>
        </w:rPr>
        <w:t>说明</w:t>
      </w:r>
      <w:r w:rsidR="000C63ED">
        <w:rPr>
          <w:rFonts w:ascii="仿宋_GB2312" w:eastAsia="仿宋_GB2312" w:hint="eastAsia"/>
          <w:color w:val="000000"/>
          <w:sz w:val="30"/>
          <w:szCs w:val="30"/>
        </w:rPr>
        <w:t>其</w:t>
      </w:r>
      <w:r w:rsidR="000C63ED" w:rsidRPr="00854245">
        <w:rPr>
          <w:rFonts w:ascii="仿宋_GB2312" w:eastAsia="仿宋_GB2312" w:hint="eastAsia"/>
          <w:sz w:val="30"/>
          <w:szCs w:val="30"/>
        </w:rPr>
        <w:t>无菌屏障系统</w:t>
      </w:r>
      <w:r w:rsidR="000C63ED">
        <w:rPr>
          <w:rFonts w:ascii="仿宋_GB2312" w:eastAsia="仿宋_GB2312" w:hint="eastAsia"/>
          <w:color w:val="000000"/>
          <w:sz w:val="30"/>
          <w:szCs w:val="30"/>
        </w:rPr>
        <w:t>的</w:t>
      </w:r>
      <w:r>
        <w:rPr>
          <w:rFonts w:ascii="仿宋_GB2312" w:eastAsia="仿宋_GB2312" w:hint="eastAsia"/>
          <w:color w:val="000000"/>
          <w:sz w:val="30"/>
          <w:szCs w:val="30"/>
        </w:rPr>
        <w:t>信息</w:t>
      </w:r>
      <w:r w:rsidR="007E128F">
        <w:rPr>
          <w:rFonts w:ascii="仿宋_GB2312" w:eastAsia="仿宋_GB2312" w:hint="eastAsia"/>
          <w:color w:val="000000"/>
          <w:sz w:val="30"/>
          <w:szCs w:val="30"/>
        </w:rPr>
        <w:t>；</w:t>
      </w:r>
      <w:r w:rsidR="00854245">
        <w:rPr>
          <w:rFonts w:ascii="仿宋_GB2312" w:eastAsia="仿宋_GB2312" w:hint="eastAsia"/>
          <w:color w:val="000000"/>
          <w:sz w:val="30"/>
          <w:szCs w:val="30"/>
        </w:rPr>
        <w:t>对于具有微生物限度要求的医疗器械，应当说明保持其微生物限度的包装信息。</w:t>
      </w:r>
      <w:r w:rsidR="007E128F">
        <w:rPr>
          <w:rFonts w:ascii="仿宋_GB2312" w:eastAsia="仿宋_GB2312" w:hint="eastAsia"/>
          <w:color w:val="000000"/>
          <w:sz w:val="30"/>
          <w:szCs w:val="30"/>
        </w:rPr>
        <w:t>说明如何</w:t>
      </w:r>
      <w:r w:rsidR="007E128F" w:rsidRPr="007E128F">
        <w:rPr>
          <w:rFonts w:ascii="仿宋_GB2312" w:eastAsia="仿宋_GB2312" w:hint="eastAsia"/>
          <w:color w:val="000000"/>
          <w:sz w:val="30"/>
          <w:szCs w:val="30"/>
        </w:rPr>
        <w:t>确保最终使用者</w:t>
      </w:r>
      <w:r w:rsidR="007E128F" w:rsidRPr="007E128F">
        <w:rPr>
          <w:rFonts w:ascii="仿宋_GB2312" w:eastAsia="仿宋_GB2312" w:hint="eastAsia"/>
          <w:color w:val="000000"/>
          <w:sz w:val="30"/>
          <w:szCs w:val="30"/>
        </w:rPr>
        <w:lastRenderedPageBreak/>
        <w:t>可清晰地辨识包装的完整性</w:t>
      </w:r>
      <w:r w:rsidR="007E128F">
        <w:rPr>
          <w:rFonts w:ascii="仿宋_GB2312" w:eastAsia="仿宋_GB2312" w:hint="eastAsia"/>
          <w:color w:val="000000"/>
          <w:sz w:val="30"/>
          <w:szCs w:val="30"/>
        </w:rPr>
        <w:t>。</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（2）若使用者在进行灭菌</w:t>
      </w:r>
      <w:r w:rsidR="00074F81">
        <w:rPr>
          <w:rFonts w:ascii="仿宋_GB2312" w:eastAsia="仿宋_GB2312" w:hint="eastAsia"/>
          <w:color w:val="000000"/>
          <w:sz w:val="30"/>
          <w:szCs w:val="30"/>
        </w:rPr>
        <w:t>前需要包装医疗器械或附件时，</w:t>
      </w:r>
      <w:r w:rsidR="0098104A">
        <w:rPr>
          <w:rFonts w:ascii="仿宋_GB2312" w:eastAsia="仿宋_GB2312" w:hint="eastAsia"/>
          <w:color w:val="000000"/>
          <w:sz w:val="30"/>
          <w:szCs w:val="30"/>
        </w:rPr>
        <w:t>应当</w:t>
      </w:r>
      <w:r w:rsidR="00074F81">
        <w:rPr>
          <w:rFonts w:ascii="仿宋_GB2312" w:eastAsia="仿宋_GB2312" w:hint="eastAsia"/>
          <w:color w:val="000000"/>
          <w:sz w:val="30"/>
          <w:szCs w:val="30"/>
        </w:rPr>
        <w:t>提供正确包装的信息（如材料、成分和</w:t>
      </w:r>
      <w:r>
        <w:rPr>
          <w:rFonts w:ascii="仿宋_GB2312" w:eastAsia="仿宋_GB2312" w:hint="eastAsia"/>
          <w:color w:val="000000"/>
          <w:sz w:val="30"/>
          <w:szCs w:val="30"/>
        </w:rPr>
        <w:t>尺寸</w:t>
      </w:r>
      <w:r w:rsidR="00B60FE2">
        <w:rPr>
          <w:rFonts w:ascii="仿宋_GB2312" w:eastAsia="仿宋_GB2312" w:hint="eastAsia"/>
          <w:color w:val="000000"/>
          <w:sz w:val="30"/>
          <w:szCs w:val="30"/>
        </w:rPr>
        <w:t>等</w:t>
      </w:r>
      <w:r>
        <w:rPr>
          <w:rFonts w:ascii="仿宋_GB2312" w:eastAsia="仿宋_GB2312" w:hint="eastAsia"/>
          <w:color w:val="000000"/>
          <w:sz w:val="30"/>
          <w:szCs w:val="30"/>
        </w:rPr>
        <w:t>）。</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4.研发历程</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阐述申请注册产品的研发背景和目的。如有参考的同类产品或前代产品，</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提供同类产品或前代产品（如有）的信息，并说明选择其作为研发参考的原因。</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5.与同类和/或前代产品的参考和比较</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列表比较说明申报产品与同类产品和/或前代产品在工作原理、结构组成、制造材料、性能指标、作用方式（如植入、介入），以及适用范围等方面的异同。</w:t>
      </w:r>
    </w:p>
    <w:p w:rsidR="00C6633F" w:rsidRDefault="00137D68" w:rsidP="00E41631">
      <w:pPr>
        <w:spacing w:line="560" w:lineRule="exact"/>
        <w:ind w:firstLineChars="200" w:firstLine="602"/>
        <w:rPr>
          <w:rFonts w:ascii="楷体_GB2312" w:eastAsia="楷体_GB2312" w:cs="仿宋_GB2312"/>
          <w:b/>
          <w:bCs/>
          <w:color w:val="000000"/>
          <w:sz w:val="30"/>
          <w:szCs w:val="30"/>
        </w:rPr>
      </w:pPr>
      <w:r>
        <w:rPr>
          <w:rFonts w:ascii="楷体_GB2312" w:eastAsia="楷体_GB2312" w:cs="仿宋_GB2312" w:hint="eastAsia"/>
          <w:b/>
          <w:bCs/>
          <w:color w:val="000000"/>
          <w:sz w:val="30"/>
          <w:szCs w:val="30"/>
        </w:rPr>
        <w:t>（四）</w:t>
      </w:r>
      <w:r>
        <w:rPr>
          <w:rFonts w:ascii="楷体_GB2312" w:eastAsia="楷体_GB2312" w:hint="eastAsia"/>
          <w:b/>
          <w:color w:val="000000"/>
          <w:sz w:val="30"/>
          <w:szCs w:val="30"/>
        </w:rPr>
        <w:t>适用范围</w:t>
      </w:r>
      <w:r>
        <w:rPr>
          <w:rFonts w:ascii="楷体_GB2312" w:eastAsia="楷体_GB2312" w:cs="仿宋_GB2312" w:hint="eastAsia"/>
          <w:b/>
          <w:bCs/>
          <w:color w:val="000000"/>
          <w:sz w:val="30"/>
          <w:szCs w:val="30"/>
        </w:rPr>
        <w:t>和</w:t>
      </w:r>
      <w:r w:rsidR="00056AFF">
        <w:rPr>
          <w:rFonts w:ascii="楷体_GB2312" w:eastAsia="楷体_GB2312" w:cs="仿宋_GB2312" w:hint="eastAsia"/>
          <w:b/>
          <w:bCs/>
          <w:color w:val="000000"/>
          <w:sz w:val="30"/>
          <w:szCs w:val="30"/>
        </w:rPr>
        <w:t>禁忌证</w:t>
      </w:r>
    </w:p>
    <w:p w:rsidR="00C6633F" w:rsidRDefault="00137D68">
      <w:pPr>
        <w:spacing w:line="560" w:lineRule="exact"/>
        <w:ind w:firstLineChars="200" w:firstLine="600"/>
        <w:rPr>
          <w:rFonts w:ascii="仿宋_GB2312" w:eastAsia="仿宋_GB2312" w:cs="仿宋_GB2312"/>
          <w:b/>
          <w:bCs/>
          <w:color w:val="000000"/>
          <w:sz w:val="30"/>
          <w:szCs w:val="30"/>
        </w:rPr>
      </w:pPr>
      <w:r>
        <w:rPr>
          <w:rFonts w:ascii="仿宋_GB2312" w:eastAsia="仿宋_GB2312" w:cs="仿宋_GB2312" w:hint="eastAsia"/>
          <w:bCs/>
          <w:color w:val="000000"/>
          <w:sz w:val="30"/>
          <w:szCs w:val="30"/>
        </w:rPr>
        <w:t>1.适用范围</w:t>
      </w:r>
    </w:p>
    <w:p w:rsidR="00C6633F" w:rsidRDefault="00137D68">
      <w:pPr>
        <w:spacing w:line="560" w:lineRule="exact"/>
        <w:ind w:firstLineChars="200" w:firstLine="600"/>
        <w:rPr>
          <w:rFonts w:ascii="仿宋_GB2312" w:eastAsia="仿宋_GB2312" w:cs="仿宋_GB2312"/>
          <w:b/>
          <w:bCs/>
          <w:color w:val="000000"/>
          <w:sz w:val="30"/>
          <w:szCs w:val="30"/>
        </w:rPr>
      </w:pPr>
      <w:r>
        <w:rPr>
          <w:rFonts w:ascii="仿宋_GB2312" w:eastAsia="仿宋_GB2312" w:cs="仿宋_GB2312" w:hint="eastAsia"/>
          <w:bCs/>
          <w:color w:val="000000"/>
          <w:sz w:val="30"/>
          <w:szCs w:val="30"/>
        </w:rPr>
        <w:t>（1）</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明确申报产品可提供的治疗或诊断功能，可描述其医疗过程（如体内或体外诊断、康复治疗监测、避孕、消毒等），并写明申报产品诊断、治疗、预防、缓解或治愈的疾病或病况，将要监测的参数和其他与适用范围相关的考虑。</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（2）使用该产品的预期效果，并描述其适用的医疗阶段（如治疗后的监测、康复等）</w:t>
      </w:r>
      <w:r w:rsidR="002C0161">
        <w:rPr>
          <w:rFonts w:ascii="仿宋_GB2312" w:eastAsia="仿宋_GB2312" w:cs="仿宋_GB2312" w:hint="eastAsia"/>
          <w:bCs/>
          <w:color w:val="000000"/>
          <w:sz w:val="30"/>
          <w:szCs w:val="30"/>
        </w:rPr>
        <w:t>。</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（3）明确目标用户及其操作或使用该产品</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具备的技能/知识/培训</w:t>
      </w:r>
      <w:r w:rsidR="002C0161">
        <w:rPr>
          <w:rFonts w:ascii="仿宋_GB2312" w:eastAsia="仿宋_GB2312" w:cs="仿宋_GB2312" w:hint="eastAsia"/>
          <w:bCs/>
          <w:color w:val="000000"/>
          <w:sz w:val="30"/>
          <w:szCs w:val="30"/>
        </w:rPr>
        <w:t>。</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（4）说明产品是一次性使用还是重复使用</w:t>
      </w:r>
      <w:r w:rsidR="002C0161">
        <w:rPr>
          <w:rFonts w:ascii="仿宋_GB2312" w:eastAsia="仿宋_GB2312" w:cs="仿宋_GB2312" w:hint="eastAsia"/>
          <w:bCs/>
          <w:color w:val="000000"/>
          <w:sz w:val="30"/>
          <w:szCs w:val="30"/>
        </w:rPr>
        <w:t>。</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（5）说明与其组合使用</w:t>
      </w:r>
      <w:r w:rsidR="00207165">
        <w:rPr>
          <w:rFonts w:ascii="仿宋_GB2312" w:eastAsia="仿宋_GB2312" w:cs="仿宋_GB2312" w:hint="eastAsia"/>
          <w:bCs/>
          <w:color w:val="000000"/>
          <w:sz w:val="30"/>
          <w:szCs w:val="30"/>
        </w:rPr>
        <w:t>实现预期用途</w:t>
      </w:r>
      <w:r>
        <w:rPr>
          <w:rFonts w:ascii="仿宋_GB2312" w:eastAsia="仿宋_GB2312" w:cs="仿宋_GB2312" w:hint="eastAsia"/>
          <w:bCs/>
          <w:color w:val="000000"/>
          <w:sz w:val="30"/>
          <w:szCs w:val="30"/>
        </w:rPr>
        <w:t>的</w:t>
      </w:r>
      <w:r w:rsidR="00436A58">
        <w:rPr>
          <w:rFonts w:ascii="仿宋_GB2312" w:eastAsia="仿宋_GB2312" w:cs="仿宋_GB2312" w:hint="eastAsia"/>
          <w:bCs/>
          <w:color w:val="000000"/>
          <w:sz w:val="30"/>
          <w:szCs w:val="30"/>
        </w:rPr>
        <w:t>其他产品</w:t>
      </w:r>
      <w:r>
        <w:rPr>
          <w:rFonts w:ascii="仿宋_GB2312" w:eastAsia="仿宋_GB2312" w:cs="仿宋_GB2312" w:hint="eastAsia"/>
          <w:bCs/>
          <w:color w:val="000000"/>
          <w:sz w:val="30"/>
          <w:szCs w:val="30"/>
        </w:rPr>
        <w:t>。</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2.预期使用环境</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lastRenderedPageBreak/>
        <w:t>（1）该产品预期使用的地点，如医疗机构、实验室、救护车、家庭等。</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（2）可能会影响其安全性和有效性的环境条件，如温度、湿度、、压力、移动</w:t>
      </w:r>
      <w:r w:rsidR="00207165">
        <w:rPr>
          <w:rFonts w:ascii="仿宋_GB2312" w:eastAsia="仿宋_GB2312" w:cs="仿宋_GB2312" w:hint="eastAsia"/>
          <w:bCs/>
          <w:color w:val="000000"/>
          <w:sz w:val="30"/>
          <w:szCs w:val="30"/>
        </w:rPr>
        <w:t>、震动、海拔</w:t>
      </w:r>
      <w:r>
        <w:rPr>
          <w:rFonts w:ascii="仿宋_GB2312" w:eastAsia="仿宋_GB2312" w:cs="仿宋_GB2312" w:hint="eastAsia"/>
          <w:bCs/>
          <w:color w:val="000000"/>
          <w:sz w:val="30"/>
          <w:szCs w:val="30"/>
        </w:rPr>
        <w:t>等。</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3.适用人群</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目标患者人群的信息（如成人、儿童或新生儿）或无预期治疗亚群的声明，患者选择标准的信息，以及使用过程中需要监测的参数、考虑的因素。</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如申报产品目标患者人群包含儿童或新生儿，</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描述预期使用申报产品治疗、诊断或治愈疾病或病况的儿童亚群。</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4.</w:t>
      </w:r>
      <w:r w:rsidR="00056AFF">
        <w:rPr>
          <w:rFonts w:ascii="仿宋_GB2312" w:eastAsia="仿宋_GB2312" w:cs="仿宋_GB2312" w:hint="eastAsia"/>
          <w:bCs/>
          <w:color w:val="000000"/>
          <w:sz w:val="30"/>
          <w:szCs w:val="30"/>
        </w:rPr>
        <w:t>禁忌证</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如适用，</w:t>
      </w:r>
      <w:r w:rsidR="00495C8D">
        <w:rPr>
          <w:rFonts w:ascii="仿宋_GB2312" w:eastAsia="仿宋_GB2312" w:cs="仿宋_GB2312" w:hint="eastAsia"/>
          <w:bCs/>
          <w:color w:val="000000"/>
          <w:sz w:val="30"/>
          <w:szCs w:val="30"/>
        </w:rPr>
        <w:t>通过风险/</w:t>
      </w:r>
      <w:r w:rsidR="00EF5DCD">
        <w:rPr>
          <w:rFonts w:ascii="仿宋_GB2312" w:eastAsia="仿宋_GB2312" w:cs="仿宋_GB2312" w:hint="eastAsia"/>
          <w:bCs/>
          <w:color w:val="000000"/>
          <w:sz w:val="30"/>
          <w:szCs w:val="30"/>
        </w:rPr>
        <w:t>受益</w:t>
      </w:r>
      <w:r w:rsidR="00495C8D">
        <w:rPr>
          <w:rFonts w:ascii="仿宋_GB2312" w:eastAsia="仿宋_GB2312" w:cs="仿宋_GB2312" w:hint="eastAsia"/>
          <w:bCs/>
          <w:color w:val="000000"/>
          <w:sz w:val="30"/>
          <w:szCs w:val="30"/>
        </w:rPr>
        <w:t>评估后，</w:t>
      </w:r>
      <w:r>
        <w:rPr>
          <w:rFonts w:ascii="仿宋_GB2312" w:eastAsia="仿宋_GB2312" w:cs="仿宋_GB2312" w:hint="eastAsia"/>
          <w:bCs/>
          <w:color w:val="000000"/>
          <w:sz w:val="30"/>
          <w:szCs w:val="30"/>
        </w:rPr>
        <w:t>针对某些疾病、情况或特定的人群（如儿童、老年人、孕妇及哺乳期妇女、肝肾功能不全者），认为不推荐使用该产品，</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明确说明。</w:t>
      </w:r>
    </w:p>
    <w:p w:rsidR="00C6633F" w:rsidRDefault="00137D68" w:rsidP="00E41631">
      <w:pPr>
        <w:spacing w:line="560" w:lineRule="exact"/>
        <w:ind w:firstLineChars="200" w:firstLine="602"/>
        <w:rPr>
          <w:rFonts w:ascii="楷体_GB2312" w:eastAsia="楷体_GB2312" w:cs="仿宋_GB2312"/>
          <w:b/>
          <w:bCs/>
          <w:color w:val="000000"/>
          <w:sz w:val="30"/>
          <w:szCs w:val="30"/>
        </w:rPr>
      </w:pPr>
      <w:r>
        <w:rPr>
          <w:rFonts w:ascii="楷体_GB2312" w:eastAsia="楷体_GB2312" w:cs="仿宋_GB2312" w:hint="eastAsia"/>
          <w:b/>
          <w:bCs/>
          <w:color w:val="000000"/>
          <w:sz w:val="30"/>
          <w:szCs w:val="30"/>
        </w:rPr>
        <w:t>（五）申报产品上市历史</w:t>
      </w:r>
    </w:p>
    <w:p w:rsidR="00C6633F" w:rsidRDefault="00137D68">
      <w:pPr>
        <w:spacing w:line="560" w:lineRule="exact"/>
        <w:ind w:firstLineChars="200" w:firstLine="600"/>
        <w:rPr>
          <w:rFonts w:ascii="仿宋_GB2312" w:eastAsia="仿宋_GB2312" w:hAnsi="黑体"/>
          <w:bCs/>
          <w:sz w:val="30"/>
          <w:szCs w:val="30"/>
          <w:lang w:val="en-CA"/>
        </w:rPr>
      </w:pPr>
      <w:r>
        <w:rPr>
          <w:rFonts w:ascii="仿宋_GB2312" w:eastAsia="仿宋_GB2312" w:hAnsi="黑体" w:hint="eastAsia"/>
          <w:bCs/>
          <w:sz w:val="30"/>
          <w:szCs w:val="30"/>
          <w:lang w:val="en-CA"/>
        </w:rPr>
        <w:t>如适用，</w:t>
      </w:r>
      <w:r w:rsidR="0098104A">
        <w:rPr>
          <w:rFonts w:ascii="仿宋_GB2312" w:eastAsia="仿宋_GB2312" w:hAnsi="黑体" w:hint="eastAsia"/>
          <w:bCs/>
          <w:sz w:val="30"/>
          <w:szCs w:val="30"/>
          <w:lang w:val="en-CA"/>
        </w:rPr>
        <w:t>应当</w:t>
      </w:r>
      <w:r>
        <w:rPr>
          <w:rFonts w:ascii="仿宋_GB2312" w:eastAsia="仿宋_GB2312" w:hAnsi="黑体" w:hint="eastAsia"/>
          <w:bCs/>
          <w:sz w:val="30"/>
          <w:szCs w:val="30"/>
          <w:lang w:val="en-CA"/>
        </w:rPr>
        <w:t>提交</w:t>
      </w:r>
      <w:r w:rsidR="00695056">
        <w:rPr>
          <w:rFonts w:ascii="仿宋_GB2312" w:eastAsia="仿宋_GB2312" w:hAnsi="黑体" w:hint="eastAsia"/>
          <w:bCs/>
          <w:sz w:val="30"/>
          <w:szCs w:val="30"/>
          <w:lang w:val="en-CA"/>
        </w:rPr>
        <w:t>申报产品的</w:t>
      </w:r>
      <w:r w:rsidR="00074F81">
        <w:rPr>
          <w:rFonts w:ascii="仿宋_GB2312" w:eastAsia="仿宋_GB2312" w:hAnsi="黑体" w:hint="eastAsia"/>
          <w:bCs/>
          <w:sz w:val="30"/>
          <w:szCs w:val="30"/>
          <w:lang w:val="en-CA"/>
        </w:rPr>
        <w:t>下列</w:t>
      </w:r>
      <w:r>
        <w:rPr>
          <w:rFonts w:ascii="仿宋_GB2312" w:eastAsia="仿宋_GB2312" w:hAnsi="黑体" w:hint="eastAsia"/>
          <w:bCs/>
          <w:sz w:val="30"/>
          <w:szCs w:val="30"/>
          <w:lang w:val="en-CA"/>
        </w:rPr>
        <w:t>资料：</w:t>
      </w:r>
    </w:p>
    <w:p w:rsidR="00C6633F" w:rsidRDefault="00137D68">
      <w:pPr>
        <w:spacing w:line="560" w:lineRule="exact"/>
        <w:ind w:firstLineChars="200" w:firstLine="600"/>
        <w:rPr>
          <w:rFonts w:ascii="仿宋_GB2312" w:eastAsia="仿宋_GB2312" w:hAnsi="黑体"/>
          <w:bCs/>
          <w:sz w:val="30"/>
          <w:szCs w:val="30"/>
          <w:lang w:val="en-CA"/>
        </w:rPr>
      </w:pPr>
      <w:r>
        <w:rPr>
          <w:rFonts w:ascii="仿宋_GB2312" w:eastAsia="仿宋_GB2312" w:hAnsi="黑体" w:hint="eastAsia"/>
          <w:bCs/>
          <w:sz w:val="30"/>
          <w:szCs w:val="30"/>
          <w:lang w:val="en-CA"/>
        </w:rPr>
        <w:t>1.上市情况</w:t>
      </w:r>
    </w:p>
    <w:p w:rsidR="00C6633F" w:rsidRDefault="00341134">
      <w:pPr>
        <w:spacing w:line="560" w:lineRule="exact"/>
        <w:rPr>
          <w:rFonts w:ascii="仿宋_GB2312" w:eastAsia="仿宋_GB2312" w:hAnsi="黑体"/>
          <w:bCs/>
          <w:sz w:val="30"/>
          <w:szCs w:val="30"/>
          <w:lang w:val="en-CA"/>
        </w:rPr>
      </w:pPr>
      <w:r>
        <w:rPr>
          <w:rFonts w:ascii="仿宋_GB2312" w:eastAsia="仿宋_GB2312" w:hAnsi="黑体" w:hint="eastAsia"/>
          <w:bCs/>
          <w:sz w:val="30"/>
          <w:szCs w:val="30"/>
          <w:lang w:val="en-CA"/>
        </w:rPr>
        <w:t>截至目前，申报产品在各</w:t>
      </w:r>
      <w:r w:rsidR="00137D68">
        <w:rPr>
          <w:rFonts w:ascii="仿宋_GB2312" w:eastAsia="仿宋_GB2312" w:hAnsi="黑体" w:hint="eastAsia"/>
          <w:bCs/>
          <w:sz w:val="30"/>
          <w:szCs w:val="30"/>
          <w:lang w:val="en-CA"/>
        </w:rPr>
        <w:t>国家或地区的上市批准时间、销售情况。若申报产品在不同国家或地区上市时有差异（如设计、标签、技术参数等），</w:t>
      </w:r>
      <w:r w:rsidR="0098104A">
        <w:rPr>
          <w:rFonts w:ascii="仿宋_GB2312" w:eastAsia="仿宋_GB2312" w:hAnsi="黑体" w:hint="eastAsia"/>
          <w:bCs/>
          <w:sz w:val="30"/>
          <w:szCs w:val="30"/>
          <w:lang w:val="en-CA"/>
        </w:rPr>
        <w:t>应当</w:t>
      </w:r>
      <w:r w:rsidR="00137D68">
        <w:rPr>
          <w:rFonts w:ascii="仿宋_GB2312" w:eastAsia="仿宋_GB2312" w:hAnsi="黑体" w:hint="eastAsia"/>
          <w:bCs/>
          <w:sz w:val="30"/>
          <w:szCs w:val="30"/>
          <w:lang w:val="en-CA"/>
        </w:rPr>
        <w:t>逐一描述。</w:t>
      </w:r>
    </w:p>
    <w:p w:rsidR="00C6633F" w:rsidRDefault="00137D68">
      <w:pPr>
        <w:spacing w:line="560" w:lineRule="exact"/>
        <w:rPr>
          <w:rFonts w:ascii="仿宋_GB2312" w:eastAsia="仿宋_GB2312" w:hAnsi="黑体"/>
          <w:bCs/>
          <w:sz w:val="30"/>
          <w:szCs w:val="30"/>
          <w:lang w:val="en-CA"/>
        </w:rPr>
      </w:pPr>
      <w:r>
        <w:rPr>
          <w:rFonts w:ascii="仿宋_GB2312" w:eastAsia="仿宋_GB2312" w:hAnsi="黑体" w:hint="eastAsia"/>
          <w:bCs/>
          <w:sz w:val="30"/>
          <w:szCs w:val="30"/>
          <w:lang w:val="en-CA"/>
        </w:rPr>
        <w:t xml:space="preserve">    2.不良事件和召回</w:t>
      </w:r>
    </w:p>
    <w:p w:rsidR="00C6633F" w:rsidRDefault="00137D68">
      <w:pPr>
        <w:spacing w:line="560" w:lineRule="exact"/>
        <w:ind w:firstLineChars="200" w:firstLine="600"/>
        <w:rPr>
          <w:rFonts w:ascii="仿宋_GB2312" w:eastAsia="仿宋_GB2312" w:hAnsi="黑体"/>
          <w:bCs/>
          <w:sz w:val="30"/>
          <w:szCs w:val="30"/>
          <w:lang w:val="en-CA"/>
        </w:rPr>
      </w:pPr>
      <w:r>
        <w:rPr>
          <w:rFonts w:ascii="仿宋_GB2312" w:eastAsia="仿宋_GB2312" w:hAnsi="黑体" w:hint="eastAsia"/>
          <w:bCs/>
          <w:sz w:val="30"/>
          <w:szCs w:val="30"/>
          <w:lang w:val="en-CA"/>
        </w:rPr>
        <w:t>如适用，</w:t>
      </w:r>
      <w:r w:rsidR="0098104A">
        <w:rPr>
          <w:rFonts w:ascii="仿宋_GB2312" w:eastAsia="仿宋_GB2312" w:hAnsi="黑体" w:hint="eastAsia"/>
          <w:bCs/>
          <w:sz w:val="30"/>
          <w:szCs w:val="30"/>
          <w:lang w:val="en-CA"/>
        </w:rPr>
        <w:t>应当</w:t>
      </w:r>
      <w:r>
        <w:rPr>
          <w:rFonts w:ascii="仿宋_GB2312" w:eastAsia="仿宋_GB2312" w:hAnsi="黑体" w:hint="eastAsia"/>
          <w:bCs/>
          <w:sz w:val="30"/>
          <w:szCs w:val="30"/>
          <w:lang w:val="en-CA"/>
        </w:rPr>
        <w:t>以列表形式分别对申报产品上市后发生的不良事件、召回的发生时间以及每一种情况下申请人采取的处理和解决方案，包括主动控制产品风险的措施，向医疗器械不良事件监测技术</w:t>
      </w:r>
      <w:r>
        <w:rPr>
          <w:rFonts w:ascii="仿宋_GB2312" w:eastAsia="仿宋_GB2312" w:hAnsi="黑体" w:hint="eastAsia"/>
          <w:bCs/>
          <w:sz w:val="30"/>
          <w:szCs w:val="30"/>
          <w:lang w:val="en-CA"/>
        </w:rPr>
        <w:lastRenderedPageBreak/>
        <w:t>机构报告的情况，相关部门的调查处理情况等进行描述。</w:t>
      </w:r>
    </w:p>
    <w:p w:rsidR="00C6633F" w:rsidRDefault="00137D68">
      <w:pPr>
        <w:spacing w:line="560" w:lineRule="exact"/>
        <w:ind w:firstLineChars="200" w:firstLine="600"/>
        <w:rPr>
          <w:rFonts w:ascii="仿宋_GB2312" w:eastAsia="仿宋_GB2312" w:hAnsi="黑体"/>
          <w:bCs/>
          <w:sz w:val="30"/>
          <w:szCs w:val="30"/>
          <w:lang w:val="en-CA"/>
        </w:rPr>
      </w:pPr>
      <w:r>
        <w:rPr>
          <w:rFonts w:ascii="仿宋_GB2312" w:eastAsia="仿宋_GB2312" w:hAnsi="黑体" w:hint="eastAsia"/>
          <w:bCs/>
          <w:sz w:val="30"/>
          <w:szCs w:val="30"/>
          <w:lang w:val="en-CA"/>
        </w:rPr>
        <w:t>同时，</w:t>
      </w:r>
      <w:r w:rsidR="0098104A">
        <w:rPr>
          <w:rFonts w:ascii="仿宋_GB2312" w:eastAsia="仿宋_GB2312" w:hAnsi="黑体" w:hint="eastAsia"/>
          <w:bCs/>
          <w:sz w:val="30"/>
          <w:szCs w:val="30"/>
          <w:lang w:val="en-CA"/>
        </w:rPr>
        <w:t>应当</w:t>
      </w:r>
      <w:r>
        <w:rPr>
          <w:rFonts w:ascii="仿宋_GB2312" w:eastAsia="仿宋_GB2312" w:hAnsi="黑体" w:hint="eastAsia"/>
          <w:bCs/>
          <w:sz w:val="30"/>
          <w:szCs w:val="30"/>
          <w:lang w:val="en-CA"/>
        </w:rPr>
        <w:t>对上述不良事件、召回进行分析评价，阐明不良事件发生的原因并对其安全性、有效性的影响予以说明。若不良事件数量大，</w:t>
      </w:r>
      <w:r w:rsidR="0098104A">
        <w:rPr>
          <w:rFonts w:ascii="仿宋_GB2312" w:eastAsia="仿宋_GB2312" w:hAnsi="黑体" w:hint="eastAsia"/>
          <w:bCs/>
          <w:sz w:val="30"/>
          <w:szCs w:val="30"/>
          <w:lang w:val="en-CA"/>
        </w:rPr>
        <w:t>应当</w:t>
      </w:r>
      <w:r>
        <w:rPr>
          <w:rFonts w:ascii="仿宋_GB2312" w:eastAsia="仿宋_GB2312" w:hAnsi="黑体" w:hint="eastAsia"/>
          <w:bCs/>
          <w:sz w:val="30"/>
          <w:szCs w:val="30"/>
          <w:lang w:val="en-CA"/>
        </w:rPr>
        <w:t>根据事件类型总结每个类型涉及的数量。</w:t>
      </w:r>
    </w:p>
    <w:p w:rsidR="00C6633F" w:rsidRDefault="00137D68">
      <w:pPr>
        <w:spacing w:line="560" w:lineRule="exact"/>
        <w:ind w:firstLineChars="200" w:firstLine="600"/>
        <w:rPr>
          <w:rFonts w:ascii="仿宋_GB2312" w:eastAsia="仿宋_GB2312" w:hAnsi="黑体"/>
          <w:bCs/>
          <w:sz w:val="30"/>
          <w:szCs w:val="30"/>
          <w:lang w:val="en-CA"/>
        </w:rPr>
      </w:pPr>
      <w:r>
        <w:rPr>
          <w:rFonts w:ascii="仿宋_GB2312" w:eastAsia="仿宋_GB2312" w:hAnsi="黑体" w:hint="eastAsia"/>
          <w:bCs/>
          <w:sz w:val="30"/>
          <w:szCs w:val="30"/>
          <w:lang w:val="en-CA"/>
        </w:rPr>
        <w:t>3.</w:t>
      </w:r>
      <w:r w:rsidR="00CF2A06">
        <w:rPr>
          <w:rFonts w:ascii="仿宋_GB2312" w:eastAsia="仿宋_GB2312" w:hAnsi="黑体" w:hint="eastAsia"/>
          <w:bCs/>
          <w:sz w:val="30"/>
          <w:szCs w:val="30"/>
          <w:lang w:val="en-CA"/>
        </w:rPr>
        <w:t>销售、不良事件</w:t>
      </w:r>
      <w:r>
        <w:rPr>
          <w:rFonts w:ascii="仿宋_GB2312" w:eastAsia="仿宋_GB2312" w:hAnsi="黑体" w:hint="eastAsia"/>
          <w:bCs/>
          <w:sz w:val="30"/>
          <w:szCs w:val="30"/>
          <w:lang w:val="en-CA"/>
        </w:rPr>
        <w:t>及召回率</w:t>
      </w:r>
    </w:p>
    <w:p w:rsidR="00C6633F" w:rsidRDefault="00137D68">
      <w:pPr>
        <w:spacing w:line="560" w:lineRule="exact"/>
        <w:ind w:firstLineChars="200" w:firstLine="600"/>
        <w:rPr>
          <w:rFonts w:ascii="仿宋_GB2312" w:eastAsia="仿宋_GB2312" w:hAnsi="黑体"/>
          <w:bCs/>
          <w:sz w:val="30"/>
          <w:szCs w:val="30"/>
        </w:rPr>
      </w:pPr>
      <w:r>
        <w:rPr>
          <w:rFonts w:ascii="仿宋_GB2312" w:eastAsia="仿宋_GB2312" w:hAnsi="黑体" w:hint="eastAsia"/>
          <w:bCs/>
          <w:sz w:val="30"/>
          <w:szCs w:val="30"/>
        </w:rPr>
        <w:t>如适用，</w:t>
      </w:r>
      <w:r w:rsidR="0098104A">
        <w:rPr>
          <w:rFonts w:ascii="仿宋_GB2312" w:eastAsia="仿宋_GB2312" w:hAnsi="黑体" w:hint="eastAsia"/>
          <w:bCs/>
          <w:sz w:val="30"/>
          <w:szCs w:val="30"/>
        </w:rPr>
        <w:t>应当</w:t>
      </w:r>
      <w:r>
        <w:rPr>
          <w:rFonts w:ascii="仿宋_GB2312" w:eastAsia="仿宋_GB2312" w:hAnsi="黑体" w:hint="eastAsia"/>
          <w:bCs/>
          <w:sz w:val="30"/>
          <w:szCs w:val="30"/>
        </w:rPr>
        <w:t>提交申报产品近五年在各国家（地区）销售数量的总结，按以下方式提供在各国家（地区）的不良事件、召回比率，并进行比率计算关键分析。</w:t>
      </w:r>
    </w:p>
    <w:p w:rsidR="00C6633F" w:rsidRDefault="00137D68">
      <w:pPr>
        <w:spacing w:line="560" w:lineRule="exact"/>
        <w:ind w:firstLineChars="200" w:firstLine="600"/>
        <w:rPr>
          <w:rFonts w:ascii="仿宋_GB2312" w:eastAsia="仿宋_GB2312" w:hAnsi="黑体"/>
          <w:bCs/>
          <w:sz w:val="30"/>
          <w:szCs w:val="30"/>
        </w:rPr>
      </w:pPr>
      <w:r>
        <w:rPr>
          <w:rFonts w:ascii="仿宋_GB2312" w:eastAsia="仿宋_GB2312" w:hAnsi="黑体" w:hint="eastAsia"/>
          <w:bCs/>
          <w:sz w:val="30"/>
          <w:szCs w:val="30"/>
        </w:rPr>
        <w:t>如：不良事件比率＝不良事件数量÷销售数量×100，召回比率＝召回数量÷销售数量×100。此外，比率可能以每使用患者年或每使用表示，</w:t>
      </w:r>
      <w:r w:rsidR="008E585B">
        <w:rPr>
          <w:rFonts w:ascii="仿宋_GB2312" w:eastAsia="仿宋_GB2312" w:hAnsi="黑体" w:hint="eastAsia"/>
          <w:bCs/>
          <w:sz w:val="30"/>
          <w:szCs w:val="30"/>
        </w:rPr>
        <w:t>描述</w:t>
      </w:r>
      <w:r>
        <w:rPr>
          <w:rFonts w:ascii="仿宋_GB2312" w:eastAsia="仿宋_GB2312" w:hAnsi="黑体" w:hint="eastAsia"/>
          <w:bCs/>
          <w:sz w:val="30"/>
          <w:szCs w:val="30"/>
        </w:rPr>
        <w:t>比率计算方法</w:t>
      </w:r>
      <w:r w:rsidR="004D5974">
        <w:rPr>
          <w:rFonts w:ascii="仿宋_GB2312" w:eastAsia="仿宋_GB2312" w:hAnsi="黑体" w:hint="eastAsia"/>
          <w:bCs/>
          <w:sz w:val="30"/>
          <w:szCs w:val="30"/>
        </w:rPr>
        <w:t>并</w:t>
      </w:r>
      <w:r>
        <w:rPr>
          <w:rFonts w:ascii="仿宋_GB2312" w:eastAsia="仿宋_GB2312" w:hAnsi="黑体" w:hint="eastAsia"/>
          <w:bCs/>
          <w:sz w:val="30"/>
          <w:szCs w:val="30"/>
        </w:rPr>
        <w:t>支持</w:t>
      </w:r>
      <w:r w:rsidR="004D5974">
        <w:rPr>
          <w:rFonts w:ascii="仿宋_GB2312" w:eastAsia="仿宋_GB2312" w:hAnsi="黑体" w:hint="eastAsia"/>
          <w:bCs/>
          <w:sz w:val="30"/>
          <w:szCs w:val="30"/>
        </w:rPr>
        <w:t>所有</w:t>
      </w:r>
      <w:r>
        <w:rPr>
          <w:rFonts w:ascii="仿宋_GB2312" w:eastAsia="仿宋_GB2312" w:hAnsi="黑体" w:hint="eastAsia"/>
          <w:bCs/>
          <w:sz w:val="30"/>
          <w:szCs w:val="30"/>
        </w:rPr>
        <w:t>假设。</w:t>
      </w:r>
    </w:p>
    <w:p w:rsidR="00C6633F" w:rsidRDefault="00137D68" w:rsidP="00E41631">
      <w:pPr>
        <w:spacing w:line="560" w:lineRule="exact"/>
        <w:ind w:firstLineChars="200" w:firstLine="602"/>
        <w:rPr>
          <w:rFonts w:ascii="楷体_GB2312" w:eastAsia="楷体_GB2312" w:cs="仿宋_GB2312"/>
          <w:b/>
          <w:bCs/>
          <w:color w:val="000000"/>
          <w:sz w:val="30"/>
          <w:szCs w:val="30"/>
        </w:rPr>
      </w:pPr>
      <w:r>
        <w:rPr>
          <w:rFonts w:ascii="楷体_GB2312" w:eastAsia="楷体_GB2312" w:cs="仿宋_GB2312" w:hint="eastAsia"/>
          <w:b/>
          <w:bCs/>
          <w:color w:val="000000"/>
          <w:sz w:val="30"/>
          <w:szCs w:val="30"/>
        </w:rPr>
        <w:t>（六）其他需说明的内容</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1.</w:t>
      </w:r>
      <w:r w:rsidR="000D6137">
        <w:rPr>
          <w:rFonts w:ascii="仿宋_GB2312" w:eastAsia="仿宋_GB2312" w:cs="仿宋_GB2312" w:hint="eastAsia"/>
          <w:bCs/>
          <w:color w:val="000000"/>
          <w:sz w:val="30"/>
          <w:szCs w:val="30"/>
        </w:rPr>
        <w:t>如适用，明确</w:t>
      </w:r>
      <w:r w:rsidR="005A516F">
        <w:rPr>
          <w:rFonts w:ascii="仿宋_GB2312" w:eastAsia="仿宋_GB2312" w:cs="仿宋_GB2312" w:hint="eastAsia"/>
          <w:bCs/>
          <w:color w:val="000000"/>
          <w:sz w:val="30"/>
          <w:szCs w:val="30"/>
        </w:rPr>
        <w:t>与申报产品</w:t>
      </w:r>
      <w:r w:rsidR="00692466">
        <w:rPr>
          <w:rFonts w:ascii="仿宋_GB2312" w:eastAsia="仿宋_GB2312" w:cs="仿宋_GB2312" w:hint="eastAsia"/>
          <w:bCs/>
          <w:color w:val="000000"/>
          <w:sz w:val="30"/>
          <w:szCs w:val="30"/>
        </w:rPr>
        <w:t>联</w:t>
      </w:r>
      <w:r w:rsidR="005A516F">
        <w:rPr>
          <w:rFonts w:ascii="仿宋_GB2312" w:eastAsia="仿宋_GB2312" w:cs="仿宋_GB2312" w:hint="eastAsia"/>
          <w:bCs/>
          <w:color w:val="000000"/>
          <w:sz w:val="30"/>
          <w:szCs w:val="30"/>
        </w:rPr>
        <w:t>合使用实现预期用途的其他产品的详细信息。</w:t>
      </w:r>
    </w:p>
    <w:p w:rsidR="000D6137" w:rsidRDefault="000D6137">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2.对于已获得批准的部件或配合使用的附件，应当提供批准文号和批准文件（含附件）复印件。</w:t>
      </w:r>
    </w:p>
    <w:p w:rsidR="00C6633F" w:rsidRDefault="00137D68" w:rsidP="00EA572E">
      <w:pPr>
        <w:spacing w:line="560" w:lineRule="exact"/>
        <w:ind w:firstLineChars="200" w:firstLine="600"/>
        <w:rPr>
          <w:rFonts w:ascii="黑体" w:eastAsia="黑体" w:hAnsi="黑体" w:cs="仿宋_GB2312"/>
          <w:bCs/>
          <w:color w:val="000000"/>
          <w:sz w:val="30"/>
          <w:szCs w:val="30"/>
        </w:rPr>
      </w:pPr>
      <w:r>
        <w:rPr>
          <w:rFonts w:ascii="黑体" w:eastAsia="黑体" w:hAnsi="黑体" w:cs="仿宋_GB2312" w:hint="eastAsia"/>
          <w:bCs/>
          <w:color w:val="000000"/>
          <w:sz w:val="30"/>
          <w:szCs w:val="30"/>
        </w:rPr>
        <w:t>三、</w:t>
      </w:r>
      <w:r w:rsidR="004A375C">
        <w:rPr>
          <w:rFonts w:ascii="黑体" w:eastAsia="黑体" w:hAnsi="黑体" w:cs="仿宋_GB2312" w:hint="eastAsia"/>
          <w:bCs/>
          <w:color w:val="000000"/>
          <w:sz w:val="30"/>
          <w:szCs w:val="30"/>
        </w:rPr>
        <w:t>非临床</w:t>
      </w:r>
      <w:r w:rsidR="00AA0484">
        <w:rPr>
          <w:rFonts w:ascii="黑体" w:eastAsia="黑体" w:hAnsi="黑体" w:cs="仿宋_GB2312" w:hint="eastAsia"/>
          <w:bCs/>
          <w:color w:val="000000"/>
          <w:sz w:val="30"/>
          <w:szCs w:val="30"/>
        </w:rPr>
        <w:t>资料</w:t>
      </w:r>
    </w:p>
    <w:p w:rsidR="00C6633F" w:rsidRDefault="00137D68" w:rsidP="00E41631">
      <w:pPr>
        <w:spacing w:line="560" w:lineRule="exact"/>
        <w:ind w:firstLineChars="200" w:firstLine="602"/>
        <w:rPr>
          <w:rFonts w:ascii="楷体_GB2312" w:eastAsia="楷体_GB2312" w:cs="仿宋_GB2312"/>
          <w:b/>
          <w:bCs/>
          <w:color w:val="000000"/>
          <w:sz w:val="30"/>
          <w:szCs w:val="30"/>
        </w:rPr>
      </w:pPr>
      <w:r>
        <w:rPr>
          <w:rFonts w:ascii="楷体_GB2312" w:eastAsia="楷体_GB2312" w:cs="仿宋_GB2312" w:hint="eastAsia"/>
          <w:b/>
          <w:bCs/>
          <w:color w:val="000000"/>
          <w:sz w:val="30"/>
          <w:szCs w:val="30"/>
        </w:rPr>
        <w:t>（一）章节目录</w:t>
      </w:r>
    </w:p>
    <w:p w:rsidR="00C6633F" w:rsidRDefault="0098104A">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应当</w:t>
      </w:r>
      <w:r w:rsidR="00137D68">
        <w:rPr>
          <w:rFonts w:ascii="仿宋_GB2312" w:eastAsia="仿宋_GB2312" w:cs="仿宋_GB2312" w:hint="eastAsia"/>
          <w:bCs/>
          <w:color w:val="000000"/>
          <w:sz w:val="30"/>
          <w:szCs w:val="30"/>
        </w:rPr>
        <w:t>包括本章的所有标题和小标题，注明目录中各内容的页码。</w:t>
      </w:r>
    </w:p>
    <w:p w:rsidR="00C6633F" w:rsidRPr="00EA572E" w:rsidRDefault="00137D68" w:rsidP="00E41631">
      <w:pPr>
        <w:spacing w:line="560" w:lineRule="exact"/>
        <w:ind w:firstLineChars="200" w:firstLine="602"/>
        <w:rPr>
          <w:rFonts w:ascii="楷体_GB2312" w:eastAsia="楷体_GB2312" w:cs="仿宋_GB2312"/>
          <w:b/>
          <w:bCs/>
          <w:color w:val="000000"/>
          <w:sz w:val="30"/>
          <w:szCs w:val="30"/>
        </w:rPr>
      </w:pPr>
      <w:r>
        <w:rPr>
          <w:rFonts w:ascii="楷体_GB2312" w:eastAsia="楷体_GB2312" w:cs="仿宋_GB2312" w:hint="eastAsia"/>
          <w:b/>
          <w:bCs/>
          <w:color w:val="000000"/>
          <w:sz w:val="30"/>
          <w:szCs w:val="30"/>
        </w:rPr>
        <w:t>（二）产品风险管理资料</w:t>
      </w:r>
    </w:p>
    <w:p w:rsidR="00C6633F" w:rsidRDefault="00137D68">
      <w:pPr>
        <w:spacing w:line="560" w:lineRule="exact"/>
        <w:ind w:firstLine="640"/>
        <w:rPr>
          <w:rFonts w:ascii="仿宋_GB2312" w:eastAsia="仿宋_GB2312" w:cs="仿宋_GB2312"/>
          <w:bCs/>
          <w:color w:val="000000"/>
          <w:sz w:val="30"/>
          <w:szCs w:val="30"/>
        </w:rPr>
      </w:pPr>
      <w:r>
        <w:rPr>
          <w:rFonts w:ascii="仿宋_GB2312" w:eastAsia="仿宋_GB2312" w:cs="仿宋_GB2312" w:hint="eastAsia"/>
          <w:bCs/>
          <w:color w:val="000000"/>
          <w:sz w:val="30"/>
          <w:szCs w:val="30"/>
        </w:rPr>
        <w:t>产品风险管理资料是对产品的风险管理过程及其评审的结果予以记录所形成的资料。</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提供</w:t>
      </w:r>
      <w:r w:rsidR="00C477FE">
        <w:rPr>
          <w:rFonts w:ascii="仿宋_GB2312" w:eastAsia="仿宋_GB2312" w:cs="仿宋_GB2312" w:hint="eastAsia"/>
          <w:bCs/>
          <w:color w:val="000000"/>
          <w:sz w:val="30"/>
          <w:szCs w:val="30"/>
        </w:rPr>
        <w:t>下列</w:t>
      </w:r>
      <w:r w:rsidR="004D5974">
        <w:rPr>
          <w:rFonts w:ascii="仿宋_GB2312" w:eastAsia="仿宋_GB2312" w:cs="仿宋_GB2312" w:hint="eastAsia"/>
          <w:bCs/>
          <w:color w:val="000000"/>
          <w:sz w:val="30"/>
          <w:szCs w:val="30"/>
        </w:rPr>
        <w:t>内容，并说明</w:t>
      </w:r>
      <w:r>
        <w:rPr>
          <w:rFonts w:ascii="仿宋_GB2312" w:eastAsia="仿宋_GB2312" w:cs="仿宋_GB2312" w:hint="eastAsia"/>
          <w:bCs/>
          <w:color w:val="000000"/>
          <w:sz w:val="30"/>
          <w:szCs w:val="30"/>
        </w:rPr>
        <w:t>对于每项已判定危害的下列各个过程的可追溯性</w:t>
      </w:r>
      <w:r w:rsidR="004D5974">
        <w:rPr>
          <w:rFonts w:ascii="仿宋_GB2312" w:eastAsia="仿宋_GB2312" w:cs="仿宋_GB2312" w:hint="eastAsia"/>
          <w:bCs/>
          <w:color w:val="000000"/>
          <w:sz w:val="30"/>
          <w:szCs w:val="30"/>
        </w:rPr>
        <w:t>。</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1.风险分析：包括医疗器械适用范围和与安全性有关特征的</w:t>
      </w:r>
      <w:r w:rsidR="007C3FFE">
        <w:rPr>
          <w:rFonts w:ascii="仿宋_GB2312" w:eastAsia="仿宋_GB2312" w:hint="eastAsia"/>
          <w:color w:val="000000"/>
          <w:sz w:val="30"/>
          <w:szCs w:val="30"/>
        </w:rPr>
        <w:t>识</w:t>
      </w:r>
      <w:r w:rsidR="007C3FFE">
        <w:rPr>
          <w:rFonts w:ascii="仿宋_GB2312" w:eastAsia="仿宋_GB2312" w:hint="eastAsia"/>
          <w:color w:val="000000"/>
          <w:sz w:val="30"/>
          <w:szCs w:val="30"/>
        </w:rPr>
        <w:lastRenderedPageBreak/>
        <w:t>别</w:t>
      </w:r>
      <w:r>
        <w:rPr>
          <w:rFonts w:ascii="仿宋_GB2312" w:eastAsia="仿宋_GB2312" w:hint="eastAsia"/>
          <w:color w:val="000000"/>
          <w:sz w:val="30"/>
          <w:szCs w:val="30"/>
        </w:rPr>
        <w:t>、危害的</w:t>
      </w:r>
      <w:r w:rsidR="007C3FFE">
        <w:rPr>
          <w:rFonts w:ascii="仿宋_GB2312" w:eastAsia="仿宋_GB2312" w:hint="eastAsia"/>
          <w:color w:val="000000"/>
          <w:sz w:val="30"/>
          <w:szCs w:val="30"/>
        </w:rPr>
        <w:t>识别</w:t>
      </w:r>
      <w:r>
        <w:rPr>
          <w:rFonts w:ascii="仿宋_GB2312" w:eastAsia="仿宋_GB2312" w:hint="eastAsia"/>
          <w:color w:val="000000"/>
          <w:sz w:val="30"/>
          <w:szCs w:val="30"/>
        </w:rPr>
        <w:t>、估计每个危害处境的风险。</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2.风险评价：对于每个已</w:t>
      </w:r>
      <w:r w:rsidR="00AF3DF7">
        <w:rPr>
          <w:rFonts w:ascii="仿宋_GB2312" w:eastAsia="仿宋_GB2312" w:hint="eastAsia"/>
          <w:color w:val="000000"/>
          <w:sz w:val="30"/>
          <w:szCs w:val="30"/>
        </w:rPr>
        <w:t>识别</w:t>
      </w:r>
      <w:r>
        <w:rPr>
          <w:rFonts w:ascii="仿宋_GB2312" w:eastAsia="仿宋_GB2312" w:hint="eastAsia"/>
          <w:color w:val="000000"/>
          <w:sz w:val="30"/>
          <w:szCs w:val="30"/>
        </w:rPr>
        <w:t>的危害处境，评价和决定是否需要降低风险</w:t>
      </w:r>
      <w:r w:rsidR="00C82A2E">
        <w:rPr>
          <w:rFonts w:ascii="仿宋_GB2312" w:eastAsia="仿宋_GB2312" w:hint="eastAsia"/>
          <w:color w:val="000000"/>
          <w:sz w:val="30"/>
          <w:szCs w:val="30"/>
        </w:rPr>
        <w:t>，</w:t>
      </w:r>
      <w:r w:rsidR="00C82A2E">
        <w:rPr>
          <w:rFonts w:ascii="仿宋_GB2312" w:eastAsia="仿宋_GB2312"/>
          <w:color w:val="000000"/>
          <w:sz w:val="30"/>
          <w:szCs w:val="30"/>
        </w:rPr>
        <w:t>若需要，</w:t>
      </w:r>
      <w:r w:rsidR="00C82A2E">
        <w:rPr>
          <w:rFonts w:ascii="仿宋_GB2312" w:eastAsia="仿宋_GB2312" w:hint="eastAsia"/>
          <w:color w:val="000000"/>
          <w:sz w:val="30"/>
          <w:szCs w:val="30"/>
        </w:rPr>
        <w:t>描述如何</w:t>
      </w:r>
      <w:r w:rsidR="00C82A2E">
        <w:rPr>
          <w:rFonts w:ascii="仿宋_GB2312" w:eastAsia="仿宋_GB2312"/>
          <w:color w:val="000000"/>
          <w:sz w:val="30"/>
          <w:szCs w:val="30"/>
        </w:rPr>
        <w:t>进行</w:t>
      </w:r>
      <w:r w:rsidR="00341E77">
        <w:rPr>
          <w:rFonts w:ascii="仿宋_GB2312" w:eastAsia="仿宋_GB2312"/>
          <w:color w:val="000000"/>
          <w:sz w:val="30"/>
          <w:szCs w:val="30"/>
        </w:rPr>
        <w:t>相应</w:t>
      </w:r>
      <w:r w:rsidR="00C82A2E">
        <w:rPr>
          <w:rFonts w:ascii="仿宋_GB2312" w:eastAsia="仿宋_GB2312"/>
          <w:color w:val="000000"/>
          <w:sz w:val="30"/>
          <w:szCs w:val="30"/>
        </w:rPr>
        <w:t>风险控制</w:t>
      </w:r>
      <w:r>
        <w:rPr>
          <w:rFonts w:ascii="仿宋_GB2312" w:eastAsia="仿宋_GB2312" w:hint="eastAsia"/>
          <w:color w:val="000000"/>
          <w:sz w:val="30"/>
          <w:szCs w:val="30"/>
        </w:rPr>
        <w:t>。</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3.风险控制</w:t>
      </w:r>
      <w:r w:rsidR="007C3FFE">
        <w:rPr>
          <w:rFonts w:ascii="仿宋_GB2312" w:eastAsia="仿宋_GB2312" w:hint="eastAsia"/>
          <w:color w:val="000000"/>
          <w:sz w:val="30"/>
          <w:szCs w:val="30"/>
        </w:rPr>
        <w:t>：</w:t>
      </w:r>
      <w:r w:rsidR="00C82A2E">
        <w:rPr>
          <w:rFonts w:ascii="仿宋_GB2312" w:eastAsia="仿宋_GB2312" w:hint="eastAsia"/>
          <w:color w:val="000000"/>
          <w:sz w:val="30"/>
          <w:szCs w:val="30"/>
        </w:rPr>
        <w:t>描述为降低</w:t>
      </w:r>
      <w:r w:rsidR="00C82A2E">
        <w:rPr>
          <w:rFonts w:ascii="仿宋_GB2312" w:eastAsia="仿宋_GB2312"/>
          <w:color w:val="000000"/>
          <w:sz w:val="30"/>
          <w:szCs w:val="30"/>
        </w:rPr>
        <w:t>风险所</w:t>
      </w:r>
      <w:r w:rsidR="00C82A2E">
        <w:rPr>
          <w:rFonts w:ascii="仿宋_GB2312" w:eastAsia="仿宋_GB2312" w:hint="eastAsia"/>
          <w:color w:val="000000"/>
          <w:sz w:val="30"/>
          <w:szCs w:val="30"/>
        </w:rPr>
        <w:t>执行</w:t>
      </w:r>
      <w:r w:rsidR="00C82A2E">
        <w:rPr>
          <w:rFonts w:ascii="仿宋_GB2312" w:eastAsia="仿宋_GB2312"/>
          <w:color w:val="000000"/>
          <w:sz w:val="30"/>
          <w:szCs w:val="30"/>
        </w:rPr>
        <w:t>风险控制的相关内容</w:t>
      </w:r>
      <w:r w:rsidR="00C82A2E">
        <w:rPr>
          <w:rFonts w:ascii="仿宋_GB2312" w:eastAsia="仿宋_GB2312" w:hint="eastAsia"/>
          <w:color w:val="000000"/>
          <w:sz w:val="30"/>
          <w:szCs w:val="30"/>
        </w:rPr>
        <w:t>。</w:t>
      </w:r>
    </w:p>
    <w:p w:rsidR="00C82A2E"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4.任何一个或多个剩余风险的可接受性评定</w:t>
      </w:r>
      <w:r w:rsidR="00C82A2E">
        <w:rPr>
          <w:rFonts w:ascii="仿宋_GB2312" w:eastAsia="仿宋_GB2312" w:hint="eastAsia"/>
          <w:color w:val="000000"/>
          <w:sz w:val="30"/>
          <w:szCs w:val="30"/>
        </w:rPr>
        <w:t>。</w:t>
      </w:r>
    </w:p>
    <w:p w:rsidR="00C6633F" w:rsidRDefault="00C82A2E">
      <w:pPr>
        <w:spacing w:line="560" w:lineRule="exact"/>
        <w:ind w:firstLineChars="200" w:firstLine="600"/>
        <w:rPr>
          <w:rFonts w:ascii="仿宋_GB2312" w:eastAsia="仿宋_GB2312" w:cs="仿宋_GB2312"/>
          <w:bCs/>
          <w:color w:val="000000"/>
          <w:sz w:val="30"/>
          <w:szCs w:val="30"/>
        </w:rPr>
      </w:pPr>
      <w:r>
        <w:rPr>
          <w:rFonts w:ascii="仿宋_GB2312" w:eastAsia="仿宋_GB2312" w:hint="eastAsia"/>
          <w:color w:val="000000"/>
          <w:sz w:val="30"/>
          <w:szCs w:val="30"/>
        </w:rPr>
        <w:t>5.与</w:t>
      </w:r>
      <w:r>
        <w:rPr>
          <w:rFonts w:ascii="仿宋_GB2312" w:eastAsia="仿宋_GB2312"/>
          <w:color w:val="000000"/>
          <w:sz w:val="30"/>
          <w:szCs w:val="30"/>
        </w:rPr>
        <w:t>产品受益相比，综合评价</w:t>
      </w:r>
      <w:r>
        <w:rPr>
          <w:rFonts w:ascii="仿宋_GB2312" w:eastAsia="仿宋_GB2312" w:hint="eastAsia"/>
          <w:color w:val="000000"/>
          <w:sz w:val="30"/>
          <w:szCs w:val="30"/>
        </w:rPr>
        <w:t>产品</w:t>
      </w:r>
      <w:r>
        <w:rPr>
          <w:rFonts w:ascii="仿宋_GB2312" w:eastAsia="仿宋_GB2312"/>
          <w:color w:val="000000"/>
          <w:sz w:val="30"/>
          <w:szCs w:val="30"/>
        </w:rPr>
        <w:t>风险可接受</w:t>
      </w:r>
      <w:r w:rsidR="00137D68">
        <w:rPr>
          <w:rFonts w:ascii="仿宋_GB2312" w:eastAsia="仿宋_GB2312" w:hint="eastAsia"/>
          <w:color w:val="000000"/>
          <w:sz w:val="30"/>
          <w:szCs w:val="30"/>
        </w:rPr>
        <w:t>。</w:t>
      </w:r>
    </w:p>
    <w:p w:rsidR="00C6633F" w:rsidRDefault="00137D68" w:rsidP="00E41631">
      <w:pPr>
        <w:spacing w:line="560" w:lineRule="exact"/>
        <w:ind w:firstLineChars="200" w:firstLine="602"/>
        <w:rPr>
          <w:rFonts w:ascii="楷体_GB2312" w:eastAsia="楷体_GB2312" w:cs="仿宋_GB2312"/>
          <w:b/>
          <w:bCs/>
          <w:color w:val="000000"/>
          <w:sz w:val="30"/>
          <w:szCs w:val="30"/>
        </w:rPr>
      </w:pPr>
      <w:r>
        <w:rPr>
          <w:rFonts w:ascii="楷体_GB2312" w:eastAsia="楷体_GB2312" w:cs="仿宋_GB2312" w:hint="eastAsia"/>
          <w:b/>
          <w:bCs/>
          <w:color w:val="000000"/>
          <w:sz w:val="30"/>
          <w:szCs w:val="30"/>
        </w:rPr>
        <w:t>（三）医疗器械安全</w:t>
      </w:r>
      <w:r w:rsidR="00B017A9">
        <w:rPr>
          <w:rFonts w:ascii="楷体_GB2312" w:eastAsia="楷体_GB2312" w:cs="仿宋_GB2312" w:hint="eastAsia"/>
          <w:b/>
          <w:bCs/>
          <w:color w:val="000000"/>
          <w:sz w:val="30"/>
          <w:szCs w:val="30"/>
        </w:rPr>
        <w:t>和</w:t>
      </w:r>
      <w:r w:rsidR="00B017A9">
        <w:rPr>
          <w:rFonts w:ascii="楷体_GB2312" w:eastAsia="楷体_GB2312" w:cs="仿宋_GB2312"/>
          <w:b/>
          <w:bCs/>
          <w:color w:val="000000"/>
          <w:sz w:val="30"/>
          <w:szCs w:val="30"/>
        </w:rPr>
        <w:t>性能基本原则</w:t>
      </w:r>
      <w:r>
        <w:rPr>
          <w:rFonts w:ascii="楷体_GB2312" w:eastAsia="楷体_GB2312" w:cs="仿宋_GB2312" w:hint="eastAsia"/>
          <w:b/>
          <w:bCs/>
          <w:color w:val="000000"/>
          <w:sz w:val="30"/>
          <w:szCs w:val="30"/>
        </w:rPr>
        <w:t>清单</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说明产品符合</w:t>
      </w:r>
      <w:r w:rsidR="00B017A9">
        <w:rPr>
          <w:rFonts w:ascii="仿宋_GB2312" w:eastAsia="仿宋_GB2312" w:hint="eastAsia"/>
          <w:color w:val="000000"/>
          <w:sz w:val="30"/>
          <w:szCs w:val="30"/>
        </w:rPr>
        <w:t>《医疗器械安全和性能基本原则清单》</w:t>
      </w:r>
      <w:r>
        <w:rPr>
          <w:rFonts w:ascii="仿宋_GB2312" w:eastAsia="仿宋_GB2312" w:hint="eastAsia"/>
          <w:color w:val="000000"/>
          <w:sz w:val="30"/>
          <w:szCs w:val="30"/>
        </w:rPr>
        <w:t>（见附件</w:t>
      </w:r>
      <w:r w:rsidR="002A5F50">
        <w:rPr>
          <w:rFonts w:ascii="仿宋_GB2312" w:eastAsia="仿宋_GB2312"/>
          <w:color w:val="000000"/>
          <w:sz w:val="30"/>
          <w:szCs w:val="30"/>
        </w:rPr>
        <w:t>9</w:t>
      </w:r>
      <w:r>
        <w:rPr>
          <w:rFonts w:ascii="仿宋_GB2312" w:eastAsia="仿宋_GB2312" w:hint="eastAsia"/>
          <w:color w:val="000000"/>
          <w:sz w:val="30"/>
          <w:szCs w:val="30"/>
        </w:rPr>
        <w:t>）各项适用要求所采用的方法，以及证明其符合性的文件。对于</w:t>
      </w:r>
      <w:r w:rsidR="000A03D8">
        <w:rPr>
          <w:rFonts w:ascii="仿宋_GB2312" w:eastAsia="仿宋_GB2312" w:hint="eastAsia"/>
          <w:color w:val="000000"/>
          <w:sz w:val="30"/>
          <w:szCs w:val="30"/>
        </w:rPr>
        <w:t>《医疗器械安全和性</w:t>
      </w:r>
      <w:r w:rsidR="000A03D8">
        <w:rPr>
          <w:rFonts w:ascii="仿宋_GB2312" w:eastAsia="仿宋_GB2312"/>
          <w:color w:val="000000"/>
          <w:sz w:val="30"/>
          <w:szCs w:val="30"/>
        </w:rPr>
        <w:t>能</w:t>
      </w:r>
      <w:r w:rsidR="000A03D8">
        <w:rPr>
          <w:rFonts w:ascii="仿宋_GB2312" w:eastAsia="仿宋_GB2312" w:hint="eastAsia"/>
          <w:color w:val="000000"/>
          <w:sz w:val="30"/>
          <w:szCs w:val="30"/>
        </w:rPr>
        <w:t>基本原则清单》</w:t>
      </w:r>
      <w:r>
        <w:rPr>
          <w:rFonts w:ascii="仿宋_GB2312" w:eastAsia="仿宋_GB2312" w:hint="eastAsia"/>
          <w:color w:val="000000"/>
          <w:sz w:val="30"/>
          <w:szCs w:val="30"/>
        </w:rPr>
        <w:t>中不适用的各项要求，</w:t>
      </w:r>
      <w:r w:rsidR="0098104A">
        <w:rPr>
          <w:rFonts w:ascii="仿宋_GB2312" w:eastAsia="仿宋_GB2312" w:hint="eastAsia"/>
          <w:color w:val="000000"/>
          <w:sz w:val="30"/>
          <w:szCs w:val="30"/>
        </w:rPr>
        <w:t>应当</w:t>
      </w:r>
      <w:r>
        <w:rPr>
          <w:rFonts w:ascii="仿宋_GB2312" w:eastAsia="仿宋_GB2312" w:hint="eastAsia"/>
          <w:color w:val="000000"/>
          <w:sz w:val="30"/>
          <w:szCs w:val="30"/>
        </w:rPr>
        <w:t>说明理由。</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对于包含在产品注册申报资料中的文件，</w:t>
      </w:r>
      <w:r w:rsidR="0098104A">
        <w:rPr>
          <w:rFonts w:ascii="仿宋_GB2312" w:eastAsia="仿宋_GB2312" w:hint="eastAsia"/>
          <w:color w:val="000000"/>
          <w:sz w:val="30"/>
          <w:szCs w:val="30"/>
        </w:rPr>
        <w:t>应当</w:t>
      </w:r>
      <w:r>
        <w:rPr>
          <w:rFonts w:ascii="仿宋_GB2312" w:eastAsia="仿宋_GB2312" w:hint="eastAsia"/>
          <w:color w:val="000000"/>
          <w:sz w:val="30"/>
          <w:szCs w:val="30"/>
        </w:rPr>
        <w:t>说明其在申报资料中的具体位置；对于未包含在产品注册申报资料中的文件，</w:t>
      </w:r>
      <w:r w:rsidR="0098104A">
        <w:rPr>
          <w:rFonts w:ascii="仿宋_GB2312" w:eastAsia="仿宋_GB2312" w:hint="eastAsia"/>
          <w:color w:val="000000"/>
          <w:sz w:val="30"/>
          <w:szCs w:val="30"/>
        </w:rPr>
        <w:t>应当</w:t>
      </w:r>
      <w:r>
        <w:rPr>
          <w:rFonts w:ascii="仿宋_GB2312" w:eastAsia="仿宋_GB2312" w:hint="eastAsia"/>
          <w:color w:val="000000"/>
          <w:sz w:val="30"/>
          <w:szCs w:val="30"/>
        </w:rPr>
        <w:t>注明该证据文件名称及其在质量管理体系文件中的编号备查。</w:t>
      </w:r>
    </w:p>
    <w:p w:rsidR="00C6633F" w:rsidRDefault="00137D68" w:rsidP="00E41631">
      <w:pPr>
        <w:spacing w:line="560" w:lineRule="exact"/>
        <w:ind w:firstLineChars="200" w:firstLine="602"/>
        <w:rPr>
          <w:rFonts w:ascii="楷体_GB2312" w:eastAsia="楷体_GB2312" w:cs="仿宋_GB2312"/>
          <w:b/>
          <w:bCs/>
          <w:color w:val="000000"/>
          <w:sz w:val="30"/>
          <w:szCs w:val="30"/>
        </w:rPr>
      </w:pPr>
      <w:r>
        <w:rPr>
          <w:rFonts w:ascii="楷体_GB2312" w:eastAsia="楷体_GB2312" w:cs="仿宋_GB2312" w:hint="eastAsia"/>
          <w:b/>
          <w:bCs/>
          <w:color w:val="000000"/>
          <w:sz w:val="30"/>
          <w:szCs w:val="30"/>
        </w:rPr>
        <w:t>（四）产品技术要求及检验报告</w:t>
      </w:r>
    </w:p>
    <w:p w:rsidR="00C6633F" w:rsidRDefault="00137D68">
      <w:pPr>
        <w:spacing w:line="560" w:lineRule="exact"/>
        <w:ind w:firstLineChars="200" w:firstLine="600"/>
        <w:rPr>
          <w:rFonts w:ascii="仿宋_GB2312" w:eastAsia="仿宋_GB2312"/>
          <w:b/>
          <w:color w:val="000000"/>
          <w:sz w:val="30"/>
          <w:szCs w:val="30"/>
        </w:rPr>
      </w:pPr>
      <w:r>
        <w:rPr>
          <w:rFonts w:ascii="仿宋_GB2312" w:eastAsia="仿宋_GB2312" w:hint="eastAsia"/>
          <w:color w:val="000000"/>
          <w:sz w:val="30"/>
          <w:szCs w:val="30"/>
        </w:rPr>
        <w:t>1.申报产品适用标准情况</w:t>
      </w:r>
    </w:p>
    <w:p w:rsidR="00510047"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以列表形式注明申报产品符合的标准，至少</w:t>
      </w:r>
      <w:r w:rsidR="0098104A">
        <w:rPr>
          <w:rFonts w:ascii="仿宋_GB2312" w:eastAsia="仿宋_GB2312" w:hint="eastAsia"/>
          <w:color w:val="000000"/>
          <w:sz w:val="30"/>
          <w:szCs w:val="30"/>
        </w:rPr>
        <w:t>应当</w:t>
      </w:r>
      <w:r>
        <w:rPr>
          <w:rFonts w:ascii="仿宋_GB2312" w:eastAsia="仿宋_GB2312" w:hint="eastAsia"/>
          <w:color w:val="000000"/>
          <w:sz w:val="30"/>
          <w:szCs w:val="30"/>
        </w:rPr>
        <w:t>包括标准编号、标准标题、年代号/版本，以及全部或部分符合说明，若为部分符合，请列出不适用部分的编号及原因。</w:t>
      </w:r>
    </w:p>
    <w:p w:rsidR="00C6633F" w:rsidRDefault="00AF3DF7">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对于</w:t>
      </w:r>
      <w:r w:rsidR="00C477FE">
        <w:rPr>
          <w:rFonts w:ascii="仿宋_GB2312" w:eastAsia="仿宋_GB2312" w:hint="eastAsia"/>
          <w:color w:val="000000"/>
          <w:sz w:val="30"/>
          <w:szCs w:val="30"/>
        </w:rPr>
        <w:t>申报产品</w:t>
      </w:r>
      <w:r>
        <w:rPr>
          <w:rFonts w:ascii="仿宋_GB2312" w:eastAsia="仿宋_GB2312" w:hint="eastAsia"/>
          <w:color w:val="000000"/>
          <w:sz w:val="30"/>
          <w:szCs w:val="30"/>
        </w:rPr>
        <w:t>适用的强制性行业标准，若部分指标不适用，</w:t>
      </w:r>
      <w:r w:rsidR="0098104A">
        <w:rPr>
          <w:rFonts w:ascii="仿宋_GB2312" w:eastAsia="仿宋_GB2312" w:hint="eastAsia"/>
          <w:color w:val="000000"/>
          <w:sz w:val="30"/>
          <w:szCs w:val="30"/>
        </w:rPr>
        <w:t>应当</w:t>
      </w:r>
      <w:r>
        <w:rPr>
          <w:rFonts w:ascii="仿宋_GB2312" w:eastAsia="仿宋_GB2312" w:hint="eastAsia"/>
          <w:color w:val="000000"/>
          <w:sz w:val="30"/>
          <w:szCs w:val="30"/>
        </w:rPr>
        <w:t>提交不适用强制性行业标准的说明，并提供经验证的证明性资料。</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2.产品技术要求</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医疗器械产品技术要求</w:t>
      </w:r>
      <w:r w:rsidR="0098104A">
        <w:rPr>
          <w:rFonts w:ascii="仿宋_GB2312" w:eastAsia="仿宋_GB2312" w:hint="eastAsia"/>
          <w:color w:val="000000"/>
          <w:sz w:val="30"/>
          <w:szCs w:val="30"/>
        </w:rPr>
        <w:t>应当</w:t>
      </w:r>
      <w:r>
        <w:rPr>
          <w:rFonts w:ascii="仿宋_GB2312" w:eastAsia="仿宋_GB2312" w:hint="eastAsia"/>
          <w:color w:val="000000"/>
          <w:sz w:val="30"/>
          <w:szCs w:val="30"/>
        </w:rPr>
        <w:t>按照</w:t>
      </w:r>
      <w:r w:rsidR="00D23C6A">
        <w:rPr>
          <w:rFonts w:ascii="仿宋_GB2312" w:eastAsia="仿宋_GB2312" w:hint="eastAsia"/>
          <w:color w:val="000000"/>
          <w:sz w:val="30"/>
          <w:szCs w:val="30"/>
        </w:rPr>
        <w:t>相关要求</w:t>
      </w:r>
      <w:r>
        <w:rPr>
          <w:rFonts w:ascii="仿宋_GB2312" w:eastAsia="仿宋_GB2312" w:hint="eastAsia"/>
          <w:color w:val="000000"/>
          <w:sz w:val="30"/>
          <w:szCs w:val="30"/>
        </w:rPr>
        <w:t>的规定编制。</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3.产品检验报告</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lastRenderedPageBreak/>
        <w:t>可提交以下任一形式的检验报告：</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（1）申请人出具的自检报告。</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（2）委托有资质的医疗器械检验机构出具的检验报告</w:t>
      </w:r>
      <w:r>
        <w:rPr>
          <w:rFonts w:ascii="仿宋_GB2312" w:eastAsia="仿宋_GB2312" w:hint="eastAsia"/>
          <w:bCs/>
          <w:color w:val="000000"/>
          <w:sz w:val="30"/>
          <w:szCs w:val="30"/>
        </w:rPr>
        <w:t>。</w:t>
      </w:r>
    </w:p>
    <w:p w:rsidR="00C6633F" w:rsidRDefault="00137D68" w:rsidP="00E41631">
      <w:pPr>
        <w:spacing w:line="560" w:lineRule="exact"/>
        <w:ind w:firstLineChars="200" w:firstLine="602"/>
        <w:rPr>
          <w:rFonts w:ascii="楷体_GB2312" w:eastAsia="楷体_GB2312" w:cs="仿宋_GB2312"/>
          <w:b/>
          <w:bCs/>
          <w:color w:val="000000"/>
          <w:sz w:val="30"/>
          <w:szCs w:val="30"/>
        </w:rPr>
      </w:pPr>
      <w:r>
        <w:rPr>
          <w:rFonts w:ascii="楷体_GB2312" w:eastAsia="楷体_GB2312" w:cs="仿宋_GB2312" w:hint="eastAsia"/>
          <w:b/>
          <w:bCs/>
          <w:color w:val="000000"/>
          <w:sz w:val="30"/>
          <w:szCs w:val="30"/>
        </w:rPr>
        <w:t>（五）研究</w:t>
      </w:r>
      <w:r w:rsidR="004A375C">
        <w:rPr>
          <w:rFonts w:ascii="楷体_GB2312" w:eastAsia="楷体_GB2312" w:cs="仿宋_GB2312" w:hint="eastAsia"/>
          <w:b/>
          <w:bCs/>
          <w:color w:val="000000"/>
          <w:sz w:val="30"/>
          <w:szCs w:val="30"/>
        </w:rPr>
        <w:t>资料</w:t>
      </w:r>
    </w:p>
    <w:p w:rsidR="00D47257" w:rsidRPr="00D47257" w:rsidRDefault="00D47257" w:rsidP="00D47257">
      <w:pPr>
        <w:spacing w:line="560" w:lineRule="exact"/>
        <w:ind w:firstLineChars="196" w:firstLine="588"/>
        <w:rPr>
          <w:rFonts w:ascii="仿宋_GB2312" w:eastAsia="仿宋_GB2312"/>
          <w:color w:val="000000"/>
          <w:sz w:val="30"/>
          <w:szCs w:val="30"/>
        </w:rPr>
      </w:pPr>
      <w:r w:rsidRPr="00D47257">
        <w:rPr>
          <w:rFonts w:ascii="仿宋_GB2312" w:eastAsia="仿宋_GB2312" w:hint="eastAsia"/>
          <w:color w:val="000000"/>
          <w:sz w:val="30"/>
          <w:szCs w:val="30"/>
        </w:rPr>
        <w:t>根据申报产品</w:t>
      </w:r>
      <w:r w:rsidR="00854245">
        <w:rPr>
          <w:rFonts w:ascii="仿宋_GB2312" w:eastAsia="仿宋_GB2312" w:hint="eastAsia"/>
          <w:color w:val="000000"/>
          <w:sz w:val="30"/>
          <w:szCs w:val="30"/>
        </w:rPr>
        <w:t>适用范围和技术特征</w:t>
      </w:r>
      <w:r w:rsidRPr="00D47257">
        <w:rPr>
          <w:rFonts w:ascii="仿宋_GB2312" w:eastAsia="仿宋_GB2312" w:hint="eastAsia"/>
          <w:color w:val="000000"/>
          <w:sz w:val="30"/>
          <w:szCs w:val="30"/>
        </w:rPr>
        <w:t>，</w:t>
      </w:r>
      <w:r>
        <w:rPr>
          <w:rFonts w:ascii="仿宋_GB2312" w:eastAsia="仿宋_GB2312" w:hint="eastAsia"/>
          <w:color w:val="000000"/>
          <w:sz w:val="30"/>
          <w:szCs w:val="30"/>
        </w:rPr>
        <w:t>提供</w:t>
      </w:r>
      <w:r w:rsidRPr="00D47257">
        <w:rPr>
          <w:rFonts w:ascii="仿宋_GB2312" w:eastAsia="仿宋_GB2312" w:hint="eastAsia"/>
          <w:color w:val="000000"/>
          <w:sz w:val="30"/>
          <w:szCs w:val="30"/>
        </w:rPr>
        <w:t>非临床研究综述，逐项描述所开展的研究，概述研究方法和研究结论</w:t>
      </w:r>
      <w:r w:rsidR="009A7189">
        <w:rPr>
          <w:rFonts w:ascii="仿宋_GB2312" w:eastAsia="仿宋_GB2312" w:hint="eastAsia"/>
          <w:color w:val="000000"/>
          <w:sz w:val="30"/>
          <w:szCs w:val="30"/>
        </w:rPr>
        <w:t>。根据非临床研究综述，</w:t>
      </w:r>
      <w:r w:rsidRPr="00D47257">
        <w:rPr>
          <w:rFonts w:ascii="仿宋_GB2312" w:eastAsia="仿宋_GB2312" w:hint="eastAsia"/>
          <w:color w:val="000000"/>
          <w:sz w:val="30"/>
          <w:szCs w:val="30"/>
        </w:rPr>
        <w:t>提供</w:t>
      </w:r>
      <w:r w:rsidR="009A7189">
        <w:rPr>
          <w:rFonts w:ascii="仿宋_GB2312" w:eastAsia="仿宋_GB2312" w:hint="eastAsia"/>
          <w:color w:val="000000"/>
          <w:sz w:val="30"/>
          <w:szCs w:val="30"/>
        </w:rPr>
        <w:t>相应</w:t>
      </w:r>
      <w:r w:rsidRPr="00D47257">
        <w:rPr>
          <w:rFonts w:ascii="仿宋_GB2312" w:eastAsia="仿宋_GB2312" w:hint="eastAsia"/>
          <w:color w:val="000000"/>
          <w:sz w:val="30"/>
          <w:szCs w:val="30"/>
        </w:rPr>
        <w:t>的研究资料，各项研究</w:t>
      </w:r>
      <w:r>
        <w:rPr>
          <w:rFonts w:ascii="仿宋_GB2312" w:eastAsia="仿宋_GB2312" w:hint="eastAsia"/>
          <w:color w:val="000000"/>
          <w:sz w:val="30"/>
          <w:szCs w:val="30"/>
        </w:rPr>
        <w:t>资料</w:t>
      </w:r>
      <w:r w:rsidRPr="00D47257">
        <w:rPr>
          <w:rFonts w:ascii="仿宋_GB2312" w:eastAsia="仿宋_GB2312" w:hint="eastAsia"/>
          <w:color w:val="000000"/>
          <w:sz w:val="30"/>
          <w:szCs w:val="30"/>
        </w:rPr>
        <w:t>一般应当包含研究方案、</w:t>
      </w:r>
      <w:r w:rsidR="00D10002">
        <w:rPr>
          <w:rFonts w:ascii="仿宋_GB2312" w:eastAsia="仿宋_GB2312" w:hint="eastAsia"/>
          <w:color w:val="000000"/>
          <w:sz w:val="30"/>
          <w:szCs w:val="30"/>
        </w:rPr>
        <w:t>研究</w:t>
      </w:r>
      <w:r w:rsidRPr="00D47257">
        <w:rPr>
          <w:rFonts w:ascii="仿宋_GB2312" w:eastAsia="仿宋_GB2312" w:hint="eastAsia"/>
          <w:color w:val="000000"/>
          <w:sz w:val="30"/>
          <w:szCs w:val="30"/>
        </w:rPr>
        <w:t>报告。</w:t>
      </w:r>
      <w:r w:rsidR="00D97D6C">
        <w:rPr>
          <w:rFonts w:ascii="仿宋_GB2312" w:eastAsia="仿宋_GB2312" w:hint="eastAsia"/>
          <w:color w:val="000000"/>
          <w:sz w:val="30"/>
          <w:szCs w:val="30"/>
        </w:rPr>
        <w:t>（括号中编号为对应的《医疗器械安全和性能的基本原则》中条款编号）</w:t>
      </w:r>
    </w:p>
    <w:p w:rsidR="00D47257" w:rsidRPr="00D47257" w:rsidRDefault="00D47257" w:rsidP="00D47257">
      <w:pPr>
        <w:spacing w:line="560" w:lineRule="exact"/>
        <w:ind w:firstLineChars="196" w:firstLine="588"/>
        <w:rPr>
          <w:rFonts w:ascii="仿宋_GB2312" w:eastAsia="仿宋_GB2312"/>
          <w:color w:val="000000"/>
          <w:sz w:val="30"/>
          <w:szCs w:val="30"/>
        </w:rPr>
      </w:pPr>
      <w:r w:rsidRPr="00D47257">
        <w:rPr>
          <w:rFonts w:ascii="仿宋_GB2312" w:eastAsia="仿宋_GB2312" w:hint="eastAsia"/>
          <w:color w:val="000000"/>
          <w:sz w:val="30"/>
          <w:szCs w:val="30"/>
        </w:rPr>
        <w:t>1.</w:t>
      </w:r>
      <w:r w:rsidR="009A7189">
        <w:rPr>
          <w:rFonts w:ascii="仿宋_GB2312" w:eastAsia="仿宋_GB2312" w:hint="eastAsia"/>
          <w:color w:val="000000"/>
          <w:sz w:val="30"/>
          <w:szCs w:val="30"/>
        </w:rPr>
        <w:t>化学和物理</w:t>
      </w:r>
      <w:r w:rsidRPr="00D47257">
        <w:rPr>
          <w:rFonts w:ascii="仿宋_GB2312" w:eastAsia="仿宋_GB2312" w:hint="eastAsia"/>
          <w:color w:val="000000"/>
          <w:sz w:val="30"/>
          <w:szCs w:val="30"/>
        </w:rPr>
        <w:t>性能</w:t>
      </w:r>
      <w:r w:rsidR="001A190A">
        <w:rPr>
          <w:rFonts w:ascii="仿宋_GB2312" w:eastAsia="仿宋_GB2312" w:hint="eastAsia"/>
          <w:color w:val="000000"/>
          <w:sz w:val="30"/>
          <w:szCs w:val="30"/>
        </w:rPr>
        <w:t>研究</w:t>
      </w:r>
      <w:r w:rsidR="002C21A1" w:rsidRPr="002C21A1">
        <w:rPr>
          <w:rFonts w:ascii="仿宋_GB2312" w:eastAsia="仿宋_GB2312" w:hint="eastAsia"/>
          <w:color w:val="000000"/>
          <w:sz w:val="30"/>
          <w:szCs w:val="30"/>
        </w:rPr>
        <w:t>（2.3.1）</w:t>
      </w:r>
    </w:p>
    <w:p w:rsidR="00EA572E" w:rsidRDefault="001A190A">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w:t>
      </w:r>
      <w:r w:rsidR="00D47257" w:rsidRPr="00D47257">
        <w:rPr>
          <w:rFonts w:ascii="仿宋_GB2312" w:eastAsia="仿宋_GB2312" w:hint="eastAsia"/>
          <w:color w:val="000000"/>
          <w:sz w:val="30"/>
          <w:szCs w:val="30"/>
        </w:rPr>
        <w:t>应当提供产品</w:t>
      </w:r>
      <w:r w:rsidR="009A7189">
        <w:rPr>
          <w:rFonts w:ascii="仿宋_GB2312" w:eastAsia="仿宋_GB2312" w:hint="eastAsia"/>
          <w:color w:val="000000"/>
          <w:sz w:val="30"/>
          <w:szCs w:val="30"/>
        </w:rPr>
        <w:t>化学</w:t>
      </w:r>
      <w:r w:rsidR="004869BA">
        <w:rPr>
          <w:rFonts w:ascii="仿宋_GB2312" w:eastAsia="仿宋_GB2312" w:hint="eastAsia"/>
          <w:color w:val="000000"/>
          <w:sz w:val="30"/>
          <w:szCs w:val="30"/>
        </w:rPr>
        <w:t>/材料表征、</w:t>
      </w:r>
      <w:r w:rsidR="009A7189">
        <w:rPr>
          <w:rFonts w:ascii="仿宋_GB2312" w:eastAsia="仿宋_GB2312" w:hint="eastAsia"/>
          <w:color w:val="000000"/>
          <w:sz w:val="30"/>
          <w:szCs w:val="30"/>
        </w:rPr>
        <w:t>物理</w:t>
      </w:r>
      <w:r w:rsidR="005C253F">
        <w:rPr>
          <w:rFonts w:ascii="仿宋_GB2312" w:eastAsia="仿宋_GB2312" w:hint="eastAsia"/>
          <w:color w:val="000000"/>
          <w:sz w:val="30"/>
          <w:szCs w:val="30"/>
        </w:rPr>
        <w:t>和/或机械</w:t>
      </w:r>
      <w:r w:rsidR="00D47257" w:rsidRPr="00D47257">
        <w:rPr>
          <w:rFonts w:ascii="仿宋_GB2312" w:eastAsia="仿宋_GB2312" w:hint="eastAsia"/>
          <w:color w:val="000000"/>
          <w:sz w:val="30"/>
          <w:szCs w:val="30"/>
        </w:rPr>
        <w:t>性能</w:t>
      </w:r>
      <w:r w:rsidR="006A7DFE">
        <w:rPr>
          <w:rFonts w:ascii="仿宋_GB2312" w:eastAsia="仿宋_GB2312" w:hint="eastAsia"/>
          <w:color w:val="000000"/>
          <w:sz w:val="30"/>
          <w:szCs w:val="30"/>
        </w:rPr>
        <w:t>指标</w:t>
      </w:r>
      <w:r w:rsidR="00D47257" w:rsidRPr="00D47257">
        <w:rPr>
          <w:rFonts w:ascii="仿宋_GB2312" w:eastAsia="仿宋_GB2312" w:hint="eastAsia"/>
          <w:color w:val="000000"/>
          <w:sz w:val="30"/>
          <w:szCs w:val="30"/>
        </w:rPr>
        <w:t>的</w:t>
      </w:r>
      <w:r w:rsidR="001F2B1D">
        <w:rPr>
          <w:rFonts w:ascii="仿宋_GB2312" w:eastAsia="仿宋_GB2312" w:hint="eastAsia"/>
          <w:color w:val="000000"/>
          <w:sz w:val="30"/>
          <w:szCs w:val="30"/>
        </w:rPr>
        <w:t>确定依据、</w:t>
      </w:r>
      <w:r w:rsidR="00D47257" w:rsidRPr="00D47257">
        <w:rPr>
          <w:rFonts w:ascii="仿宋_GB2312" w:eastAsia="仿宋_GB2312" w:hint="eastAsia"/>
          <w:color w:val="000000"/>
          <w:sz w:val="30"/>
          <w:szCs w:val="30"/>
        </w:rPr>
        <w:t>设计输入</w:t>
      </w:r>
      <w:r w:rsidR="006A7DFE">
        <w:rPr>
          <w:rFonts w:ascii="仿宋_GB2312" w:eastAsia="仿宋_GB2312" w:hint="eastAsia"/>
          <w:color w:val="000000"/>
          <w:sz w:val="30"/>
          <w:szCs w:val="30"/>
        </w:rPr>
        <w:t>来源以及临床意义</w:t>
      </w:r>
      <w:r w:rsidR="00D47257" w:rsidRPr="00D47257">
        <w:rPr>
          <w:rFonts w:ascii="仿宋_GB2312" w:eastAsia="仿宋_GB2312" w:hint="eastAsia"/>
          <w:color w:val="000000"/>
          <w:sz w:val="30"/>
          <w:szCs w:val="30"/>
        </w:rPr>
        <w:t>，所采用的标准或方法、采用的原因及理论基础。</w:t>
      </w:r>
      <w:r w:rsidR="00CC1FB6">
        <w:rPr>
          <w:rFonts w:ascii="仿宋_GB2312" w:eastAsia="仿宋_GB2312" w:hint="eastAsia"/>
          <w:color w:val="000000"/>
          <w:sz w:val="30"/>
          <w:szCs w:val="30"/>
        </w:rPr>
        <w:t>提供性能研究资料,可通过文献研究、实验室研究、模型研究等方式开展。</w:t>
      </w:r>
      <w:r w:rsidR="00F077F5">
        <w:rPr>
          <w:rFonts w:ascii="仿宋_GB2312" w:eastAsia="仿宋_GB2312" w:hint="eastAsia"/>
          <w:color w:val="000000"/>
          <w:sz w:val="30"/>
          <w:szCs w:val="30"/>
        </w:rPr>
        <w:t>采用</w:t>
      </w:r>
      <w:r w:rsidR="00FB3EA6">
        <w:rPr>
          <w:rFonts w:ascii="仿宋_GB2312" w:eastAsia="仿宋_GB2312" w:hint="eastAsia"/>
          <w:color w:val="000000"/>
          <w:sz w:val="30"/>
          <w:szCs w:val="30"/>
        </w:rPr>
        <w:t>建模研究的，</w:t>
      </w:r>
      <w:r w:rsidR="00F077F5" w:rsidRPr="00F077F5">
        <w:rPr>
          <w:rFonts w:ascii="仿宋_GB2312" w:eastAsia="仿宋_GB2312" w:hint="eastAsia"/>
          <w:color w:val="000000"/>
          <w:sz w:val="30"/>
          <w:szCs w:val="30"/>
        </w:rPr>
        <w:tab/>
        <w:t>应当提供产品建模研究资料</w:t>
      </w:r>
      <w:r w:rsidR="00FB3EA6">
        <w:rPr>
          <w:rFonts w:ascii="仿宋_GB2312" w:eastAsia="仿宋_GB2312" w:hint="eastAsia"/>
          <w:color w:val="000000"/>
          <w:sz w:val="30"/>
          <w:szCs w:val="30"/>
        </w:rPr>
        <w:t>。</w:t>
      </w:r>
    </w:p>
    <w:p w:rsidR="00873B3B" w:rsidRDefault="001A190A" w:rsidP="00873B3B">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w:t>
      </w:r>
      <w:r w:rsidR="00873B3B">
        <w:rPr>
          <w:rFonts w:ascii="仿宋_GB2312" w:eastAsia="仿宋_GB2312" w:hint="eastAsia"/>
          <w:color w:val="000000"/>
          <w:sz w:val="30"/>
          <w:szCs w:val="30"/>
        </w:rPr>
        <w:t>量效关系和能量安全</w:t>
      </w:r>
    </w:p>
    <w:p w:rsidR="00873B3B" w:rsidRPr="00873B3B" w:rsidRDefault="00873B3B" w:rsidP="00873B3B">
      <w:pPr>
        <w:spacing w:line="560" w:lineRule="exact"/>
        <w:ind w:firstLineChars="200" w:firstLine="600"/>
        <w:rPr>
          <w:rFonts w:ascii="仿宋_GB2312" w:eastAsia="仿宋_GB2312"/>
          <w:color w:val="000000"/>
          <w:sz w:val="30"/>
          <w:szCs w:val="30"/>
        </w:rPr>
      </w:pPr>
      <w:r w:rsidRPr="00873B3B">
        <w:rPr>
          <w:rFonts w:ascii="仿宋_GB2312" w:eastAsia="仿宋_GB2312" w:hint="eastAsia"/>
          <w:color w:val="000000"/>
          <w:sz w:val="30"/>
          <w:szCs w:val="30"/>
        </w:rPr>
        <w:t>对于向患者提供能量或物质治疗的医疗器械，应当提供量效关系和能量安全性研究资料，提供证明治疗参数设置的安全性、有效性、合理性，以及除预期靶组织外，能量不会对正常组织造成不可接受的伤害的研究资料。</w:t>
      </w:r>
    </w:p>
    <w:p w:rsidR="00873B3B" w:rsidRPr="00873B3B" w:rsidRDefault="00873B3B" w:rsidP="00873B3B">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w:t>
      </w:r>
      <w:r w:rsidRPr="00873B3B">
        <w:rPr>
          <w:rFonts w:ascii="仿宋_GB2312" w:eastAsia="仿宋_GB2312" w:hint="eastAsia"/>
          <w:color w:val="000000"/>
          <w:sz w:val="30"/>
          <w:szCs w:val="30"/>
        </w:rPr>
        <w:t>联合使用（2.5.1、、2.5.2d)h)、2.5.5、2.6.4）</w:t>
      </w:r>
    </w:p>
    <w:p w:rsidR="00873B3B" w:rsidRPr="00873B3B" w:rsidRDefault="00873B3B" w:rsidP="00873B3B">
      <w:pPr>
        <w:spacing w:line="560" w:lineRule="exact"/>
        <w:ind w:firstLineChars="200" w:firstLine="600"/>
        <w:rPr>
          <w:rFonts w:ascii="仿宋_GB2312" w:eastAsia="仿宋_GB2312"/>
          <w:color w:val="000000"/>
          <w:sz w:val="30"/>
          <w:szCs w:val="30"/>
        </w:rPr>
      </w:pPr>
      <w:r w:rsidRPr="00873B3B">
        <w:rPr>
          <w:rFonts w:ascii="仿宋_GB2312" w:eastAsia="仿宋_GB2312" w:hint="eastAsia"/>
          <w:color w:val="000000"/>
          <w:sz w:val="30"/>
          <w:szCs w:val="30"/>
        </w:rPr>
        <w:t>如申报产品预期与其他医疗器械、药品、产品联合使用，应当提供证明联合使用安全有效的研究资料，包括互联基本信息（连接类型、接口、协议、最低性能）、联合使用风险及控制措施、联合使</w:t>
      </w:r>
      <w:r w:rsidRPr="00873B3B">
        <w:rPr>
          <w:rFonts w:ascii="仿宋_GB2312" w:eastAsia="仿宋_GB2312" w:hint="eastAsia"/>
          <w:color w:val="000000"/>
          <w:sz w:val="30"/>
          <w:szCs w:val="30"/>
        </w:rPr>
        <w:lastRenderedPageBreak/>
        <w:t>用上的限制，兼容性研究等。</w:t>
      </w:r>
    </w:p>
    <w:p w:rsidR="00873B3B" w:rsidRPr="00873B3B" w:rsidRDefault="00873B3B" w:rsidP="00873B3B">
      <w:pPr>
        <w:spacing w:line="560" w:lineRule="exact"/>
        <w:ind w:firstLineChars="200" w:firstLine="600"/>
        <w:rPr>
          <w:rFonts w:ascii="仿宋_GB2312" w:eastAsia="仿宋_GB2312"/>
          <w:color w:val="000000"/>
          <w:sz w:val="30"/>
          <w:szCs w:val="30"/>
        </w:rPr>
      </w:pPr>
      <w:r w:rsidRPr="00873B3B">
        <w:rPr>
          <w:rFonts w:ascii="仿宋_GB2312" w:eastAsia="仿宋_GB2312" w:hint="eastAsia"/>
          <w:color w:val="000000"/>
          <w:sz w:val="30"/>
          <w:szCs w:val="30"/>
        </w:rPr>
        <w:t>联合药物使用的，应当提供药物相容性研究资料，证明药品和器械的性能符合其适应证和预期用途。</w:t>
      </w:r>
    </w:p>
    <w:p w:rsidR="00873B3B" w:rsidRPr="00873B3B" w:rsidRDefault="00873B3B" w:rsidP="00873B3B">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（4）</w:t>
      </w:r>
      <w:r w:rsidRPr="00873B3B">
        <w:rPr>
          <w:rFonts w:ascii="仿宋_GB2312" w:eastAsia="仿宋_GB2312" w:hint="eastAsia"/>
          <w:color w:val="000000"/>
          <w:sz w:val="30"/>
          <w:szCs w:val="30"/>
        </w:rPr>
        <w:t>燃爆风险（2.5.3）</w:t>
      </w:r>
    </w:p>
    <w:p w:rsidR="00873B3B" w:rsidRDefault="00873B3B" w:rsidP="00873B3B">
      <w:pPr>
        <w:spacing w:line="560" w:lineRule="exact"/>
        <w:ind w:firstLineChars="200" w:firstLine="600"/>
        <w:rPr>
          <w:rFonts w:ascii="仿宋_GB2312" w:eastAsia="仿宋_GB2312"/>
          <w:color w:val="000000"/>
          <w:sz w:val="30"/>
          <w:szCs w:val="30"/>
        </w:rPr>
      </w:pPr>
      <w:r w:rsidRPr="00873B3B">
        <w:rPr>
          <w:rFonts w:ascii="仿宋_GB2312" w:eastAsia="仿宋_GB2312" w:hint="eastAsia"/>
          <w:color w:val="000000"/>
          <w:sz w:val="30"/>
          <w:szCs w:val="30"/>
        </w:rPr>
        <w:t>对于暴露于易燃、易爆物质或与其他可燃物、致燃物联合使用的医疗器械，应当提供燃爆风险研究资料，证明在正常状态及单一故障状态下，燃爆风险可接受。</w:t>
      </w:r>
    </w:p>
    <w:p w:rsidR="00B1535D" w:rsidRDefault="00B1535D" w:rsidP="00873B3B">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2.电气安全</w:t>
      </w:r>
      <w:r w:rsidR="00E05D30">
        <w:rPr>
          <w:rFonts w:ascii="仿宋_GB2312" w:eastAsia="仿宋_GB2312" w:hint="eastAsia"/>
          <w:color w:val="000000"/>
          <w:sz w:val="30"/>
          <w:szCs w:val="30"/>
        </w:rPr>
        <w:t>、机械和环境保护以及</w:t>
      </w:r>
      <w:r>
        <w:rPr>
          <w:rFonts w:ascii="仿宋_GB2312" w:eastAsia="仿宋_GB2312" w:hint="eastAsia"/>
          <w:color w:val="000000"/>
          <w:sz w:val="30"/>
          <w:szCs w:val="30"/>
        </w:rPr>
        <w:t>电磁兼容研究</w:t>
      </w:r>
    </w:p>
    <w:p w:rsidR="006D1F3D" w:rsidRDefault="00E05D30" w:rsidP="007D5577">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应当提供</w:t>
      </w:r>
      <w:r w:rsidRPr="00E05D30">
        <w:rPr>
          <w:rFonts w:ascii="仿宋_GB2312" w:eastAsia="仿宋_GB2312" w:hint="eastAsia"/>
          <w:color w:val="000000"/>
          <w:sz w:val="30"/>
          <w:szCs w:val="30"/>
        </w:rPr>
        <w:t>电气安全、机械和环境保护以及电磁兼容</w:t>
      </w:r>
      <w:r>
        <w:rPr>
          <w:rFonts w:ascii="仿宋_GB2312" w:eastAsia="仿宋_GB2312" w:hint="eastAsia"/>
          <w:color w:val="000000"/>
          <w:sz w:val="30"/>
          <w:szCs w:val="30"/>
        </w:rPr>
        <w:t>的研究资料，</w:t>
      </w:r>
      <w:r w:rsidR="00E705A1">
        <w:rPr>
          <w:rFonts w:ascii="仿宋_GB2312" w:eastAsia="仿宋_GB2312" w:hint="eastAsia"/>
          <w:color w:val="000000"/>
          <w:sz w:val="30"/>
          <w:szCs w:val="30"/>
        </w:rPr>
        <w:t>说明适用的标准以及开展的研究。</w:t>
      </w:r>
      <w:r>
        <w:rPr>
          <w:rFonts w:ascii="仿宋_GB2312" w:eastAsia="仿宋_GB2312" w:hint="eastAsia"/>
          <w:color w:val="000000"/>
          <w:sz w:val="30"/>
          <w:szCs w:val="30"/>
        </w:rPr>
        <w:t>对于</w:t>
      </w:r>
      <w:r w:rsidR="00E705A1" w:rsidRPr="00E705A1">
        <w:rPr>
          <w:rFonts w:ascii="仿宋_GB2312" w:eastAsia="仿宋_GB2312" w:hint="eastAsia"/>
          <w:color w:val="000000"/>
          <w:sz w:val="30"/>
          <w:szCs w:val="30"/>
        </w:rPr>
        <w:t>不适用的标准</w:t>
      </w:r>
      <w:r w:rsidR="00E705A1">
        <w:rPr>
          <w:rFonts w:ascii="仿宋_GB2312" w:eastAsia="仿宋_GB2312" w:hint="eastAsia"/>
          <w:color w:val="000000"/>
          <w:sz w:val="30"/>
          <w:szCs w:val="30"/>
        </w:rPr>
        <w:t>或强制性标准</w:t>
      </w:r>
      <w:r w:rsidR="00D15777">
        <w:rPr>
          <w:rFonts w:ascii="仿宋_GB2312" w:eastAsia="仿宋_GB2312" w:hint="eastAsia"/>
          <w:color w:val="000000"/>
          <w:sz w:val="30"/>
          <w:szCs w:val="30"/>
        </w:rPr>
        <w:t>中</w:t>
      </w:r>
      <w:r w:rsidR="00E705A1">
        <w:rPr>
          <w:rFonts w:ascii="仿宋_GB2312" w:eastAsia="仿宋_GB2312" w:hint="eastAsia"/>
          <w:color w:val="000000"/>
          <w:sz w:val="30"/>
          <w:szCs w:val="30"/>
        </w:rPr>
        <w:t>不适用的条款或，应说明理由。</w:t>
      </w:r>
      <w:r w:rsidR="00D15777">
        <w:rPr>
          <w:rFonts w:ascii="仿宋_GB2312" w:eastAsia="仿宋_GB2312" w:hint="eastAsia"/>
          <w:color w:val="000000"/>
          <w:sz w:val="30"/>
          <w:szCs w:val="30"/>
        </w:rPr>
        <w:t>3</w:t>
      </w:r>
      <w:r w:rsidR="00EA572E">
        <w:rPr>
          <w:rFonts w:ascii="仿宋_GB2312" w:eastAsia="仿宋_GB2312" w:hint="eastAsia"/>
          <w:color w:val="000000"/>
          <w:sz w:val="30"/>
          <w:szCs w:val="30"/>
        </w:rPr>
        <w:t>.</w:t>
      </w:r>
      <w:r w:rsidR="006D1F3D" w:rsidRPr="006D1F3D">
        <w:rPr>
          <w:rFonts w:ascii="仿宋_GB2312" w:eastAsia="仿宋_GB2312" w:hint="eastAsia"/>
          <w:color w:val="000000"/>
          <w:sz w:val="30"/>
          <w:szCs w:val="30"/>
        </w:rPr>
        <w:t>辐射安全</w:t>
      </w:r>
      <w:r w:rsidR="001A190A">
        <w:rPr>
          <w:rFonts w:ascii="仿宋_GB2312" w:eastAsia="仿宋_GB2312" w:hint="eastAsia"/>
          <w:color w:val="000000"/>
          <w:sz w:val="30"/>
          <w:szCs w:val="30"/>
        </w:rPr>
        <w:t>研究</w:t>
      </w:r>
      <w:r w:rsidR="007D6318" w:rsidRPr="007D6318">
        <w:rPr>
          <w:rFonts w:ascii="仿宋_GB2312" w:eastAsia="仿宋_GB2312" w:hint="eastAsia"/>
          <w:color w:val="000000"/>
          <w:sz w:val="30"/>
          <w:szCs w:val="30"/>
        </w:rPr>
        <w:t>（2.11、3.2）</w:t>
      </w:r>
    </w:p>
    <w:p w:rsidR="00913984" w:rsidRDefault="001A17AA" w:rsidP="00605F12">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对于</w:t>
      </w:r>
      <w:r w:rsidR="00CC1FB6">
        <w:rPr>
          <w:rFonts w:ascii="仿宋_GB2312" w:eastAsia="仿宋_GB2312" w:hint="eastAsia"/>
          <w:color w:val="000000"/>
          <w:sz w:val="30"/>
          <w:szCs w:val="30"/>
        </w:rPr>
        <w:t>产生</w:t>
      </w:r>
      <w:r w:rsidR="006D1F3D" w:rsidRPr="006D1F3D">
        <w:rPr>
          <w:rFonts w:ascii="仿宋_GB2312" w:eastAsia="仿宋_GB2312" w:hint="eastAsia"/>
          <w:color w:val="000000"/>
          <w:sz w:val="30"/>
          <w:szCs w:val="30"/>
        </w:rPr>
        <w:t>X射线辐射、α、β、γ、中子辐射和其他粒子辐射、光辐射</w:t>
      </w:r>
      <w:r>
        <w:rPr>
          <w:rFonts w:ascii="仿宋_GB2312" w:eastAsia="仿宋_GB2312" w:hint="eastAsia"/>
          <w:color w:val="000000"/>
          <w:sz w:val="30"/>
          <w:szCs w:val="30"/>
        </w:rPr>
        <w:t>、声辐射</w:t>
      </w:r>
      <w:r w:rsidR="00CC1FB6">
        <w:rPr>
          <w:rFonts w:ascii="仿宋_GB2312" w:eastAsia="仿宋_GB2312" w:hint="eastAsia"/>
          <w:color w:val="000000"/>
          <w:sz w:val="30"/>
          <w:szCs w:val="30"/>
        </w:rPr>
        <w:t>的产品</w:t>
      </w:r>
      <w:r w:rsidR="00605F12">
        <w:rPr>
          <w:rFonts w:ascii="仿宋_GB2312" w:eastAsia="仿宋_GB2312" w:hint="eastAsia"/>
          <w:color w:val="000000"/>
          <w:sz w:val="30"/>
          <w:szCs w:val="30"/>
        </w:rPr>
        <w:t>，</w:t>
      </w:r>
      <w:r w:rsidR="006D1F3D" w:rsidRPr="006D1F3D">
        <w:rPr>
          <w:rFonts w:ascii="仿宋_GB2312" w:eastAsia="仿宋_GB2312" w:hint="eastAsia"/>
          <w:color w:val="000000"/>
          <w:sz w:val="30"/>
          <w:szCs w:val="30"/>
        </w:rPr>
        <w:t>应当提供辐射安全的研究资料，包括符合的安全通用及专用标准，辐射安全设计说明、防护措施、辐射泄漏报警功能（如可行）、辐射关键特性控制、调整措施、监控方法，</w:t>
      </w:r>
      <w:r w:rsidR="006E242E">
        <w:rPr>
          <w:rFonts w:ascii="仿宋_GB2312" w:eastAsia="仿宋_GB2312" w:hint="eastAsia"/>
          <w:color w:val="000000"/>
          <w:sz w:val="30"/>
          <w:szCs w:val="30"/>
        </w:rPr>
        <w:t>证明</w:t>
      </w:r>
      <w:r w:rsidR="006D1F3D" w:rsidRPr="006D1F3D">
        <w:rPr>
          <w:rFonts w:ascii="仿宋_GB2312" w:eastAsia="仿宋_GB2312" w:hint="eastAsia"/>
          <w:color w:val="000000"/>
          <w:sz w:val="30"/>
          <w:szCs w:val="30"/>
        </w:rPr>
        <w:t>相关可变参数的重复性在可接受范围内</w:t>
      </w:r>
      <w:r w:rsidR="006E242E">
        <w:rPr>
          <w:rFonts w:ascii="仿宋_GB2312" w:eastAsia="仿宋_GB2312" w:hint="eastAsia"/>
          <w:color w:val="000000"/>
          <w:sz w:val="30"/>
          <w:szCs w:val="30"/>
        </w:rPr>
        <w:t>的研究资料</w:t>
      </w:r>
      <w:r w:rsidR="00605F12">
        <w:rPr>
          <w:rFonts w:ascii="仿宋_GB2312" w:eastAsia="仿宋_GB2312" w:hint="eastAsia"/>
          <w:color w:val="000000"/>
          <w:sz w:val="30"/>
          <w:szCs w:val="30"/>
        </w:rPr>
        <w:t>。对于</w:t>
      </w:r>
      <w:r w:rsidR="00605F12" w:rsidRPr="00605F12">
        <w:rPr>
          <w:rFonts w:ascii="仿宋_GB2312" w:eastAsia="仿宋_GB2312" w:hint="eastAsia"/>
          <w:color w:val="000000"/>
          <w:sz w:val="30"/>
          <w:szCs w:val="30"/>
        </w:rPr>
        <w:t>具有辐射或潜在辐射危害且需要安装的医疗器械，应</w:t>
      </w:r>
      <w:r w:rsidR="006E242E">
        <w:rPr>
          <w:rFonts w:ascii="仿宋_GB2312" w:eastAsia="仿宋_GB2312" w:hint="eastAsia"/>
          <w:color w:val="000000"/>
          <w:sz w:val="30"/>
          <w:szCs w:val="30"/>
        </w:rPr>
        <w:t>当</w:t>
      </w:r>
      <w:r w:rsidR="00605F12">
        <w:rPr>
          <w:rFonts w:ascii="仿宋_GB2312" w:eastAsia="仿宋_GB2312" w:hint="eastAsia"/>
          <w:color w:val="000000"/>
          <w:sz w:val="30"/>
          <w:szCs w:val="30"/>
        </w:rPr>
        <w:t>明确有关验收和性能测试、验收标准及维护程序的信息</w:t>
      </w:r>
      <w:r w:rsidR="006D1F3D" w:rsidRPr="006D1F3D">
        <w:rPr>
          <w:rFonts w:ascii="仿宋_GB2312" w:eastAsia="仿宋_GB2312" w:hint="eastAsia"/>
          <w:color w:val="000000"/>
          <w:sz w:val="30"/>
          <w:szCs w:val="30"/>
        </w:rPr>
        <w:t>。</w:t>
      </w:r>
    </w:p>
    <w:p w:rsidR="00C6633F" w:rsidRDefault="00D15777">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4</w:t>
      </w:r>
      <w:r w:rsidR="00137D68">
        <w:rPr>
          <w:rFonts w:ascii="仿宋_GB2312" w:eastAsia="仿宋_GB2312" w:hint="eastAsia"/>
          <w:color w:val="000000"/>
          <w:sz w:val="30"/>
          <w:szCs w:val="30"/>
        </w:rPr>
        <w:t>.软件</w:t>
      </w:r>
      <w:r w:rsidR="001A190A">
        <w:rPr>
          <w:rFonts w:ascii="仿宋_GB2312" w:eastAsia="仿宋_GB2312" w:hint="eastAsia"/>
          <w:color w:val="000000"/>
          <w:sz w:val="30"/>
          <w:szCs w:val="30"/>
        </w:rPr>
        <w:t>研究</w:t>
      </w:r>
      <w:r w:rsidR="0094177D">
        <w:rPr>
          <w:rFonts w:ascii="仿宋_GB2312" w:eastAsia="仿宋_GB2312" w:hint="eastAsia"/>
          <w:color w:val="000000"/>
          <w:sz w:val="30"/>
          <w:szCs w:val="30"/>
        </w:rPr>
        <w:t>（2.5.6、2.8</w:t>
      </w:r>
      <w:r w:rsidR="00B5367A">
        <w:rPr>
          <w:rFonts w:ascii="仿宋_GB2312" w:eastAsia="仿宋_GB2312" w:hint="eastAsia"/>
          <w:color w:val="000000"/>
          <w:sz w:val="30"/>
          <w:szCs w:val="30"/>
        </w:rPr>
        <w:t>）</w:t>
      </w:r>
    </w:p>
    <w:p w:rsidR="001A190A" w:rsidRPr="001A190A" w:rsidRDefault="001A190A">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（1）软件</w:t>
      </w:r>
    </w:p>
    <w:p w:rsidR="00605F12" w:rsidRDefault="00605F12" w:rsidP="00605F12">
      <w:pPr>
        <w:spacing w:line="560" w:lineRule="exact"/>
        <w:ind w:firstLineChars="200" w:firstLine="600"/>
        <w:rPr>
          <w:rFonts w:ascii="仿宋_GB2312" w:eastAsia="仿宋_GB2312"/>
          <w:color w:val="000000"/>
          <w:sz w:val="30"/>
          <w:szCs w:val="30"/>
        </w:rPr>
      </w:pPr>
      <w:r w:rsidRPr="00605F12">
        <w:rPr>
          <w:rFonts w:ascii="仿宋_GB2312" w:eastAsia="仿宋_GB2312" w:hint="eastAsia"/>
          <w:color w:val="000000"/>
          <w:sz w:val="30"/>
          <w:szCs w:val="30"/>
        </w:rPr>
        <w:t>含有软件组件的产品和独立软件，应当提供软件</w:t>
      </w:r>
      <w:r w:rsidR="006E242E">
        <w:rPr>
          <w:rFonts w:ascii="仿宋_GB2312" w:eastAsia="仿宋_GB2312" w:hint="eastAsia"/>
          <w:color w:val="000000"/>
          <w:sz w:val="30"/>
          <w:szCs w:val="30"/>
        </w:rPr>
        <w:t>的</w:t>
      </w:r>
      <w:r w:rsidRPr="00605F12">
        <w:rPr>
          <w:rFonts w:ascii="仿宋_GB2312" w:eastAsia="仿宋_GB2312" w:hint="eastAsia"/>
          <w:color w:val="000000"/>
          <w:sz w:val="30"/>
          <w:szCs w:val="30"/>
        </w:rPr>
        <w:t>研究资料，包括基本信息、实现过程、核心功能、结论等内容，详尽程度取决于软件安全性级别（严重、中等、轻微）。其中，基本信息包括软件标识、安全性级别、结构功能、物理拓扑、运行环境、注册历史，</w:t>
      </w:r>
      <w:r w:rsidRPr="00605F12">
        <w:rPr>
          <w:rFonts w:ascii="仿宋_GB2312" w:eastAsia="仿宋_GB2312" w:hint="eastAsia"/>
          <w:color w:val="000000"/>
          <w:sz w:val="30"/>
          <w:szCs w:val="30"/>
        </w:rPr>
        <w:lastRenderedPageBreak/>
        <w:t>实现过程包括开发概况、风险管理、需求规范、生存周期、验证与确认、可追溯性分析、缺陷管理、更新历史，核心功能明确核心功能、核心算法、预期用途的对应关系。</w:t>
      </w:r>
    </w:p>
    <w:p w:rsidR="001A190A" w:rsidRPr="00605F12" w:rsidRDefault="001A190A" w:rsidP="00605F12">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（2）网络安全</w:t>
      </w:r>
    </w:p>
    <w:p w:rsidR="00605F12" w:rsidRDefault="00605F12" w:rsidP="00605F12">
      <w:pPr>
        <w:spacing w:line="560" w:lineRule="exact"/>
        <w:ind w:firstLineChars="200" w:firstLine="600"/>
        <w:rPr>
          <w:rFonts w:ascii="仿宋_GB2312" w:eastAsia="仿宋_GB2312"/>
          <w:color w:val="000000"/>
          <w:sz w:val="30"/>
          <w:szCs w:val="30"/>
        </w:rPr>
      </w:pPr>
      <w:r w:rsidRPr="00605F12">
        <w:rPr>
          <w:rFonts w:ascii="仿宋_GB2312" w:eastAsia="仿宋_GB2312" w:hint="eastAsia"/>
          <w:color w:val="000000"/>
          <w:sz w:val="30"/>
          <w:szCs w:val="30"/>
        </w:rPr>
        <w:t>产品若具备电子数据交换、远程控制或用户访问功能，应当提供网络安全研究资料，包括基本信息、实现过程、漏洞评估、结论等内容，详尽程度取决于软件安全性级别。其中，基本信息包括软件信息、数据架构、网络安全能力、网络安全补丁、安全软件，实现过程包括风险管理、需求规范、验证与确认、可追溯性分析、维护计划，漏洞评估明确已知漏洞相关信息。</w:t>
      </w:r>
    </w:p>
    <w:p w:rsidR="001A190A" w:rsidRPr="00605F12" w:rsidRDefault="001A190A" w:rsidP="00605F12">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（3）现成软件</w:t>
      </w:r>
    </w:p>
    <w:p w:rsidR="00605F12" w:rsidRDefault="00605F12" w:rsidP="00605F12">
      <w:pPr>
        <w:spacing w:line="560" w:lineRule="exact"/>
        <w:ind w:firstLineChars="200" w:firstLine="600"/>
        <w:rPr>
          <w:rFonts w:ascii="仿宋_GB2312" w:eastAsia="仿宋_GB2312"/>
          <w:color w:val="000000"/>
          <w:sz w:val="30"/>
          <w:szCs w:val="30"/>
        </w:rPr>
      </w:pPr>
      <w:r w:rsidRPr="00605F12">
        <w:rPr>
          <w:rFonts w:ascii="仿宋_GB2312" w:eastAsia="仿宋_GB2312" w:hint="eastAsia"/>
          <w:color w:val="000000"/>
          <w:sz w:val="30"/>
          <w:szCs w:val="30"/>
        </w:rPr>
        <w:t>产品若使用现成软件，应当根据现成软件的类型、使用方式等情况提供相应软件研究资料和网络安全研究资料。</w:t>
      </w:r>
    </w:p>
    <w:p w:rsidR="001A190A" w:rsidRPr="00605F12" w:rsidRDefault="001A190A" w:rsidP="00605F12">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（4）深度学习</w:t>
      </w:r>
    </w:p>
    <w:p w:rsidR="00605F12" w:rsidRDefault="00605F12" w:rsidP="00605F12">
      <w:pPr>
        <w:spacing w:line="560" w:lineRule="exact"/>
        <w:ind w:firstLineChars="200" w:firstLine="600"/>
        <w:rPr>
          <w:rFonts w:ascii="仿宋_GB2312" w:eastAsia="仿宋_GB2312"/>
          <w:color w:val="000000"/>
          <w:sz w:val="30"/>
          <w:szCs w:val="30"/>
        </w:rPr>
      </w:pPr>
      <w:r w:rsidRPr="00605F12">
        <w:rPr>
          <w:rFonts w:ascii="仿宋_GB2312" w:eastAsia="仿宋_GB2312" w:hint="eastAsia"/>
          <w:color w:val="000000"/>
          <w:sz w:val="30"/>
          <w:szCs w:val="30"/>
        </w:rPr>
        <w:t>产品若采用深度学习等人工智能技术实现预期功能与用途，应当提供算法研究资料，包括算法基本信息、数据收集、算法训练、算法性能评估等内容。</w:t>
      </w:r>
    </w:p>
    <w:p w:rsidR="001A190A" w:rsidRDefault="001A190A" w:rsidP="00605F12">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w:t>
      </w:r>
      <w:r w:rsidR="00614DC2">
        <w:rPr>
          <w:rFonts w:ascii="仿宋_GB2312" w:eastAsia="仿宋_GB2312" w:hint="eastAsia"/>
          <w:color w:val="000000"/>
          <w:sz w:val="30"/>
          <w:szCs w:val="30"/>
        </w:rPr>
        <w:t>5</w:t>
      </w:r>
      <w:r>
        <w:rPr>
          <w:rFonts w:ascii="仿宋_GB2312" w:eastAsia="仿宋_GB2312" w:hint="eastAsia"/>
          <w:color w:val="000000"/>
          <w:sz w:val="30"/>
          <w:szCs w:val="30"/>
        </w:rPr>
        <w:t>）互操作性</w:t>
      </w:r>
    </w:p>
    <w:p w:rsidR="004A375C" w:rsidRDefault="004A375C" w:rsidP="004A375C">
      <w:pPr>
        <w:spacing w:line="560" w:lineRule="exact"/>
        <w:ind w:firstLineChars="200" w:firstLine="600"/>
        <w:rPr>
          <w:rFonts w:ascii="仿宋_GB2312" w:eastAsia="仿宋_GB2312"/>
          <w:color w:val="000000"/>
          <w:sz w:val="30"/>
          <w:szCs w:val="30"/>
        </w:rPr>
      </w:pPr>
      <w:r w:rsidRPr="004A375C">
        <w:rPr>
          <w:rFonts w:ascii="仿宋_GB2312" w:eastAsia="仿宋_GB2312" w:hint="eastAsia"/>
          <w:color w:val="000000"/>
          <w:sz w:val="30"/>
          <w:szCs w:val="30"/>
        </w:rPr>
        <w:t>产品若通过电子接口与其他医疗器械和非医疗器械交换并使用信息，应当提供互操作性研究资料，包括基本信息、需求规范、风险管理、验证与确认、维护计划等内容。</w:t>
      </w:r>
    </w:p>
    <w:p w:rsidR="00614DC2" w:rsidRPr="00614DC2" w:rsidRDefault="00614DC2" w:rsidP="00614DC2">
      <w:pPr>
        <w:spacing w:line="560" w:lineRule="exact"/>
        <w:ind w:firstLineChars="200" w:firstLine="600"/>
        <w:rPr>
          <w:rFonts w:ascii="仿宋_GB2312" w:eastAsia="仿宋_GB2312"/>
          <w:color w:val="000000"/>
          <w:sz w:val="30"/>
          <w:szCs w:val="30"/>
        </w:rPr>
      </w:pPr>
      <w:r w:rsidRPr="00614DC2">
        <w:rPr>
          <w:rFonts w:ascii="仿宋_GB2312" w:eastAsia="仿宋_GB2312" w:hint="eastAsia"/>
          <w:color w:val="000000"/>
          <w:sz w:val="30"/>
          <w:szCs w:val="30"/>
        </w:rPr>
        <w:t>（</w:t>
      </w:r>
      <w:r>
        <w:rPr>
          <w:rFonts w:ascii="仿宋_GB2312" w:eastAsia="仿宋_GB2312" w:hint="eastAsia"/>
          <w:color w:val="000000"/>
          <w:sz w:val="30"/>
          <w:szCs w:val="30"/>
        </w:rPr>
        <w:t>6</w:t>
      </w:r>
      <w:r w:rsidRPr="00614DC2">
        <w:rPr>
          <w:rFonts w:ascii="仿宋_GB2312" w:eastAsia="仿宋_GB2312" w:hint="eastAsia"/>
          <w:color w:val="000000"/>
          <w:sz w:val="30"/>
          <w:szCs w:val="30"/>
        </w:rPr>
        <w:t>）</w:t>
      </w:r>
      <w:r>
        <w:rPr>
          <w:rFonts w:ascii="仿宋_GB2312" w:eastAsia="仿宋_GB2312" w:hint="eastAsia"/>
          <w:color w:val="000000"/>
          <w:sz w:val="30"/>
          <w:szCs w:val="30"/>
        </w:rPr>
        <w:t>其他</w:t>
      </w:r>
    </w:p>
    <w:p w:rsidR="00614DC2" w:rsidRPr="00614DC2" w:rsidRDefault="00614DC2" w:rsidP="00614DC2">
      <w:pPr>
        <w:spacing w:line="560" w:lineRule="exact"/>
        <w:ind w:firstLineChars="200" w:firstLine="600"/>
        <w:rPr>
          <w:rFonts w:ascii="仿宋_GB2312" w:eastAsia="仿宋_GB2312"/>
          <w:color w:val="000000"/>
          <w:sz w:val="30"/>
          <w:szCs w:val="30"/>
        </w:rPr>
      </w:pPr>
      <w:r w:rsidRPr="00614DC2">
        <w:rPr>
          <w:rFonts w:ascii="仿宋_GB2312" w:eastAsia="仿宋_GB2312" w:hint="eastAsia"/>
          <w:color w:val="000000"/>
          <w:sz w:val="30"/>
          <w:szCs w:val="30"/>
        </w:rPr>
        <w:t>产品若采用移动计算、云计算、虚拟现实等信息通信技术实现预期功能与用途，应当提供相应技术研究资料，包括基本信息、需</w:t>
      </w:r>
      <w:r w:rsidRPr="00614DC2">
        <w:rPr>
          <w:rFonts w:ascii="仿宋_GB2312" w:eastAsia="仿宋_GB2312" w:hint="eastAsia"/>
          <w:color w:val="000000"/>
          <w:sz w:val="30"/>
          <w:szCs w:val="30"/>
        </w:rPr>
        <w:lastRenderedPageBreak/>
        <w:t>求规范、风险管理、验证与确认、维护计划等内容。</w:t>
      </w:r>
    </w:p>
    <w:p w:rsidR="004D3341" w:rsidRPr="004D3341" w:rsidRDefault="00D15777" w:rsidP="004D3341">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5</w:t>
      </w:r>
      <w:r w:rsidR="004D3341" w:rsidRPr="004D3341">
        <w:rPr>
          <w:rFonts w:ascii="仿宋_GB2312" w:eastAsia="仿宋_GB2312" w:hint="eastAsia"/>
          <w:color w:val="000000"/>
          <w:sz w:val="30"/>
          <w:szCs w:val="30"/>
        </w:rPr>
        <w:t>.生物学特性</w:t>
      </w:r>
      <w:r w:rsidR="000B2E93">
        <w:rPr>
          <w:rFonts w:ascii="仿宋_GB2312" w:eastAsia="仿宋_GB2312" w:hint="eastAsia"/>
          <w:color w:val="000000"/>
          <w:sz w:val="30"/>
          <w:szCs w:val="30"/>
        </w:rPr>
        <w:t>研究</w:t>
      </w:r>
      <w:r w:rsidR="004D3341" w:rsidRPr="004D3341">
        <w:rPr>
          <w:rFonts w:ascii="仿宋_GB2312" w:eastAsia="仿宋_GB2312" w:hint="eastAsia"/>
          <w:color w:val="000000"/>
          <w:sz w:val="30"/>
          <w:szCs w:val="30"/>
        </w:rPr>
        <w:t>(2.3.1a)、2.3.2、2.3.3、3.1.1、3.1.2、3.1.3)</w:t>
      </w:r>
    </w:p>
    <w:p w:rsidR="004D3341" w:rsidRPr="004D3341" w:rsidRDefault="004D3341" w:rsidP="004D3341">
      <w:pPr>
        <w:spacing w:line="560" w:lineRule="exact"/>
        <w:ind w:firstLineChars="200" w:firstLine="600"/>
        <w:rPr>
          <w:rFonts w:ascii="仿宋_GB2312" w:eastAsia="仿宋_GB2312"/>
          <w:color w:val="000000"/>
          <w:sz w:val="30"/>
          <w:szCs w:val="30"/>
        </w:rPr>
      </w:pPr>
      <w:r w:rsidRPr="004D3341">
        <w:rPr>
          <w:rFonts w:ascii="仿宋_GB2312" w:eastAsia="仿宋_GB2312" w:hint="eastAsia"/>
          <w:color w:val="000000"/>
          <w:sz w:val="30"/>
          <w:szCs w:val="30"/>
        </w:rPr>
        <w:t>对于与患者直接或间接接触的器械，应当进行生物学评价。生物学评价资料应当包括：</w:t>
      </w:r>
    </w:p>
    <w:p w:rsidR="004D3341" w:rsidRPr="004D3341" w:rsidRDefault="004D3341" w:rsidP="004D3341">
      <w:pPr>
        <w:spacing w:line="560" w:lineRule="exact"/>
        <w:ind w:firstLineChars="200" w:firstLine="600"/>
        <w:rPr>
          <w:rFonts w:ascii="仿宋_GB2312" w:eastAsia="仿宋_GB2312"/>
          <w:color w:val="000000"/>
          <w:sz w:val="30"/>
          <w:szCs w:val="30"/>
        </w:rPr>
      </w:pPr>
      <w:r w:rsidRPr="004D3341">
        <w:rPr>
          <w:rFonts w:ascii="仿宋_GB2312" w:eastAsia="仿宋_GB2312" w:hint="eastAsia"/>
          <w:color w:val="000000"/>
          <w:sz w:val="30"/>
          <w:szCs w:val="30"/>
        </w:rPr>
        <w:t>（1）描述产品所用材料及与人体接触性质，设计和生产过程中可能引入的污染物和残留物，设计和生产过程中可能产生的析出物（包括滤沥物和/或蒸发物）、降解产物、加工残留物，与医疗器械直接或间接接触的包装材料等相关信息。</w:t>
      </w:r>
    </w:p>
    <w:p w:rsidR="004D3341" w:rsidRPr="004D3341" w:rsidRDefault="004D3341" w:rsidP="004D3341">
      <w:pPr>
        <w:spacing w:line="560" w:lineRule="exact"/>
        <w:ind w:firstLineChars="200" w:firstLine="600"/>
        <w:rPr>
          <w:rFonts w:ascii="仿宋_GB2312" w:eastAsia="仿宋_GB2312"/>
          <w:color w:val="000000"/>
          <w:sz w:val="30"/>
          <w:szCs w:val="30"/>
        </w:rPr>
      </w:pPr>
      <w:r w:rsidRPr="004D3341">
        <w:rPr>
          <w:rFonts w:ascii="仿宋_GB2312" w:eastAsia="仿宋_GB2312" w:hint="eastAsia"/>
          <w:color w:val="000000"/>
          <w:sz w:val="30"/>
          <w:szCs w:val="30"/>
        </w:rPr>
        <w:t>（2）描述申报产品的物理和/或化学信息并考虑材料表征（如适用），如器械的物理作用会产生生物学风险，应当进行评价。</w:t>
      </w:r>
    </w:p>
    <w:p w:rsidR="004D3341" w:rsidRPr="004D3341" w:rsidRDefault="004D3341" w:rsidP="004D3341">
      <w:pPr>
        <w:spacing w:line="560" w:lineRule="exact"/>
        <w:ind w:firstLineChars="200" w:firstLine="600"/>
        <w:rPr>
          <w:rFonts w:ascii="仿宋_GB2312" w:eastAsia="仿宋_GB2312"/>
          <w:color w:val="000000"/>
          <w:sz w:val="30"/>
          <w:szCs w:val="30"/>
        </w:rPr>
      </w:pPr>
      <w:r w:rsidRPr="004D3341">
        <w:rPr>
          <w:rFonts w:ascii="仿宋_GB2312" w:eastAsia="仿宋_GB2312" w:hint="eastAsia"/>
          <w:color w:val="000000"/>
          <w:sz w:val="30"/>
          <w:szCs w:val="30"/>
        </w:rPr>
        <w:t>（3）生物学评价的策略、依据和方法。</w:t>
      </w:r>
    </w:p>
    <w:p w:rsidR="004D3341" w:rsidRPr="004D3341" w:rsidRDefault="004D3341" w:rsidP="004D3341">
      <w:pPr>
        <w:spacing w:line="560" w:lineRule="exact"/>
        <w:ind w:firstLineChars="200" w:firstLine="600"/>
        <w:rPr>
          <w:rFonts w:ascii="仿宋_GB2312" w:eastAsia="仿宋_GB2312"/>
          <w:color w:val="000000"/>
          <w:sz w:val="30"/>
          <w:szCs w:val="30"/>
        </w:rPr>
      </w:pPr>
      <w:r w:rsidRPr="004D3341">
        <w:rPr>
          <w:rFonts w:ascii="仿宋_GB2312" w:eastAsia="仿宋_GB2312" w:hint="eastAsia"/>
          <w:color w:val="000000"/>
          <w:sz w:val="30"/>
          <w:szCs w:val="30"/>
        </w:rPr>
        <w:t>（4）已有数据和结果的评价。</w:t>
      </w:r>
    </w:p>
    <w:p w:rsidR="004D3341" w:rsidRPr="004D3341" w:rsidRDefault="004D3341" w:rsidP="004D3341">
      <w:pPr>
        <w:spacing w:line="560" w:lineRule="exact"/>
        <w:ind w:firstLineChars="200" w:firstLine="600"/>
        <w:rPr>
          <w:rFonts w:ascii="仿宋_GB2312" w:eastAsia="仿宋_GB2312"/>
          <w:color w:val="000000"/>
          <w:sz w:val="30"/>
          <w:szCs w:val="30"/>
        </w:rPr>
      </w:pPr>
      <w:r w:rsidRPr="004D3341">
        <w:rPr>
          <w:rFonts w:ascii="仿宋_GB2312" w:eastAsia="仿宋_GB2312" w:hint="eastAsia"/>
          <w:color w:val="000000"/>
          <w:sz w:val="30"/>
          <w:szCs w:val="30"/>
        </w:rPr>
        <w:t>（5）选择或豁免生物学试验的理由和论证。</w:t>
      </w:r>
    </w:p>
    <w:p w:rsidR="004D3341" w:rsidRPr="004D3341" w:rsidRDefault="004D3341" w:rsidP="004D3341">
      <w:pPr>
        <w:spacing w:line="560" w:lineRule="exact"/>
        <w:ind w:firstLineChars="200" w:firstLine="600"/>
        <w:rPr>
          <w:rFonts w:ascii="仿宋_GB2312" w:eastAsia="仿宋_GB2312"/>
          <w:color w:val="000000"/>
          <w:sz w:val="30"/>
          <w:szCs w:val="30"/>
        </w:rPr>
      </w:pPr>
      <w:r w:rsidRPr="004D3341">
        <w:rPr>
          <w:rFonts w:ascii="仿宋_GB2312" w:eastAsia="仿宋_GB2312" w:hint="eastAsia"/>
          <w:color w:val="000000"/>
          <w:sz w:val="30"/>
          <w:szCs w:val="30"/>
        </w:rPr>
        <w:t>（6）完成生物学评价所需的其他数据。</w:t>
      </w:r>
    </w:p>
    <w:p w:rsidR="004D3341" w:rsidRPr="004D3341" w:rsidRDefault="004D3341" w:rsidP="004D3341">
      <w:pPr>
        <w:spacing w:line="560" w:lineRule="exact"/>
        <w:ind w:firstLineChars="200" w:firstLine="600"/>
        <w:rPr>
          <w:rFonts w:ascii="仿宋_GB2312" w:eastAsia="仿宋_GB2312"/>
          <w:color w:val="000000"/>
          <w:sz w:val="30"/>
          <w:szCs w:val="30"/>
        </w:rPr>
      </w:pPr>
      <w:r w:rsidRPr="004D3341">
        <w:rPr>
          <w:rFonts w:ascii="仿宋_GB2312" w:eastAsia="仿宋_GB2312" w:hint="eastAsia"/>
          <w:color w:val="000000"/>
          <w:sz w:val="30"/>
          <w:szCs w:val="30"/>
        </w:rPr>
        <w:t>若医疗器械材料会释放颗粒进入患者和使用者体内，从而产生与颗粒尺寸和性质相关风险，如纳米材料，对所有包含、产生或由其组成的医疗器械，应当提供相关生物学风险研究资料。</w:t>
      </w:r>
    </w:p>
    <w:p w:rsidR="004D3341" w:rsidRPr="004A375C" w:rsidRDefault="004D3341" w:rsidP="004D3341">
      <w:pPr>
        <w:spacing w:line="560" w:lineRule="exact"/>
        <w:ind w:firstLineChars="200" w:firstLine="600"/>
        <w:rPr>
          <w:rFonts w:ascii="仿宋_GB2312" w:eastAsia="仿宋_GB2312"/>
          <w:color w:val="000000"/>
          <w:sz w:val="30"/>
          <w:szCs w:val="30"/>
        </w:rPr>
      </w:pPr>
      <w:r w:rsidRPr="004D3341">
        <w:rPr>
          <w:rFonts w:ascii="仿宋_GB2312" w:eastAsia="仿宋_GB2312" w:hint="eastAsia"/>
          <w:color w:val="000000"/>
          <w:sz w:val="30"/>
          <w:szCs w:val="30"/>
        </w:rPr>
        <w:t>若根据申报产品预期用途，其会被人体吸收、代谢，如可吸收产品，应当提供所用材料/物质与人体组织、细胞和体液之间相容性的研究资料。</w:t>
      </w:r>
    </w:p>
    <w:p w:rsidR="00C6633F" w:rsidRDefault="00D15777">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6</w:t>
      </w:r>
      <w:r w:rsidR="00137D68">
        <w:rPr>
          <w:rFonts w:ascii="仿宋_GB2312" w:eastAsia="仿宋_GB2312" w:hint="eastAsia"/>
          <w:color w:val="000000"/>
          <w:sz w:val="30"/>
          <w:szCs w:val="30"/>
        </w:rPr>
        <w:t>.生物源材料的安全性</w:t>
      </w:r>
      <w:r w:rsidR="000B2E93">
        <w:rPr>
          <w:rFonts w:ascii="仿宋_GB2312" w:eastAsia="仿宋_GB2312" w:hint="eastAsia"/>
          <w:color w:val="000000"/>
          <w:sz w:val="30"/>
          <w:szCs w:val="30"/>
        </w:rPr>
        <w:t>研究</w:t>
      </w:r>
      <w:r w:rsidR="00B5367A">
        <w:rPr>
          <w:rFonts w:ascii="仿宋_GB2312" w:eastAsia="仿宋_GB2312" w:hint="eastAsia"/>
          <w:color w:val="000000"/>
          <w:sz w:val="30"/>
          <w:szCs w:val="30"/>
        </w:rPr>
        <w:t>（</w:t>
      </w:r>
      <w:r w:rsidR="00B5367A" w:rsidRPr="00B5367A">
        <w:rPr>
          <w:rFonts w:ascii="仿宋_GB2312" w:eastAsia="仿宋_GB2312"/>
          <w:color w:val="000000"/>
          <w:sz w:val="30"/>
          <w:szCs w:val="30"/>
        </w:rPr>
        <w:t>2.13</w:t>
      </w:r>
      <w:r w:rsidR="00B5367A">
        <w:rPr>
          <w:rFonts w:ascii="仿宋_GB2312" w:eastAsia="仿宋_GB2312" w:hint="eastAsia"/>
          <w:color w:val="000000"/>
          <w:sz w:val="30"/>
          <w:szCs w:val="30"/>
        </w:rPr>
        <w:t>）</w:t>
      </w:r>
    </w:p>
    <w:p w:rsidR="00913984"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对于含有同种异体材料、动物源性材料或生物活性物质等具有生物安全风险</w:t>
      </w:r>
      <w:r w:rsidR="00CD2D80">
        <w:rPr>
          <w:rFonts w:ascii="仿宋_GB2312" w:eastAsia="仿宋_GB2312" w:cs="仿宋_GB2312" w:hint="eastAsia"/>
          <w:bCs/>
          <w:color w:val="000000"/>
          <w:sz w:val="30"/>
          <w:szCs w:val="30"/>
        </w:rPr>
        <w:t>的</w:t>
      </w:r>
      <w:r>
        <w:rPr>
          <w:rFonts w:ascii="仿宋_GB2312" w:eastAsia="仿宋_GB2312" w:cs="仿宋_GB2312" w:hint="eastAsia"/>
          <w:bCs/>
          <w:color w:val="000000"/>
          <w:sz w:val="30"/>
          <w:szCs w:val="30"/>
        </w:rPr>
        <w:t>产品，</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提供</w:t>
      </w:r>
      <w:r w:rsidR="00CD2D80">
        <w:rPr>
          <w:rFonts w:ascii="仿宋_GB2312" w:eastAsia="仿宋_GB2312" w:cs="仿宋_GB2312" w:hint="eastAsia"/>
          <w:bCs/>
          <w:color w:val="000000"/>
          <w:sz w:val="30"/>
          <w:szCs w:val="30"/>
        </w:rPr>
        <w:t>相应</w:t>
      </w:r>
      <w:r>
        <w:rPr>
          <w:rFonts w:ascii="仿宋_GB2312" w:eastAsia="仿宋_GB2312" w:cs="仿宋_GB2312" w:hint="eastAsia"/>
          <w:bCs/>
          <w:color w:val="000000"/>
          <w:sz w:val="30"/>
          <w:szCs w:val="30"/>
        </w:rPr>
        <w:t>生物安全性研究资料</w:t>
      </w:r>
      <w:r w:rsidR="00CD2D80">
        <w:rPr>
          <w:rFonts w:ascii="仿宋_GB2312" w:eastAsia="仿宋_GB2312" w:cs="仿宋_GB2312" w:hint="eastAsia"/>
          <w:bCs/>
          <w:color w:val="000000"/>
          <w:sz w:val="30"/>
          <w:szCs w:val="30"/>
        </w:rPr>
        <w:t>。</w:t>
      </w:r>
    </w:p>
    <w:p w:rsidR="00913984" w:rsidRDefault="00913984">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lastRenderedPageBreak/>
        <w:t>生物安全性研究资料应当</w:t>
      </w:r>
      <w:r w:rsidR="00CD2D80">
        <w:rPr>
          <w:rFonts w:ascii="仿宋_GB2312" w:eastAsia="仿宋_GB2312" w:cs="仿宋_GB2312" w:hint="eastAsia"/>
          <w:bCs/>
          <w:color w:val="000000"/>
          <w:sz w:val="30"/>
          <w:szCs w:val="30"/>
        </w:rPr>
        <w:t>包括</w:t>
      </w:r>
      <w:r>
        <w:rPr>
          <w:rFonts w:ascii="仿宋_GB2312" w:eastAsia="仿宋_GB2312" w:cs="仿宋_GB2312" w:hint="eastAsia"/>
          <w:bCs/>
          <w:color w:val="000000"/>
          <w:sz w:val="30"/>
          <w:szCs w:val="30"/>
        </w:rPr>
        <w:t>：</w:t>
      </w:r>
    </w:p>
    <w:p w:rsidR="00913984" w:rsidRDefault="00913984" w:rsidP="00913984">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（1）</w:t>
      </w:r>
      <w:r w:rsidR="00A477DD" w:rsidRPr="00A477DD">
        <w:rPr>
          <w:rFonts w:ascii="仿宋_GB2312" w:eastAsia="仿宋_GB2312" w:cs="仿宋_GB2312" w:hint="eastAsia"/>
          <w:bCs/>
          <w:color w:val="000000"/>
          <w:sz w:val="30"/>
          <w:szCs w:val="30"/>
        </w:rPr>
        <w:t>相应材料或物质的情况，组织、细胞和材料的获取、加工、保存、测试和处理过程</w:t>
      </w:r>
      <w:r>
        <w:rPr>
          <w:rFonts w:ascii="仿宋_GB2312" w:eastAsia="仿宋_GB2312" w:cs="仿宋_GB2312" w:hint="eastAsia"/>
          <w:bCs/>
          <w:color w:val="000000"/>
          <w:sz w:val="30"/>
          <w:szCs w:val="30"/>
        </w:rPr>
        <w:t>。</w:t>
      </w:r>
    </w:p>
    <w:p w:rsidR="00913984" w:rsidRDefault="00913984" w:rsidP="00913984">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（2）</w:t>
      </w:r>
      <w:r w:rsidR="00A477DD" w:rsidRPr="00A477DD">
        <w:rPr>
          <w:rFonts w:ascii="仿宋_GB2312" w:eastAsia="仿宋_GB2312" w:cs="仿宋_GB2312" w:hint="eastAsia"/>
          <w:bCs/>
          <w:color w:val="000000"/>
          <w:sz w:val="30"/>
          <w:szCs w:val="30"/>
        </w:rPr>
        <w:t>阐述来源，并说明生产过程中灭活和去除病毒和</w:t>
      </w:r>
      <w:r w:rsidR="00A477DD" w:rsidRPr="00A477DD">
        <w:rPr>
          <w:rFonts w:ascii="仿宋_GB2312" w:eastAsia="仿宋_GB2312" w:cs="仿宋_GB2312"/>
          <w:bCs/>
          <w:color w:val="000000"/>
          <w:sz w:val="30"/>
          <w:szCs w:val="30"/>
        </w:rPr>
        <w:t>/</w:t>
      </w:r>
      <w:r w:rsidR="00A477DD" w:rsidRPr="00A477DD">
        <w:rPr>
          <w:rFonts w:ascii="仿宋_GB2312" w:eastAsia="仿宋_GB2312" w:cs="仿宋_GB2312" w:hint="eastAsia"/>
          <w:bCs/>
          <w:color w:val="000000"/>
          <w:sz w:val="30"/>
          <w:szCs w:val="30"/>
        </w:rPr>
        <w:t>或传染性因子的工艺过程，提供有效性验证数据或相关资料</w:t>
      </w:r>
      <w:r>
        <w:rPr>
          <w:rFonts w:ascii="仿宋_GB2312" w:eastAsia="仿宋_GB2312" w:cs="仿宋_GB2312" w:hint="eastAsia"/>
          <w:bCs/>
          <w:color w:val="000000"/>
          <w:sz w:val="30"/>
          <w:szCs w:val="30"/>
        </w:rPr>
        <w:t>。</w:t>
      </w:r>
    </w:p>
    <w:p w:rsidR="00913984" w:rsidRDefault="00913984" w:rsidP="00913984">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（3）</w:t>
      </w:r>
      <w:r w:rsidR="00A477DD" w:rsidRPr="00A477DD">
        <w:rPr>
          <w:rFonts w:ascii="仿宋_GB2312" w:eastAsia="仿宋_GB2312" w:cs="仿宋_GB2312" w:hint="eastAsia"/>
          <w:bCs/>
          <w:color w:val="000000"/>
          <w:sz w:val="30"/>
          <w:szCs w:val="30"/>
        </w:rPr>
        <w:t>说明降低免疫原性物质的方法和</w:t>
      </w:r>
      <w:r w:rsidR="00A477DD" w:rsidRPr="00A477DD">
        <w:rPr>
          <w:rFonts w:ascii="仿宋_GB2312" w:eastAsia="仿宋_GB2312" w:cs="仿宋_GB2312"/>
          <w:bCs/>
          <w:color w:val="000000"/>
          <w:sz w:val="30"/>
          <w:szCs w:val="30"/>
        </w:rPr>
        <w:t>/</w:t>
      </w:r>
      <w:r w:rsidR="00A477DD" w:rsidRPr="00A477DD">
        <w:rPr>
          <w:rFonts w:ascii="仿宋_GB2312" w:eastAsia="仿宋_GB2312" w:cs="仿宋_GB2312" w:hint="eastAsia"/>
          <w:bCs/>
          <w:color w:val="000000"/>
          <w:sz w:val="30"/>
          <w:szCs w:val="30"/>
        </w:rPr>
        <w:t>或工艺过程，提供质量控制指标与验证性实验数据或相关资料</w:t>
      </w:r>
      <w:r>
        <w:rPr>
          <w:rFonts w:ascii="仿宋_GB2312" w:eastAsia="仿宋_GB2312" w:cs="仿宋_GB2312" w:hint="eastAsia"/>
          <w:bCs/>
          <w:color w:val="000000"/>
          <w:sz w:val="30"/>
          <w:szCs w:val="30"/>
        </w:rPr>
        <w:t>。</w:t>
      </w:r>
    </w:p>
    <w:p w:rsidR="004457F2" w:rsidRDefault="00913984">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（4）</w:t>
      </w:r>
      <w:r w:rsidR="00A477DD" w:rsidRPr="00A477DD">
        <w:rPr>
          <w:rFonts w:ascii="仿宋_GB2312" w:eastAsia="仿宋_GB2312" w:cs="仿宋_GB2312" w:hint="eastAsia"/>
          <w:bCs/>
          <w:color w:val="000000"/>
          <w:sz w:val="30"/>
          <w:szCs w:val="30"/>
        </w:rPr>
        <w:t>支持生物源材料安全性的其他资料。</w:t>
      </w:r>
    </w:p>
    <w:p w:rsidR="00C6633F" w:rsidRDefault="00D15777">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7</w:t>
      </w:r>
      <w:r w:rsidR="00137D68">
        <w:rPr>
          <w:rFonts w:ascii="仿宋_GB2312" w:eastAsia="仿宋_GB2312" w:hint="eastAsia"/>
          <w:color w:val="000000"/>
          <w:sz w:val="30"/>
          <w:szCs w:val="30"/>
        </w:rPr>
        <w:t>.</w:t>
      </w:r>
      <w:r w:rsidR="00250876">
        <w:rPr>
          <w:rFonts w:ascii="仿宋_GB2312" w:eastAsia="仿宋_GB2312" w:hint="eastAsia"/>
          <w:color w:val="000000"/>
          <w:sz w:val="30"/>
          <w:szCs w:val="30"/>
        </w:rPr>
        <w:t>清</w:t>
      </w:r>
      <w:r w:rsidR="002C21A1">
        <w:rPr>
          <w:rFonts w:ascii="仿宋_GB2312" w:eastAsia="仿宋_GB2312" w:hint="eastAsia"/>
          <w:color w:val="000000"/>
          <w:sz w:val="30"/>
          <w:szCs w:val="30"/>
        </w:rPr>
        <w:t>洁</w:t>
      </w:r>
      <w:r w:rsidR="00250876">
        <w:rPr>
          <w:rFonts w:ascii="仿宋_GB2312" w:eastAsia="仿宋_GB2312" w:hint="eastAsia"/>
          <w:color w:val="000000"/>
          <w:sz w:val="30"/>
          <w:szCs w:val="30"/>
        </w:rPr>
        <w:t>、消毒</w:t>
      </w:r>
      <w:r w:rsidR="00F71E77">
        <w:rPr>
          <w:rFonts w:ascii="仿宋_GB2312" w:eastAsia="仿宋_GB2312" w:hint="eastAsia"/>
          <w:color w:val="000000"/>
          <w:sz w:val="30"/>
          <w:szCs w:val="30"/>
        </w:rPr>
        <w:t>、</w:t>
      </w:r>
      <w:r w:rsidR="00137D68">
        <w:rPr>
          <w:rFonts w:ascii="仿宋_GB2312" w:eastAsia="仿宋_GB2312" w:hint="eastAsia"/>
          <w:color w:val="000000"/>
          <w:sz w:val="30"/>
          <w:szCs w:val="30"/>
        </w:rPr>
        <w:t>灭菌</w:t>
      </w:r>
      <w:r w:rsidR="00F71E77">
        <w:rPr>
          <w:rFonts w:ascii="仿宋_GB2312" w:eastAsia="仿宋_GB2312" w:hint="eastAsia"/>
          <w:color w:val="000000"/>
          <w:sz w:val="30"/>
          <w:szCs w:val="30"/>
        </w:rPr>
        <w:t>研究</w:t>
      </w:r>
      <w:r w:rsidR="007D6318" w:rsidRPr="007D6318">
        <w:rPr>
          <w:rFonts w:ascii="仿宋_GB2312" w:eastAsia="仿宋_GB2312" w:hint="eastAsia"/>
          <w:color w:val="000000"/>
          <w:sz w:val="30"/>
          <w:szCs w:val="30"/>
        </w:rPr>
        <w:t>（2.4.2、2.4.3、2.4.6）</w:t>
      </w:r>
    </w:p>
    <w:p w:rsidR="00C6633F" w:rsidRDefault="00137D68" w:rsidP="00D755E4">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（1）生产企业灭菌：</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明确灭菌工艺（方法和参数）和无菌保证水平（SAL），并提供灭菌验证及确认的相关研究资料。</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w:t>
      </w:r>
      <w:r w:rsidR="00D755E4">
        <w:rPr>
          <w:rFonts w:ascii="仿宋_GB2312" w:eastAsia="仿宋_GB2312" w:cs="仿宋_GB2312" w:hint="eastAsia"/>
          <w:bCs/>
          <w:color w:val="000000"/>
          <w:sz w:val="30"/>
          <w:szCs w:val="30"/>
        </w:rPr>
        <w:t>2</w:t>
      </w:r>
      <w:r>
        <w:rPr>
          <w:rFonts w:ascii="仿宋_GB2312" w:eastAsia="仿宋_GB2312" w:cs="仿宋_GB2312" w:hint="eastAsia"/>
          <w:bCs/>
          <w:color w:val="000000"/>
          <w:sz w:val="30"/>
          <w:szCs w:val="30"/>
        </w:rPr>
        <w:t>）</w:t>
      </w:r>
      <w:r w:rsidR="00A9061E">
        <w:rPr>
          <w:rFonts w:ascii="仿宋_GB2312" w:eastAsia="仿宋_GB2312" w:cs="仿宋_GB2312" w:hint="eastAsia"/>
          <w:bCs/>
          <w:color w:val="000000"/>
          <w:sz w:val="30"/>
          <w:szCs w:val="30"/>
        </w:rPr>
        <w:t>使用者</w:t>
      </w:r>
      <w:r>
        <w:rPr>
          <w:rFonts w:ascii="仿宋_GB2312" w:eastAsia="仿宋_GB2312" w:cs="仿宋_GB2312" w:hint="eastAsia"/>
          <w:bCs/>
          <w:color w:val="000000"/>
          <w:sz w:val="30"/>
          <w:szCs w:val="30"/>
        </w:rPr>
        <w:t>灭菌：</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明确推荐的灭菌工艺（方法和参数）、所推荐灭菌工艺的确定依据以及验证的相关研究资料；对可耐受两次或多次灭菌的产品，</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提供产品所推荐灭菌工艺耐受性的研究资料。</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cs="仿宋_GB2312" w:hint="eastAsia"/>
          <w:bCs/>
          <w:color w:val="000000"/>
          <w:sz w:val="30"/>
          <w:szCs w:val="30"/>
        </w:rPr>
        <w:t>（3）</w:t>
      </w:r>
      <w:r w:rsidR="00A9061E">
        <w:rPr>
          <w:rFonts w:ascii="仿宋_GB2312" w:eastAsia="仿宋_GB2312" w:cs="仿宋_GB2312" w:hint="eastAsia"/>
          <w:bCs/>
          <w:color w:val="000000"/>
          <w:sz w:val="30"/>
          <w:szCs w:val="30"/>
        </w:rPr>
        <w:t>使用者</w:t>
      </w:r>
      <w:r w:rsidR="007F79CA">
        <w:rPr>
          <w:rFonts w:ascii="仿宋_GB2312" w:eastAsia="仿宋_GB2312" w:cs="仿宋_GB2312" w:hint="eastAsia"/>
          <w:bCs/>
          <w:color w:val="000000"/>
          <w:sz w:val="30"/>
          <w:szCs w:val="30"/>
        </w:rPr>
        <w:t>清</w:t>
      </w:r>
      <w:r w:rsidR="002C21A1">
        <w:rPr>
          <w:rFonts w:ascii="仿宋_GB2312" w:eastAsia="仿宋_GB2312" w:cs="仿宋_GB2312" w:hint="eastAsia"/>
          <w:bCs/>
          <w:color w:val="000000"/>
          <w:sz w:val="30"/>
          <w:szCs w:val="30"/>
        </w:rPr>
        <w:t>洁</w:t>
      </w:r>
      <w:r w:rsidR="007F79CA">
        <w:rPr>
          <w:rFonts w:ascii="仿宋_GB2312" w:eastAsia="仿宋_GB2312" w:cs="仿宋_GB2312"/>
          <w:bCs/>
          <w:color w:val="000000"/>
          <w:sz w:val="30"/>
          <w:szCs w:val="30"/>
        </w:rPr>
        <w:t>和</w:t>
      </w:r>
      <w:r>
        <w:rPr>
          <w:rFonts w:ascii="仿宋_GB2312" w:eastAsia="仿宋_GB2312" w:cs="仿宋_GB2312" w:hint="eastAsia"/>
          <w:bCs/>
          <w:color w:val="000000"/>
          <w:sz w:val="30"/>
          <w:szCs w:val="30"/>
        </w:rPr>
        <w:t>消毒：</w:t>
      </w:r>
      <w:r w:rsidR="0098104A">
        <w:rPr>
          <w:rFonts w:ascii="仿宋_GB2312" w:eastAsia="仿宋_GB2312" w:cs="仿宋_GB2312" w:hint="eastAsia"/>
          <w:bCs/>
          <w:color w:val="000000"/>
          <w:sz w:val="30"/>
          <w:szCs w:val="30"/>
        </w:rPr>
        <w:t>应当</w:t>
      </w:r>
      <w:r w:rsidR="007F79CA">
        <w:rPr>
          <w:rFonts w:ascii="仿宋_GB2312" w:eastAsia="仿宋_GB2312" w:cs="仿宋_GB2312" w:hint="eastAsia"/>
          <w:bCs/>
          <w:color w:val="000000"/>
          <w:sz w:val="30"/>
          <w:szCs w:val="30"/>
        </w:rPr>
        <w:t>明确推荐的</w:t>
      </w:r>
      <w:r w:rsidR="007F79CA">
        <w:rPr>
          <w:rFonts w:ascii="仿宋_GB2312" w:eastAsia="仿宋_GB2312" w:cs="仿宋_GB2312"/>
          <w:bCs/>
          <w:color w:val="000000"/>
          <w:sz w:val="30"/>
          <w:szCs w:val="30"/>
        </w:rPr>
        <w:t>清洗和消毒</w:t>
      </w:r>
      <w:r>
        <w:rPr>
          <w:rFonts w:ascii="仿宋_GB2312" w:eastAsia="仿宋_GB2312" w:cs="仿宋_GB2312" w:hint="eastAsia"/>
          <w:bCs/>
          <w:color w:val="000000"/>
          <w:sz w:val="30"/>
          <w:szCs w:val="30"/>
        </w:rPr>
        <w:t>工艺（方法和参数）、工艺的确定依据以及验证的相关研究资料。</w:t>
      </w:r>
    </w:p>
    <w:p w:rsidR="00C6633F" w:rsidRDefault="00137D68">
      <w:pPr>
        <w:pStyle w:val="af"/>
        <w:spacing w:line="560" w:lineRule="exact"/>
        <w:ind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（4）残留毒性：若产品经灭菌或消毒后可能产生残留物质,</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对灭菌或消毒后的产品进行残留毒性的研究，明确残留物信息及采取的处理方法，并提供相关研究资料。</w:t>
      </w:r>
    </w:p>
    <w:p w:rsidR="00320D30" w:rsidRDefault="00320D30">
      <w:pPr>
        <w:pStyle w:val="af"/>
        <w:spacing w:line="560" w:lineRule="exact"/>
        <w:ind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（5）</w:t>
      </w:r>
      <w:r w:rsidRPr="00320D30">
        <w:rPr>
          <w:rFonts w:ascii="仿宋_GB2312" w:eastAsia="仿宋_GB2312" w:cs="仿宋_GB2312" w:hint="eastAsia"/>
          <w:bCs/>
          <w:color w:val="000000"/>
          <w:sz w:val="30"/>
          <w:szCs w:val="30"/>
        </w:rPr>
        <w:t>以非无菌状态交付，且使用前需灭菌的医疗器械，应当提供证明包装能减少产品受到微生物污染的风险，且适用于生产企业规定灭菌方法的研究资料。</w:t>
      </w:r>
    </w:p>
    <w:p w:rsidR="00306720" w:rsidRPr="00306720" w:rsidRDefault="00D15777" w:rsidP="00306720">
      <w:pPr>
        <w:spacing w:line="560" w:lineRule="exact"/>
        <w:ind w:firstLineChars="200" w:firstLine="600"/>
        <w:rPr>
          <w:rFonts w:ascii="仿宋_GB2312" w:eastAsia="仿宋_GB2312"/>
          <w:bCs/>
          <w:color w:val="000000"/>
          <w:sz w:val="30"/>
          <w:szCs w:val="30"/>
        </w:rPr>
      </w:pPr>
      <w:r>
        <w:rPr>
          <w:rFonts w:ascii="仿宋_GB2312" w:eastAsia="仿宋_GB2312" w:hint="eastAsia"/>
          <w:bCs/>
          <w:color w:val="000000"/>
          <w:sz w:val="30"/>
          <w:szCs w:val="30"/>
        </w:rPr>
        <w:t>8</w:t>
      </w:r>
      <w:r w:rsidR="00306720" w:rsidRPr="00306720">
        <w:rPr>
          <w:rFonts w:ascii="仿宋_GB2312" w:eastAsia="仿宋_GB2312" w:hint="eastAsia"/>
          <w:bCs/>
          <w:color w:val="000000"/>
          <w:sz w:val="30"/>
          <w:szCs w:val="30"/>
        </w:rPr>
        <w:t>.动物</w:t>
      </w:r>
      <w:r w:rsidR="00653B4A">
        <w:rPr>
          <w:rFonts w:ascii="仿宋_GB2312" w:eastAsia="仿宋_GB2312" w:hint="eastAsia"/>
          <w:bCs/>
          <w:color w:val="000000"/>
          <w:sz w:val="30"/>
          <w:szCs w:val="30"/>
        </w:rPr>
        <w:t>试</w:t>
      </w:r>
      <w:r w:rsidR="00306720" w:rsidRPr="00306720">
        <w:rPr>
          <w:rFonts w:ascii="仿宋_GB2312" w:eastAsia="仿宋_GB2312" w:hint="eastAsia"/>
          <w:bCs/>
          <w:color w:val="000000"/>
          <w:sz w:val="30"/>
          <w:szCs w:val="30"/>
        </w:rPr>
        <w:t>验研究</w:t>
      </w:r>
    </w:p>
    <w:p w:rsidR="00306720" w:rsidRDefault="00306720" w:rsidP="00306720">
      <w:pPr>
        <w:spacing w:line="560" w:lineRule="exact"/>
        <w:ind w:firstLineChars="200" w:firstLine="600"/>
        <w:rPr>
          <w:rFonts w:ascii="仿宋_GB2312" w:eastAsia="仿宋_GB2312"/>
          <w:bCs/>
          <w:color w:val="000000"/>
          <w:sz w:val="30"/>
          <w:szCs w:val="30"/>
        </w:rPr>
      </w:pPr>
      <w:r w:rsidRPr="00306720">
        <w:rPr>
          <w:rFonts w:ascii="仿宋_GB2312" w:eastAsia="仿宋_GB2312" w:hint="eastAsia"/>
          <w:bCs/>
          <w:color w:val="000000"/>
          <w:sz w:val="30"/>
          <w:szCs w:val="30"/>
        </w:rPr>
        <w:lastRenderedPageBreak/>
        <w:t>对于需通过动物</w:t>
      </w:r>
      <w:r w:rsidR="00653B4A">
        <w:rPr>
          <w:rFonts w:ascii="仿宋_GB2312" w:eastAsia="仿宋_GB2312" w:hint="eastAsia"/>
          <w:bCs/>
          <w:color w:val="000000"/>
          <w:sz w:val="30"/>
          <w:szCs w:val="30"/>
        </w:rPr>
        <w:t>试验</w:t>
      </w:r>
      <w:r w:rsidRPr="00306720">
        <w:rPr>
          <w:rFonts w:ascii="仿宋_GB2312" w:eastAsia="仿宋_GB2312" w:hint="eastAsia"/>
          <w:bCs/>
          <w:color w:val="000000"/>
          <w:sz w:val="30"/>
          <w:szCs w:val="30"/>
        </w:rPr>
        <w:t>研究验证/确认产品风险控制措施有效性时，应当按照提供动物</w:t>
      </w:r>
      <w:r w:rsidR="00653B4A">
        <w:rPr>
          <w:rFonts w:ascii="仿宋_GB2312" w:eastAsia="仿宋_GB2312" w:hint="eastAsia"/>
          <w:bCs/>
          <w:color w:val="000000"/>
          <w:sz w:val="30"/>
          <w:szCs w:val="30"/>
        </w:rPr>
        <w:t>试验</w:t>
      </w:r>
      <w:r w:rsidRPr="00306720">
        <w:rPr>
          <w:rFonts w:ascii="仿宋_GB2312" w:eastAsia="仿宋_GB2312" w:hint="eastAsia"/>
          <w:bCs/>
          <w:color w:val="000000"/>
          <w:sz w:val="30"/>
          <w:szCs w:val="30"/>
        </w:rPr>
        <w:t>研究资料，研究资料应当包括实验目的、</w:t>
      </w:r>
      <w:r w:rsidR="00653B4A">
        <w:rPr>
          <w:rFonts w:ascii="仿宋_GB2312" w:eastAsia="仿宋_GB2312" w:hint="eastAsia"/>
          <w:bCs/>
          <w:color w:val="000000"/>
          <w:sz w:val="30"/>
          <w:szCs w:val="30"/>
        </w:rPr>
        <w:t>试验</w:t>
      </w:r>
      <w:r w:rsidRPr="00306720">
        <w:rPr>
          <w:rFonts w:ascii="仿宋_GB2312" w:eastAsia="仿宋_GB2312" w:hint="eastAsia"/>
          <w:bCs/>
          <w:color w:val="000000"/>
          <w:sz w:val="30"/>
          <w:szCs w:val="30"/>
        </w:rPr>
        <w:t>用动物信息、受试器械和对照信息、动物数量、评价指标和</w:t>
      </w:r>
      <w:r w:rsidR="00653B4A">
        <w:rPr>
          <w:rFonts w:ascii="仿宋_GB2312" w:eastAsia="仿宋_GB2312" w:hint="eastAsia"/>
          <w:bCs/>
          <w:color w:val="000000"/>
          <w:sz w:val="30"/>
          <w:szCs w:val="30"/>
        </w:rPr>
        <w:t>试验</w:t>
      </w:r>
      <w:r w:rsidRPr="00306720">
        <w:rPr>
          <w:rFonts w:ascii="仿宋_GB2312" w:eastAsia="仿宋_GB2312" w:hint="eastAsia"/>
          <w:bCs/>
          <w:color w:val="000000"/>
          <w:sz w:val="30"/>
          <w:szCs w:val="30"/>
        </w:rPr>
        <w:t>结果、动物</w:t>
      </w:r>
      <w:r w:rsidR="00653B4A">
        <w:rPr>
          <w:rFonts w:ascii="仿宋_GB2312" w:eastAsia="仿宋_GB2312" w:hint="eastAsia"/>
          <w:bCs/>
          <w:color w:val="000000"/>
          <w:sz w:val="30"/>
          <w:szCs w:val="30"/>
        </w:rPr>
        <w:t>试验</w:t>
      </w:r>
      <w:r w:rsidRPr="00306720">
        <w:rPr>
          <w:rFonts w:ascii="仿宋_GB2312" w:eastAsia="仿宋_GB2312" w:hint="eastAsia"/>
          <w:bCs/>
          <w:color w:val="000000"/>
          <w:sz w:val="30"/>
          <w:szCs w:val="30"/>
        </w:rPr>
        <w:t>设计要素的确定依据等内容。高风险医疗器械需提供是否需开展动物</w:t>
      </w:r>
      <w:r w:rsidR="00653B4A">
        <w:rPr>
          <w:rFonts w:ascii="仿宋_GB2312" w:eastAsia="仿宋_GB2312" w:hint="eastAsia"/>
          <w:bCs/>
          <w:color w:val="000000"/>
          <w:sz w:val="30"/>
          <w:szCs w:val="30"/>
        </w:rPr>
        <w:t>试验</w:t>
      </w:r>
      <w:r w:rsidRPr="00306720">
        <w:rPr>
          <w:rFonts w:ascii="仿宋_GB2312" w:eastAsia="仿宋_GB2312" w:hint="eastAsia"/>
          <w:bCs/>
          <w:color w:val="000000"/>
          <w:sz w:val="30"/>
          <w:szCs w:val="30"/>
        </w:rPr>
        <w:t>研究的论证资料。</w:t>
      </w:r>
    </w:p>
    <w:p w:rsidR="00E95504" w:rsidRDefault="00D15777" w:rsidP="006315FB">
      <w:pPr>
        <w:spacing w:line="560" w:lineRule="exact"/>
        <w:ind w:firstLineChars="200" w:firstLine="600"/>
        <w:rPr>
          <w:rFonts w:ascii="仿宋_GB2312" w:eastAsia="仿宋_GB2312"/>
          <w:bCs/>
          <w:color w:val="000000"/>
          <w:sz w:val="30"/>
          <w:szCs w:val="30"/>
        </w:rPr>
      </w:pPr>
      <w:r>
        <w:rPr>
          <w:rFonts w:ascii="仿宋_GB2312" w:eastAsia="仿宋_GB2312" w:hint="eastAsia"/>
          <w:bCs/>
          <w:color w:val="000000"/>
          <w:sz w:val="30"/>
          <w:szCs w:val="30"/>
        </w:rPr>
        <w:t>9</w:t>
      </w:r>
      <w:r w:rsidR="00E95504">
        <w:rPr>
          <w:rFonts w:ascii="仿宋_GB2312" w:eastAsia="仿宋_GB2312" w:hint="eastAsia"/>
          <w:bCs/>
          <w:color w:val="000000"/>
          <w:sz w:val="30"/>
          <w:szCs w:val="30"/>
        </w:rPr>
        <w:t>.</w:t>
      </w:r>
      <w:r w:rsidR="00E95504" w:rsidRPr="00E95504">
        <w:rPr>
          <w:rFonts w:ascii="仿宋_GB2312" w:eastAsia="仿宋_GB2312" w:hint="eastAsia"/>
          <w:bCs/>
          <w:color w:val="000000"/>
          <w:sz w:val="30"/>
          <w:szCs w:val="30"/>
        </w:rPr>
        <w:t>证明产品安全性、有效性的其他研究资料。</w:t>
      </w:r>
    </w:p>
    <w:p w:rsidR="00306720" w:rsidRPr="00306720" w:rsidRDefault="00306720" w:rsidP="00873B3B">
      <w:pPr>
        <w:spacing w:line="560" w:lineRule="exact"/>
        <w:ind w:firstLineChars="200" w:firstLine="602"/>
        <w:rPr>
          <w:rFonts w:ascii="仿宋_GB2312" w:eastAsia="仿宋_GB2312"/>
          <w:bCs/>
          <w:color w:val="000000"/>
          <w:sz w:val="30"/>
          <w:szCs w:val="30"/>
        </w:rPr>
      </w:pPr>
      <w:r w:rsidRPr="00873B3B">
        <w:rPr>
          <w:rFonts w:ascii="楷体_GB2312" w:eastAsia="楷体_GB2312" w:hint="eastAsia"/>
          <w:b/>
          <w:color w:val="000000"/>
          <w:sz w:val="30"/>
          <w:szCs w:val="30"/>
        </w:rPr>
        <w:t>（六）稳定性</w:t>
      </w:r>
      <w:r w:rsidR="00F71E77">
        <w:rPr>
          <w:rFonts w:ascii="楷体_GB2312" w:eastAsia="楷体_GB2312" w:hint="eastAsia"/>
          <w:b/>
          <w:color w:val="000000"/>
          <w:sz w:val="30"/>
          <w:szCs w:val="30"/>
        </w:rPr>
        <w:t>研究</w:t>
      </w:r>
      <w:r w:rsidRPr="00306720">
        <w:rPr>
          <w:rFonts w:ascii="仿宋_GB2312" w:eastAsia="仿宋_GB2312" w:hint="eastAsia"/>
          <w:bCs/>
          <w:color w:val="000000"/>
          <w:sz w:val="30"/>
          <w:szCs w:val="30"/>
        </w:rPr>
        <w:t>（2.1.6、2.1.7、2.1.8）</w:t>
      </w:r>
    </w:p>
    <w:p w:rsidR="00F71E77" w:rsidRDefault="00306720" w:rsidP="00306720">
      <w:pPr>
        <w:spacing w:line="560" w:lineRule="exact"/>
        <w:ind w:firstLineChars="200" w:firstLine="600"/>
        <w:rPr>
          <w:rFonts w:ascii="仿宋_GB2312" w:eastAsia="仿宋_GB2312"/>
          <w:bCs/>
          <w:color w:val="000000"/>
          <w:sz w:val="30"/>
          <w:szCs w:val="30"/>
        </w:rPr>
      </w:pPr>
      <w:r w:rsidRPr="00306720">
        <w:rPr>
          <w:rFonts w:ascii="仿宋_GB2312" w:eastAsia="仿宋_GB2312" w:hint="eastAsia"/>
          <w:bCs/>
          <w:color w:val="000000"/>
          <w:sz w:val="30"/>
          <w:szCs w:val="30"/>
        </w:rPr>
        <w:t>（1）货架有效期</w:t>
      </w:r>
    </w:p>
    <w:p w:rsidR="00306720" w:rsidRPr="00306720" w:rsidRDefault="00306720" w:rsidP="00306720">
      <w:pPr>
        <w:spacing w:line="560" w:lineRule="exact"/>
        <w:ind w:firstLineChars="200" w:firstLine="600"/>
        <w:rPr>
          <w:rFonts w:ascii="仿宋_GB2312" w:eastAsia="仿宋_GB2312"/>
          <w:bCs/>
          <w:color w:val="000000"/>
          <w:sz w:val="30"/>
          <w:szCs w:val="30"/>
        </w:rPr>
      </w:pPr>
      <w:r w:rsidRPr="00306720">
        <w:rPr>
          <w:rFonts w:ascii="仿宋_GB2312" w:eastAsia="仿宋_GB2312" w:hint="eastAsia"/>
          <w:bCs/>
          <w:color w:val="000000"/>
          <w:sz w:val="30"/>
          <w:szCs w:val="30"/>
        </w:rPr>
        <w:t>如适用，应当提供货架有效期</w:t>
      </w:r>
      <w:r w:rsidR="00F71E77">
        <w:rPr>
          <w:rFonts w:ascii="仿宋_GB2312" w:eastAsia="仿宋_GB2312" w:hint="eastAsia"/>
          <w:bCs/>
          <w:color w:val="000000"/>
          <w:sz w:val="30"/>
          <w:szCs w:val="30"/>
        </w:rPr>
        <w:t>和包装</w:t>
      </w:r>
      <w:r w:rsidRPr="00306720">
        <w:rPr>
          <w:rFonts w:ascii="仿宋_GB2312" w:eastAsia="仿宋_GB2312" w:hint="eastAsia"/>
          <w:bCs/>
          <w:color w:val="000000"/>
          <w:sz w:val="30"/>
          <w:szCs w:val="30"/>
        </w:rPr>
        <w:t>研究资料，证明在货架有效期内，在生产企业规定的运输贮存条件下，产品可保持无菌或微生物限度且性能功能满足使用要求。</w:t>
      </w:r>
    </w:p>
    <w:p w:rsidR="00306720" w:rsidRPr="00306720" w:rsidRDefault="00306720" w:rsidP="00306720">
      <w:pPr>
        <w:spacing w:line="560" w:lineRule="exact"/>
        <w:ind w:firstLineChars="200" w:firstLine="600"/>
        <w:rPr>
          <w:rFonts w:ascii="仿宋_GB2312" w:eastAsia="仿宋_GB2312"/>
          <w:bCs/>
          <w:color w:val="000000"/>
          <w:sz w:val="30"/>
          <w:szCs w:val="30"/>
        </w:rPr>
      </w:pPr>
      <w:r w:rsidRPr="00306720">
        <w:rPr>
          <w:rFonts w:ascii="仿宋_GB2312" w:eastAsia="仿宋_GB2312" w:hint="eastAsia"/>
          <w:bCs/>
          <w:color w:val="000000"/>
          <w:sz w:val="30"/>
          <w:szCs w:val="30"/>
        </w:rPr>
        <w:t>（2）使用稳定性</w:t>
      </w:r>
    </w:p>
    <w:p w:rsidR="00306720" w:rsidRPr="00306720" w:rsidRDefault="00306720" w:rsidP="00306720">
      <w:pPr>
        <w:spacing w:line="560" w:lineRule="exact"/>
        <w:ind w:firstLineChars="200" w:firstLine="600"/>
        <w:rPr>
          <w:rFonts w:ascii="仿宋_GB2312" w:eastAsia="仿宋_GB2312"/>
          <w:bCs/>
          <w:color w:val="000000"/>
          <w:sz w:val="30"/>
          <w:szCs w:val="30"/>
        </w:rPr>
      </w:pPr>
      <w:r w:rsidRPr="00306720">
        <w:rPr>
          <w:rFonts w:ascii="仿宋_GB2312" w:eastAsia="仿宋_GB2312" w:hint="eastAsia"/>
          <w:bCs/>
          <w:color w:val="000000"/>
          <w:sz w:val="30"/>
          <w:szCs w:val="30"/>
        </w:rPr>
        <w:t>如适用，应当提供使用稳定性研究资料，证明在生产企业规定的使用期限/使用次数内，在正常使用、维护和校准（如适用）情况下，产品的性能功能满足使用要求。</w:t>
      </w:r>
    </w:p>
    <w:p w:rsidR="00306720" w:rsidRPr="00306720" w:rsidRDefault="00306720" w:rsidP="00306720">
      <w:pPr>
        <w:spacing w:line="560" w:lineRule="exact"/>
        <w:ind w:firstLineChars="200" w:firstLine="600"/>
        <w:rPr>
          <w:rFonts w:ascii="仿宋_GB2312" w:eastAsia="仿宋_GB2312"/>
          <w:bCs/>
          <w:color w:val="000000"/>
          <w:sz w:val="30"/>
          <w:szCs w:val="30"/>
        </w:rPr>
      </w:pPr>
      <w:r w:rsidRPr="00306720">
        <w:rPr>
          <w:rFonts w:ascii="仿宋_GB2312" w:eastAsia="仿宋_GB2312" w:hint="eastAsia"/>
          <w:bCs/>
          <w:color w:val="000000"/>
          <w:sz w:val="30"/>
          <w:szCs w:val="30"/>
        </w:rPr>
        <w:t>（3）运输稳定性（环境试验）（包含了运输包装的验证）</w:t>
      </w:r>
    </w:p>
    <w:p w:rsidR="00306720" w:rsidRPr="006315FB" w:rsidRDefault="00306720" w:rsidP="00306720">
      <w:pPr>
        <w:spacing w:line="560" w:lineRule="exact"/>
        <w:ind w:firstLineChars="200" w:firstLine="600"/>
        <w:rPr>
          <w:rFonts w:ascii="仿宋_GB2312" w:eastAsia="仿宋_GB2312"/>
          <w:bCs/>
          <w:color w:val="000000"/>
          <w:sz w:val="30"/>
          <w:szCs w:val="30"/>
        </w:rPr>
      </w:pPr>
      <w:r w:rsidRPr="00306720">
        <w:rPr>
          <w:rFonts w:ascii="仿宋_GB2312" w:eastAsia="仿宋_GB2312" w:hint="eastAsia"/>
          <w:bCs/>
          <w:color w:val="000000"/>
          <w:sz w:val="30"/>
          <w:szCs w:val="30"/>
        </w:rPr>
        <w:t>应当提供运输稳定性</w:t>
      </w:r>
      <w:r w:rsidR="00F71E77">
        <w:rPr>
          <w:rFonts w:ascii="仿宋_GB2312" w:eastAsia="仿宋_GB2312" w:hint="eastAsia"/>
          <w:bCs/>
          <w:color w:val="000000"/>
          <w:sz w:val="30"/>
          <w:szCs w:val="30"/>
        </w:rPr>
        <w:t>和包装</w:t>
      </w:r>
      <w:r w:rsidRPr="00306720">
        <w:rPr>
          <w:rFonts w:ascii="仿宋_GB2312" w:eastAsia="仿宋_GB2312" w:hint="eastAsia"/>
          <w:bCs/>
          <w:color w:val="000000"/>
          <w:sz w:val="30"/>
          <w:szCs w:val="30"/>
        </w:rPr>
        <w:t>研究资料，证明在生产企业规定的运输条件下，运输过程中的环境条件（例如：震动、振动、温度和湿度的波动）不会对医疗器械的特性和性能，包括完整性和清洁度，造成不利影响。</w:t>
      </w:r>
    </w:p>
    <w:p w:rsidR="00C6633F" w:rsidRPr="007C2F91" w:rsidRDefault="007C2F91" w:rsidP="007C2F91">
      <w:pPr>
        <w:spacing w:line="560" w:lineRule="exact"/>
        <w:ind w:firstLineChars="200" w:firstLine="602"/>
        <w:rPr>
          <w:rFonts w:ascii="楷体_GB2312" w:eastAsia="楷体_GB2312"/>
          <w:b/>
          <w:color w:val="000000"/>
          <w:sz w:val="30"/>
          <w:szCs w:val="30"/>
        </w:rPr>
      </w:pPr>
      <w:r w:rsidRPr="007C2F91">
        <w:rPr>
          <w:rFonts w:ascii="楷体_GB2312" w:eastAsia="楷体_GB2312" w:hint="eastAsia"/>
          <w:b/>
          <w:color w:val="000000"/>
          <w:sz w:val="30"/>
          <w:szCs w:val="30"/>
        </w:rPr>
        <w:t>（</w:t>
      </w:r>
      <w:r w:rsidR="00306720">
        <w:rPr>
          <w:rFonts w:ascii="楷体_GB2312" w:eastAsia="楷体_GB2312" w:hint="eastAsia"/>
          <w:b/>
          <w:color w:val="000000"/>
          <w:sz w:val="30"/>
          <w:szCs w:val="30"/>
        </w:rPr>
        <w:t>七</w:t>
      </w:r>
      <w:r w:rsidRPr="007C2F91">
        <w:rPr>
          <w:rFonts w:ascii="楷体_GB2312" w:eastAsia="楷体_GB2312" w:hint="eastAsia"/>
          <w:b/>
          <w:color w:val="000000"/>
          <w:sz w:val="30"/>
          <w:szCs w:val="30"/>
        </w:rPr>
        <w:t>）</w:t>
      </w:r>
      <w:r w:rsidR="00137D68" w:rsidRPr="007C2F91">
        <w:rPr>
          <w:rFonts w:ascii="楷体_GB2312" w:eastAsia="楷体_GB2312" w:hint="eastAsia"/>
          <w:b/>
          <w:color w:val="000000"/>
          <w:sz w:val="30"/>
          <w:szCs w:val="30"/>
        </w:rPr>
        <w:t>其他资料</w:t>
      </w:r>
    </w:p>
    <w:p w:rsidR="00C6633F" w:rsidRPr="0075077B" w:rsidRDefault="00137D68">
      <w:pPr>
        <w:spacing w:line="560" w:lineRule="exact"/>
        <w:ind w:firstLineChars="200" w:firstLine="600"/>
        <w:rPr>
          <w:rFonts w:ascii="仿宋_GB2312" w:eastAsia="仿宋_GB2312"/>
          <w:color w:val="000000"/>
          <w:sz w:val="30"/>
          <w:szCs w:val="30"/>
        </w:rPr>
      </w:pPr>
      <w:r w:rsidRPr="0075077B">
        <w:rPr>
          <w:rFonts w:ascii="仿宋_GB2312" w:eastAsia="仿宋_GB2312" w:hint="eastAsia"/>
          <w:color w:val="000000"/>
          <w:sz w:val="30"/>
          <w:szCs w:val="30"/>
        </w:rPr>
        <w:t>免于进行临床评价的第二类、第三类医疗器械，申请人</w:t>
      </w:r>
      <w:r w:rsidR="0098104A">
        <w:rPr>
          <w:rFonts w:ascii="仿宋_GB2312" w:eastAsia="仿宋_GB2312" w:hint="eastAsia"/>
          <w:color w:val="000000"/>
          <w:sz w:val="30"/>
          <w:szCs w:val="30"/>
        </w:rPr>
        <w:t>应当</w:t>
      </w:r>
      <w:r w:rsidRPr="0075077B">
        <w:rPr>
          <w:rFonts w:ascii="仿宋_GB2312" w:eastAsia="仿宋_GB2312" w:hint="eastAsia"/>
          <w:color w:val="000000"/>
          <w:sz w:val="30"/>
          <w:szCs w:val="30"/>
        </w:rPr>
        <w:t>通过下列途径之一，从基本原理、结构组成、性能、安全性、适用范围等方面，证明产品的安全有效性。</w:t>
      </w:r>
    </w:p>
    <w:p w:rsidR="00C6633F" w:rsidRPr="0075077B" w:rsidRDefault="007C2F91">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lastRenderedPageBreak/>
        <w:t>1.</w:t>
      </w:r>
      <w:r w:rsidR="00137D68" w:rsidRPr="0075077B">
        <w:rPr>
          <w:rFonts w:ascii="仿宋_GB2312" w:eastAsia="仿宋_GB2312" w:hint="eastAsia"/>
          <w:color w:val="000000"/>
          <w:sz w:val="30"/>
          <w:szCs w:val="30"/>
        </w:rPr>
        <w:t>等同性论证资料</w:t>
      </w:r>
    </w:p>
    <w:p w:rsidR="00C6633F" w:rsidRPr="0075077B" w:rsidRDefault="00137D68">
      <w:pPr>
        <w:spacing w:line="560" w:lineRule="exact"/>
        <w:ind w:firstLineChars="200" w:firstLine="600"/>
        <w:rPr>
          <w:rFonts w:ascii="仿宋_GB2312" w:eastAsia="仿宋_GB2312"/>
          <w:color w:val="000000"/>
          <w:sz w:val="30"/>
          <w:szCs w:val="30"/>
        </w:rPr>
      </w:pPr>
      <w:r w:rsidRPr="0075077B">
        <w:rPr>
          <w:rFonts w:ascii="仿宋_GB2312" w:eastAsia="仿宋_GB2312" w:hint="eastAsia"/>
          <w:color w:val="000000"/>
          <w:sz w:val="30"/>
          <w:szCs w:val="30"/>
        </w:rPr>
        <w:t>按照</w:t>
      </w:r>
      <w:r w:rsidR="00D23C6A">
        <w:rPr>
          <w:rFonts w:ascii="仿宋_GB2312" w:eastAsia="仿宋_GB2312" w:hint="eastAsia"/>
          <w:color w:val="000000"/>
          <w:sz w:val="30"/>
          <w:szCs w:val="30"/>
        </w:rPr>
        <w:t>相关要求</w:t>
      </w:r>
      <w:r w:rsidRPr="0075077B">
        <w:rPr>
          <w:rFonts w:ascii="仿宋_GB2312" w:eastAsia="仿宋_GB2312" w:hint="eastAsia"/>
          <w:color w:val="000000"/>
          <w:sz w:val="30"/>
          <w:szCs w:val="30"/>
        </w:rPr>
        <w:t>提交申报产品与同品种医疗器械的对比资料，证明产品的安全性、</w:t>
      </w:r>
      <w:r w:rsidRPr="0075077B">
        <w:rPr>
          <w:rFonts w:ascii="仿宋_GB2312" w:eastAsia="仿宋_GB2312" w:hAnsi="华文仿宋" w:hint="eastAsia"/>
          <w:sz w:val="30"/>
          <w:szCs w:val="30"/>
        </w:rPr>
        <w:t>有效性。</w:t>
      </w:r>
    </w:p>
    <w:p w:rsidR="003844AD" w:rsidRPr="0075077B" w:rsidRDefault="007C2F91" w:rsidP="003844AD">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w:t>
      </w:r>
      <w:r w:rsidR="003844AD" w:rsidRPr="0075077B">
        <w:rPr>
          <w:rFonts w:ascii="仿宋_GB2312" w:eastAsia="仿宋_GB2312" w:hint="eastAsia"/>
          <w:color w:val="000000"/>
          <w:sz w:val="30"/>
          <w:szCs w:val="30"/>
        </w:rPr>
        <w:t>产品安全有效性论证资料</w:t>
      </w:r>
    </w:p>
    <w:p w:rsidR="003844AD" w:rsidRDefault="003844AD" w:rsidP="003844AD">
      <w:pPr>
        <w:spacing w:line="560" w:lineRule="exact"/>
        <w:ind w:firstLineChars="200" w:firstLine="600"/>
        <w:rPr>
          <w:rFonts w:ascii="仿宋_GB2312" w:eastAsia="仿宋_GB2312"/>
          <w:color w:val="000000"/>
          <w:sz w:val="30"/>
          <w:szCs w:val="30"/>
        </w:rPr>
      </w:pPr>
      <w:r w:rsidRPr="0075077B">
        <w:rPr>
          <w:rFonts w:ascii="仿宋_GB2312" w:eastAsia="仿宋_GB2312" w:hint="eastAsia"/>
          <w:color w:val="000000"/>
          <w:sz w:val="30"/>
          <w:szCs w:val="30"/>
        </w:rPr>
        <w:t>阐明如何通过申报</w:t>
      </w:r>
      <w:r w:rsidR="00D23C6A">
        <w:rPr>
          <w:rFonts w:ascii="仿宋_GB2312" w:eastAsia="仿宋_GB2312" w:hint="eastAsia"/>
          <w:color w:val="000000"/>
          <w:sz w:val="30"/>
          <w:szCs w:val="30"/>
        </w:rPr>
        <w:t>产品</w:t>
      </w:r>
      <w:r w:rsidRPr="0075077B">
        <w:rPr>
          <w:rFonts w:ascii="仿宋_GB2312" w:eastAsia="仿宋_GB2312" w:hint="eastAsia"/>
          <w:color w:val="000000"/>
          <w:sz w:val="30"/>
          <w:szCs w:val="30"/>
        </w:rPr>
        <w:t>的非临床研究资料充分证明产品的安全性、有效性。</w:t>
      </w:r>
    </w:p>
    <w:p w:rsidR="00C6633F" w:rsidRPr="0075077B" w:rsidRDefault="00137D68" w:rsidP="003844AD">
      <w:pPr>
        <w:spacing w:line="560" w:lineRule="exact"/>
        <w:ind w:firstLineChars="200" w:firstLine="600"/>
        <w:rPr>
          <w:rFonts w:ascii="仿宋_GB2312" w:eastAsia="仿宋_GB2312"/>
          <w:color w:val="000000"/>
          <w:sz w:val="30"/>
          <w:szCs w:val="30"/>
        </w:rPr>
      </w:pPr>
      <w:r w:rsidRPr="0075077B">
        <w:rPr>
          <w:rFonts w:ascii="黑体" w:eastAsia="黑体" w:hAnsi="黑体" w:hint="eastAsia"/>
          <w:color w:val="000000"/>
          <w:sz w:val="30"/>
          <w:szCs w:val="30"/>
        </w:rPr>
        <w:t>四、临床</w:t>
      </w:r>
      <w:r w:rsidR="00A8163E">
        <w:rPr>
          <w:rFonts w:ascii="黑体" w:eastAsia="黑体" w:hAnsi="黑体" w:hint="eastAsia"/>
          <w:color w:val="000000"/>
          <w:sz w:val="30"/>
          <w:szCs w:val="30"/>
        </w:rPr>
        <w:t>评价</w:t>
      </w:r>
      <w:r w:rsidRPr="0075077B">
        <w:rPr>
          <w:rFonts w:ascii="黑体" w:eastAsia="黑体" w:hAnsi="黑体" w:hint="eastAsia"/>
          <w:color w:val="000000"/>
          <w:sz w:val="30"/>
          <w:szCs w:val="30"/>
        </w:rPr>
        <w:t>资料</w:t>
      </w:r>
    </w:p>
    <w:p w:rsidR="009A7A1E" w:rsidRPr="009A7A1E" w:rsidRDefault="009A7A1E" w:rsidP="009A7A1E">
      <w:pPr>
        <w:spacing w:line="560" w:lineRule="exact"/>
        <w:ind w:firstLineChars="200" w:firstLine="600"/>
        <w:rPr>
          <w:rFonts w:ascii="仿宋_GB2312" w:eastAsia="仿宋_GB2312"/>
          <w:color w:val="000000"/>
          <w:sz w:val="30"/>
          <w:szCs w:val="30"/>
        </w:rPr>
      </w:pPr>
      <w:r w:rsidRPr="009A7A1E">
        <w:rPr>
          <w:rFonts w:ascii="仿宋_GB2312" w:eastAsia="仿宋_GB2312" w:hint="eastAsia"/>
          <w:color w:val="000000"/>
          <w:sz w:val="30"/>
          <w:szCs w:val="30"/>
        </w:rPr>
        <w:t>需要进行临床评价的第二类、第三类医疗器械，按照</w:t>
      </w:r>
      <w:r w:rsidR="000054A1">
        <w:rPr>
          <w:rFonts w:ascii="仿宋_GB2312" w:eastAsia="仿宋_GB2312" w:hint="eastAsia"/>
          <w:color w:val="000000"/>
          <w:sz w:val="30"/>
          <w:szCs w:val="30"/>
        </w:rPr>
        <w:t>相关</w:t>
      </w:r>
      <w:r>
        <w:rPr>
          <w:rFonts w:ascii="仿宋_GB2312" w:eastAsia="仿宋_GB2312" w:hint="eastAsia"/>
          <w:color w:val="000000"/>
          <w:sz w:val="30"/>
          <w:szCs w:val="30"/>
        </w:rPr>
        <w:t>要求</w:t>
      </w:r>
      <w:r w:rsidRPr="009A7A1E">
        <w:rPr>
          <w:rFonts w:ascii="仿宋_GB2312" w:eastAsia="仿宋_GB2312" w:hint="eastAsia"/>
          <w:color w:val="000000"/>
          <w:sz w:val="30"/>
          <w:szCs w:val="30"/>
        </w:rPr>
        <w:t>提供临床评价资料。</w:t>
      </w:r>
    </w:p>
    <w:p w:rsidR="009A7A1E" w:rsidRPr="00994B37" w:rsidRDefault="009A7A1E" w:rsidP="009A7A1E">
      <w:pPr>
        <w:spacing w:line="560" w:lineRule="exact"/>
        <w:ind w:firstLineChars="200" w:firstLine="602"/>
        <w:rPr>
          <w:rFonts w:ascii="楷体_GB2312" w:eastAsia="楷体_GB2312"/>
          <w:b/>
          <w:color w:val="000000"/>
          <w:sz w:val="30"/>
          <w:szCs w:val="30"/>
        </w:rPr>
      </w:pPr>
      <w:r w:rsidRPr="00994B37">
        <w:rPr>
          <w:rFonts w:ascii="楷体_GB2312" w:eastAsia="楷体_GB2312" w:hint="eastAsia"/>
          <w:b/>
          <w:color w:val="000000"/>
          <w:sz w:val="30"/>
          <w:szCs w:val="30"/>
        </w:rPr>
        <w:t>（一）章节目录</w:t>
      </w:r>
    </w:p>
    <w:p w:rsidR="009A7A1E" w:rsidRPr="009A7A1E" w:rsidRDefault="000054A1" w:rsidP="009A7A1E">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应当</w:t>
      </w:r>
      <w:r w:rsidR="009A7A1E" w:rsidRPr="009A7A1E">
        <w:rPr>
          <w:rFonts w:ascii="仿宋_GB2312" w:eastAsia="仿宋_GB2312" w:hint="eastAsia"/>
          <w:color w:val="000000"/>
          <w:sz w:val="30"/>
          <w:szCs w:val="30"/>
        </w:rPr>
        <w:t>包括本章的所有标题和小标题，注明目录中各内容的页码。</w:t>
      </w:r>
    </w:p>
    <w:p w:rsidR="009A7A1E" w:rsidRPr="00994B37" w:rsidRDefault="009A7A1E" w:rsidP="009A7A1E">
      <w:pPr>
        <w:spacing w:line="560" w:lineRule="exact"/>
        <w:ind w:firstLineChars="200" w:firstLine="602"/>
        <w:rPr>
          <w:rFonts w:ascii="楷体_GB2312" w:eastAsia="楷体_GB2312"/>
          <w:b/>
          <w:color w:val="000000"/>
          <w:sz w:val="30"/>
          <w:szCs w:val="30"/>
        </w:rPr>
      </w:pPr>
      <w:r w:rsidRPr="00994B37">
        <w:rPr>
          <w:rFonts w:ascii="楷体_GB2312" w:eastAsia="楷体_GB2312" w:hint="eastAsia"/>
          <w:b/>
          <w:color w:val="000000"/>
          <w:sz w:val="30"/>
          <w:szCs w:val="30"/>
        </w:rPr>
        <w:t>（二）临床评价资料要求</w:t>
      </w:r>
    </w:p>
    <w:p w:rsidR="009A7A1E" w:rsidRPr="009A7A1E" w:rsidRDefault="009A7A1E" w:rsidP="009A7A1E">
      <w:pPr>
        <w:spacing w:line="560" w:lineRule="exact"/>
        <w:ind w:firstLineChars="200" w:firstLine="600"/>
        <w:rPr>
          <w:rFonts w:ascii="仿宋_GB2312" w:eastAsia="仿宋_GB2312"/>
          <w:color w:val="000000"/>
          <w:sz w:val="30"/>
          <w:szCs w:val="30"/>
        </w:rPr>
      </w:pPr>
      <w:r w:rsidRPr="009A7A1E">
        <w:rPr>
          <w:rFonts w:ascii="仿宋_GB2312" w:eastAsia="仿宋_GB2312" w:hint="eastAsia"/>
          <w:color w:val="000000"/>
          <w:sz w:val="30"/>
          <w:szCs w:val="30"/>
        </w:rPr>
        <w:t>1.产品描述和研发背景：包括申报产品基本信息、适用范围、现有的诊断或治疗方法及涉及器械的临床应用情况、申报</w:t>
      </w:r>
      <w:r w:rsidR="00455E7A">
        <w:rPr>
          <w:rFonts w:ascii="仿宋_GB2312" w:eastAsia="仿宋_GB2312" w:hint="eastAsia"/>
          <w:color w:val="000000"/>
          <w:sz w:val="30"/>
          <w:szCs w:val="30"/>
        </w:rPr>
        <w:t>产品</w:t>
      </w:r>
      <w:r w:rsidRPr="009A7A1E">
        <w:rPr>
          <w:rFonts w:ascii="仿宋_GB2312" w:eastAsia="仿宋_GB2312" w:hint="eastAsia"/>
          <w:color w:val="000000"/>
          <w:sz w:val="30"/>
          <w:szCs w:val="30"/>
        </w:rPr>
        <w:t>与现有诊断或治疗方法的关系、预期达到的临床疗效等。</w:t>
      </w:r>
    </w:p>
    <w:p w:rsidR="009A7A1E" w:rsidRPr="009A7A1E" w:rsidRDefault="009A7A1E" w:rsidP="009A7A1E">
      <w:pPr>
        <w:spacing w:line="560" w:lineRule="exact"/>
        <w:ind w:firstLineChars="200" w:firstLine="600"/>
        <w:rPr>
          <w:rFonts w:ascii="仿宋_GB2312" w:eastAsia="仿宋_GB2312"/>
          <w:color w:val="000000"/>
          <w:sz w:val="30"/>
          <w:szCs w:val="30"/>
        </w:rPr>
      </w:pPr>
      <w:r w:rsidRPr="009A7A1E">
        <w:rPr>
          <w:rFonts w:ascii="仿宋_GB2312" w:eastAsia="仿宋_GB2312" w:hint="eastAsia"/>
          <w:color w:val="000000"/>
          <w:sz w:val="30"/>
          <w:szCs w:val="30"/>
        </w:rPr>
        <w:t>2.明确临床评价涵盖的范围，申报产品中如有可免于进</w:t>
      </w:r>
      <w:r>
        <w:rPr>
          <w:rFonts w:ascii="仿宋_GB2312" w:eastAsia="仿宋_GB2312" w:hint="eastAsia"/>
          <w:color w:val="000000"/>
          <w:sz w:val="30"/>
          <w:szCs w:val="30"/>
        </w:rPr>
        <w:t>行临床评价的部分，描述其结构组成并说明免于进行临床评价的理由</w:t>
      </w:r>
      <w:r w:rsidRPr="009A7A1E">
        <w:rPr>
          <w:rFonts w:ascii="仿宋_GB2312" w:eastAsia="仿宋_GB2312" w:hint="eastAsia"/>
          <w:color w:val="000000"/>
          <w:sz w:val="30"/>
          <w:szCs w:val="30"/>
        </w:rPr>
        <w:t>。</w:t>
      </w:r>
    </w:p>
    <w:p w:rsidR="009A7A1E" w:rsidRPr="009A7A1E" w:rsidRDefault="009A7A1E" w:rsidP="009A7A1E">
      <w:pPr>
        <w:spacing w:line="560" w:lineRule="exact"/>
        <w:ind w:firstLineChars="200" w:firstLine="600"/>
        <w:rPr>
          <w:rFonts w:ascii="仿宋_GB2312" w:eastAsia="仿宋_GB2312"/>
          <w:color w:val="000000"/>
          <w:sz w:val="30"/>
          <w:szCs w:val="30"/>
        </w:rPr>
      </w:pPr>
      <w:r w:rsidRPr="009A7A1E">
        <w:rPr>
          <w:rFonts w:ascii="仿宋_GB2312" w:eastAsia="仿宋_GB2312" w:hint="eastAsia"/>
          <w:color w:val="000000"/>
          <w:sz w:val="30"/>
          <w:szCs w:val="30"/>
        </w:rPr>
        <w:t>3.临床评价路径：根据申报产品的适用范围、技术特征、已有临床数据等具体情况，选择恰当的临床评价路径，包括同品种临床评价路径和/或临床试验路径。</w:t>
      </w:r>
    </w:p>
    <w:p w:rsidR="009A7A1E" w:rsidRPr="009A7A1E" w:rsidRDefault="009A7A1E" w:rsidP="009A7A1E">
      <w:pPr>
        <w:spacing w:line="560" w:lineRule="exact"/>
        <w:ind w:firstLineChars="200" w:firstLine="600"/>
        <w:rPr>
          <w:rFonts w:ascii="仿宋_GB2312" w:eastAsia="仿宋_GB2312"/>
          <w:color w:val="000000"/>
          <w:sz w:val="30"/>
          <w:szCs w:val="30"/>
        </w:rPr>
      </w:pPr>
      <w:r w:rsidRPr="009A7A1E">
        <w:rPr>
          <w:rFonts w:ascii="仿宋_GB2312" w:eastAsia="仿宋_GB2312" w:hint="eastAsia"/>
          <w:color w:val="000000"/>
          <w:sz w:val="30"/>
          <w:szCs w:val="30"/>
        </w:rPr>
        <w:t>4.若通过同品种</w:t>
      </w:r>
      <w:r>
        <w:rPr>
          <w:rFonts w:ascii="仿宋_GB2312" w:eastAsia="仿宋_GB2312" w:hint="eastAsia"/>
          <w:color w:val="000000"/>
          <w:sz w:val="30"/>
          <w:szCs w:val="30"/>
        </w:rPr>
        <w:t>临床评价</w:t>
      </w:r>
      <w:r w:rsidRPr="009A7A1E">
        <w:rPr>
          <w:rFonts w:ascii="仿宋_GB2312" w:eastAsia="仿宋_GB2312" w:hint="eastAsia"/>
          <w:color w:val="000000"/>
          <w:sz w:val="30"/>
          <w:szCs w:val="30"/>
        </w:rPr>
        <w:t>路径进行临床评价，</w:t>
      </w:r>
      <w:r>
        <w:rPr>
          <w:rFonts w:ascii="仿宋_GB2312" w:eastAsia="仿宋_GB2312" w:hint="eastAsia"/>
          <w:color w:val="000000"/>
          <w:sz w:val="30"/>
          <w:szCs w:val="30"/>
        </w:rPr>
        <w:t>应当</w:t>
      </w:r>
      <w:r w:rsidRPr="009A7A1E">
        <w:rPr>
          <w:rFonts w:ascii="仿宋_GB2312" w:eastAsia="仿宋_GB2312" w:hint="eastAsia"/>
          <w:color w:val="000000"/>
          <w:sz w:val="30"/>
          <w:szCs w:val="30"/>
        </w:rPr>
        <w:t>提交申报产品与同品种器械在适用范围、技术特征、生物学特性方面的对比资料；</w:t>
      </w:r>
      <w:r>
        <w:rPr>
          <w:rFonts w:ascii="仿宋_GB2312" w:eastAsia="仿宋_GB2312" w:hint="eastAsia"/>
          <w:color w:val="000000"/>
          <w:sz w:val="30"/>
          <w:szCs w:val="30"/>
        </w:rPr>
        <w:t>应当</w:t>
      </w:r>
      <w:r w:rsidRPr="009A7A1E">
        <w:rPr>
          <w:rFonts w:ascii="仿宋_GB2312" w:eastAsia="仿宋_GB2312" w:hint="eastAsia"/>
          <w:color w:val="000000"/>
          <w:sz w:val="30"/>
          <w:szCs w:val="30"/>
        </w:rPr>
        <w:t>对同品种器械的临床数据进行收集、评估和分析，形成临床证据。如适用，</w:t>
      </w:r>
      <w:r>
        <w:rPr>
          <w:rFonts w:ascii="仿宋_GB2312" w:eastAsia="仿宋_GB2312" w:hint="eastAsia"/>
          <w:color w:val="000000"/>
          <w:sz w:val="30"/>
          <w:szCs w:val="30"/>
        </w:rPr>
        <w:t>应当</w:t>
      </w:r>
      <w:r w:rsidRPr="009A7A1E">
        <w:rPr>
          <w:rFonts w:ascii="仿宋_GB2312" w:eastAsia="仿宋_GB2312" w:hint="eastAsia"/>
          <w:color w:val="000000"/>
          <w:sz w:val="30"/>
          <w:szCs w:val="30"/>
        </w:rPr>
        <w:t>描述申报产品与同品种器械的差异，提交充</w:t>
      </w:r>
      <w:r w:rsidRPr="009A7A1E">
        <w:rPr>
          <w:rFonts w:ascii="仿宋_GB2312" w:eastAsia="仿宋_GB2312" w:hint="eastAsia"/>
          <w:color w:val="000000"/>
          <w:sz w:val="30"/>
          <w:szCs w:val="30"/>
        </w:rPr>
        <w:lastRenderedPageBreak/>
        <w:t>分的科学证据证明二者具有相同的安全有效性。</w:t>
      </w:r>
    </w:p>
    <w:p w:rsidR="00994B37" w:rsidRDefault="009A7A1E" w:rsidP="009A7A1E">
      <w:pPr>
        <w:spacing w:line="560" w:lineRule="exact"/>
        <w:ind w:firstLineChars="200" w:firstLine="600"/>
        <w:rPr>
          <w:rFonts w:ascii="仿宋_GB2312" w:eastAsia="仿宋_GB2312"/>
          <w:color w:val="000000"/>
          <w:sz w:val="30"/>
          <w:szCs w:val="30"/>
        </w:rPr>
      </w:pPr>
      <w:r w:rsidRPr="009A7A1E">
        <w:rPr>
          <w:rFonts w:ascii="仿宋_GB2312" w:eastAsia="仿宋_GB2312" w:hint="eastAsia"/>
          <w:color w:val="000000"/>
          <w:sz w:val="30"/>
          <w:szCs w:val="30"/>
        </w:rPr>
        <w:t>5.若通过临床试验</w:t>
      </w:r>
      <w:r w:rsidR="00994B37">
        <w:rPr>
          <w:rFonts w:ascii="仿宋_GB2312" w:eastAsia="仿宋_GB2312" w:hint="eastAsia"/>
          <w:color w:val="000000"/>
          <w:sz w:val="30"/>
          <w:szCs w:val="30"/>
        </w:rPr>
        <w:t>路径</w:t>
      </w:r>
      <w:r w:rsidR="00994B37">
        <w:rPr>
          <w:rFonts w:ascii="仿宋_GB2312" w:eastAsia="仿宋_GB2312"/>
          <w:color w:val="000000"/>
          <w:sz w:val="30"/>
          <w:szCs w:val="30"/>
        </w:rPr>
        <w:t>进行</w:t>
      </w:r>
      <w:r w:rsidRPr="009A7A1E">
        <w:rPr>
          <w:rFonts w:ascii="仿宋_GB2312" w:eastAsia="仿宋_GB2312" w:hint="eastAsia"/>
          <w:color w:val="000000"/>
          <w:sz w:val="30"/>
          <w:szCs w:val="30"/>
        </w:rPr>
        <w:t>临床评价，</w:t>
      </w:r>
      <w:r w:rsidR="00994B37">
        <w:rPr>
          <w:rFonts w:ascii="仿宋_GB2312" w:eastAsia="仿宋_GB2312" w:hint="eastAsia"/>
          <w:color w:val="000000"/>
          <w:sz w:val="30"/>
          <w:szCs w:val="30"/>
        </w:rPr>
        <w:t>应当</w:t>
      </w:r>
      <w:r w:rsidRPr="009A7A1E">
        <w:rPr>
          <w:rFonts w:ascii="仿宋_GB2312" w:eastAsia="仿宋_GB2312" w:hint="eastAsia"/>
          <w:color w:val="000000"/>
          <w:sz w:val="30"/>
          <w:szCs w:val="30"/>
        </w:rPr>
        <w:t>提交</w:t>
      </w:r>
      <w:r w:rsidR="00C972F9">
        <w:rPr>
          <w:rFonts w:ascii="仿宋_GB2312" w:eastAsia="仿宋_GB2312" w:hint="eastAsia"/>
          <w:color w:val="000000"/>
          <w:sz w:val="30"/>
          <w:szCs w:val="30"/>
        </w:rPr>
        <w:t>临床试验协议、</w:t>
      </w:r>
      <w:r w:rsidR="00917EBA">
        <w:rPr>
          <w:rFonts w:ascii="仿宋_GB2312" w:eastAsia="仿宋_GB2312" w:hint="eastAsia"/>
          <w:color w:val="000000"/>
          <w:sz w:val="30"/>
          <w:szCs w:val="30"/>
        </w:rPr>
        <w:t>临床试验备案表、</w:t>
      </w:r>
      <w:r w:rsidRPr="009A7A1E">
        <w:rPr>
          <w:rFonts w:ascii="仿宋_GB2312" w:eastAsia="仿宋_GB2312" w:hint="eastAsia"/>
          <w:color w:val="000000"/>
          <w:sz w:val="30"/>
          <w:szCs w:val="30"/>
        </w:rPr>
        <w:t>临床试验方案、</w:t>
      </w:r>
      <w:r w:rsidR="00994B37">
        <w:rPr>
          <w:rFonts w:ascii="仿宋_GB2312" w:eastAsia="仿宋_GB2312" w:hint="eastAsia"/>
          <w:color w:val="000000"/>
          <w:sz w:val="30"/>
          <w:szCs w:val="30"/>
        </w:rPr>
        <w:t>临床试验机构伦理委员会同意开展临床试验的书面意见、临床试验报告、</w:t>
      </w:r>
      <w:r w:rsidRPr="009A7A1E">
        <w:rPr>
          <w:rFonts w:ascii="仿宋_GB2312" w:eastAsia="仿宋_GB2312" w:hint="eastAsia"/>
          <w:color w:val="000000"/>
          <w:sz w:val="30"/>
          <w:szCs w:val="30"/>
        </w:rPr>
        <w:t>知情同意书样本，</w:t>
      </w:r>
      <w:r w:rsidR="00994B37">
        <w:rPr>
          <w:rFonts w:ascii="仿宋_GB2312" w:eastAsia="仿宋_GB2312" w:hint="eastAsia"/>
          <w:color w:val="000000"/>
          <w:sz w:val="30"/>
          <w:szCs w:val="30"/>
        </w:rPr>
        <w:t>并附</w:t>
      </w:r>
      <w:r w:rsidRPr="009A7A1E">
        <w:rPr>
          <w:rFonts w:ascii="仿宋_GB2312" w:eastAsia="仿宋_GB2312" w:hint="eastAsia"/>
          <w:color w:val="000000"/>
          <w:sz w:val="30"/>
          <w:szCs w:val="30"/>
        </w:rPr>
        <w:t>临床试验数据</w:t>
      </w:r>
      <w:r w:rsidR="00EA02B5">
        <w:rPr>
          <w:rFonts w:ascii="仿宋_GB2312" w:eastAsia="仿宋_GB2312" w:hint="eastAsia"/>
          <w:color w:val="000000"/>
          <w:sz w:val="30"/>
          <w:szCs w:val="30"/>
        </w:rPr>
        <w:t>库（</w:t>
      </w:r>
      <w:r w:rsidR="00EA02B5">
        <w:rPr>
          <w:rFonts w:eastAsia="仿宋_GB2312" w:hint="eastAsia"/>
          <w:bCs/>
          <w:sz w:val="32"/>
          <w:szCs w:val="32"/>
        </w:rPr>
        <w:t>原始数据库</w:t>
      </w:r>
      <w:r w:rsidR="00EA02B5">
        <w:rPr>
          <w:rFonts w:eastAsia="仿宋_GB2312"/>
          <w:bCs/>
          <w:sz w:val="32"/>
          <w:szCs w:val="32"/>
        </w:rPr>
        <w:t>、分析数据库、说明</w:t>
      </w:r>
      <w:r w:rsidR="00EA02B5">
        <w:rPr>
          <w:rFonts w:eastAsia="仿宋_GB2312" w:hint="eastAsia"/>
          <w:bCs/>
          <w:sz w:val="32"/>
          <w:szCs w:val="32"/>
        </w:rPr>
        <w:t>性</w:t>
      </w:r>
      <w:r w:rsidR="00EA02B5">
        <w:rPr>
          <w:rFonts w:eastAsia="仿宋_GB2312"/>
          <w:bCs/>
          <w:sz w:val="32"/>
          <w:szCs w:val="32"/>
        </w:rPr>
        <w:t>文件</w:t>
      </w:r>
      <w:r w:rsidR="00EA02B5">
        <w:rPr>
          <w:rFonts w:eastAsia="仿宋_GB2312" w:hint="eastAsia"/>
          <w:bCs/>
          <w:sz w:val="32"/>
          <w:szCs w:val="32"/>
        </w:rPr>
        <w:t>和程序</w:t>
      </w:r>
      <w:r w:rsidR="00EA02B5">
        <w:rPr>
          <w:rFonts w:eastAsia="仿宋_GB2312"/>
          <w:bCs/>
          <w:sz w:val="32"/>
          <w:szCs w:val="32"/>
        </w:rPr>
        <w:t>代码</w:t>
      </w:r>
      <w:r w:rsidR="00EA02B5">
        <w:rPr>
          <w:rFonts w:ascii="仿宋_GB2312" w:eastAsia="仿宋_GB2312" w:hint="eastAsia"/>
          <w:color w:val="000000"/>
          <w:sz w:val="30"/>
          <w:szCs w:val="30"/>
        </w:rPr>
        <w:t>）</w:t>
      </w:r>
      <w:r w:rsidRPr="009A7A1E">
        <w:rPr>
          <w:rFonts w:ascii="仿宋_GB2312" w:eastAsia="仿宋_GB2312" w:hint="eastAsia"/>
          <w:color w:val="000000"/>
          <w:sz w:val="30"/>
          <w:szCs w:val="30"/>
        </w:rPr>
        <w:t>。</w:t>
      </w:r>
    </w:p>
    <w:p w:rsidR="00C6633F" w:rsidRPr="0075077B" w:rsidRDefault="00137D68" w:rsidP="009A7A1E">
      <w:pPr>
        <w:spacing w:line="560" w:lineRule="exact"/>
        <w:ind w:firstLineChars="200" w:firstLine="602"/>
        <w:rPr>
          <w:rFonts w:ascii="楷体_GB2312" w:eastAsia="楷体_GB2312"/>
          <w:b/>
          <w:color w:val="000000"/>
          <w:sz w:val="30"/>
          <w:szCs w:val="30"/>
        </w:rPr>
      </w:pPr>
      <w:r w:rsidRPr="0075077B">
        <w:rPr>
          <w:rFonts w:ascii="楷体_GB2312" w:eastAsia="楷体_GB2312" w:hint="eastAsia"/>
          <w:b/>
          <w:color w:val="000000"/>
          <w:sz w:val="30"/>
          <w:szCs w:val="30"/>
        </w:rPr>
        <w:t>（三）其他</w:t>
      </w:r>
      <w:r w:rsidR="00BF524E">
        <w:rPr>
          <w:rFonts w:ascii="楷体_GB2312" w:eastAsia="楷体_GB2312" w:hint="eastAsia"/>
          <w:b/>
          <w:color w:val="000000"/>
          <w:sz w:val="30"/>
          <w:szCs w:val="30"/>
        </w:rPr>
        <w:t>资料</w:t>
      </w:r>
    </w:p>
    <w:p w:rsidR="00C6633F" w:rsidRPr="0075077B" w:rsidRDefault="00137D68">
      <w:pPr>
        <w:spacing w:line="560" w:lineRule="exact"/>
        <w:ind w:firstLineChars="200" w:firstLine="600"/>
        <w:rPr>
          <w:rFonts w:ascii="仿宋_GB2312" w:eastAsia="仿宋_GB2312"/>
          <w:color w:val="000000"/>
          <w:sz w:val="30"/>
          <w:szCs w:val="30"/>
        </w:rPr>
      </w:pPr>
      <w:r w:rsidRPr="0075077B">
        <w:rPr>
          <w:rFonts w:ascii="仿宋_GB2312" w:eastAsia="仿宋_GB2312" w:hint="eastAsia"/>
          <w:color w:val="000000"/>
          <w:sz w:val="30"/>
          <w:szCs w:val="30"/>
        </w:rPr>
        <w:t>如适用，提供</w:t>
      </w:r>
      <w:r w:rsidR="00341E77">
        <w:rPr>
          <w:rFonts w:ascii="仿宋_GB2312" w:eastAsia="仿宋_GB2312" w:hint="eastAsia"/>
          <w:color w:val="000000"/>
          <w:sz w:val="30"/>
          <w:szCs w:val="30"/>
        </w:rPr>
        <w:t>相应</w:t>
      </w:r>
      <w:r w:rsidRPr="0075077B">
        <w:rPr>
          <w:rFonts w:ascii="仿宋_GB2312" w:eastAsia="仿宋_GB2312" w:hint="eastAsia"/>
          <w:color w:val="000000"/>
          <w:sz w:val="30"/>
          <w:szCs w:val="30"/>
        </w:rPr>
        <w:t>项目评价资料的摘要、报告和数据。</w:t>
      </w:r>
    </w:p>
    <w:p w:rsidR="00C6633F" w:rsidRDefault="00137D68">
      <w:pPr>
        <w:spacing w:line="560" w:lineRule="exact"/>
        <w:ind w:firstLineChars="200" w:firstLine="600"/>
        <w:rPr>
          <w:rFonts w:ascii="黑体" w:eastAsia="黑体" w:hAnsi="黑体"/>
          <w:color w:val="000000"/>
          <w:sz w:val="30"/>
          <w:szCs w:val="30"/>
        </w:rPr>
      </w:pPr>
      <w:r>
        <w:rPr>
          <w:rFonts w:ascii="黑体" w:eastAsia="黑体" w:hAnsi="黑体" w:hint="eastAsia"/>
          <w:color w:val="000000"/>
          <w:sz w:val="30"/>
          <w:szCs w:val="30"/>
        </w:rPr>
        <w:t>五、产品说明书和标签样稿</w:t>
      </w:r>
    </w:p>
    <w:p w:rsidR="00C6633F" w:rsidRDefault="00137D68" w:rsidP="00E41631">
      <w:pPr>
        <w:spacing w:line="560" w:lineRule="exact"/>
        <w:ind w:firstLineChars="200" w:firstLine="602"/>
        <w:rPr>
          <w:rFonts w:ascii="楷体_GB2312" w:eastAsia="楷体_GB2312"/>
          <w:b/>
          <w:color w:val="000000"/>
          <w:sz w:val="30"/>
          <w:szCs w:val="30"/>
        </w:rPr>
      </w:pPr>
      <w:r>
        <w:rPr>
          <w:rFonts w:ascii="楷体_GB2312" w:eastAsia="楷体_GB2312" w:hint="eastAsia"/>
          <w:b/>
          <w:color w:val="000000"/>
          <w:sz w:val="30"/>
          <w:szCs w:val="30"/>
        </w:rPr>
        <w:t>（一）章节目录</w:t>
      </w:r>
    </w:p>
    <w:p w:rsidR="00C6633F" w:rsidRDefault="0098104A">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应当</w:t>
      </w:r>
      <w:r w:rsidR="00137D68">
        <w:rPr>
          <w:rFonts w:ascii="仿宋_GB2312" w:eastAsia="仿宋_GB2312" w:cs="仿宋_GB2312" w:hint="eastAsia"/>
          <w:bCs/>
          <w:color w:val="000000"/>
          <w:sz w:val="30"/>
          <w:szCs w:val="30"/>
        </w:rPr>
        <w:t>包括本章的所有标题和小标题，注明目录中各内容的页码。</w:t>
      </w:r>
    </w:p>
    <w:p w:rsidR="00D23C6A" w:rsidRDefault="00137D68" w:rsidP="00E41631">
      <w:pPr>
        <w:spacing w:line="560" w:lineRule="exact"/>
        <w:ind w:firstLineChars="200" w:firstLine="602"/>
        <w:rPr>
          <w:rFonts w:ascii="楷体_GB2312" w:eastAsia="楷体_GB2312"/>
          <w:b/>
          <w:color w:val="000000"/>
          <w:sz w:val="30"/>
          <w:szCs w:val="30"/>
        </w:rPr>
      </w:pPr>
      <w:r>
        <w:rPr>
          <w:rFonts w:ascii="楷体_GB2312" w:eastAsia="楷体_GB2312" w:hint="eastAsia"/>
          <w:b/>
          <w:color w:val="000000"/>
          <w:sz w:val="30"/>
          <w:szCs w:val="30"/>
        </w:rPr>
        <w:t>（二）</w:t>
      </w:r>
      <w:r w:rsidR="00D23C6A">
        <w:rPr>
          <w:rFonts w:ascii="楷体_GB2312" w:eastAsia="楷体_GB2312" w:hint="eastAsia"/>
          <w:b/>
          <w:color w:val="000000"/>
          <w:sz w:val="30"/>
          <w:szCs w:val="30"/>
        </w:rPr>
        <w:t>产品说明书样稿</w:t>
      </w:r>
    </w:p>
    <w:p w:rsidR="00D23C6A" w:rsidRPr="00D23C6A" w:rsidRDefault="00D23C6A" w:rsidP="00D23C6A">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w:t>
      </w:r>
      <w:r w:rsidR="0098104A">
        <w:rPr>
          <w:rFonts w:ascii="仿宋_GB2312" w:eastAsia="仿宋_GB2312" w:hint="eastAsia"/>
          <w:color w:val="000000"/>
          <w:sz w:val="30"/>
          <w:szCs w:val="30"/>
        </w:rPr>
        <w:t>应当</w:t>
      </w:r>
      <w:r>
        <w:rPr>
          <w:rFonts w:ascii="仿宋_GB2312" w:eastAsia="仿宋_GB2312" w:hint="eastAsia"/>
          <w:color w:val="000000"/>
          <w:sz w:val="30"/>
          <w:szCs w:val="30"/>
        </w:rPr>
        <w:t>提交产品说明书样稿，内容</w:t>
      </w:r>
      <w:r w:rsidR="0098104A">
        <w:rPr>
          <w:rFonts w:ascii="仿宋_GB2312" w:eastAsia="仿宋_GB2312" w:hint="eastAsia"/>
          <w:color w:val="000000"/>
          <w:sz w:val="30"/>
          <w:szCs w:val="30"/>
        </w:rPr>
        <w:t>应当</w:t>
      </w:r>
      <w:r>
        <w:rPr>
          <w:rFonts w:ascii="仿宋_GB2312" w:eastAsia="仿宋_GB2312" w:hint="eastAsia"/>
          <w:color w:val="000000"/>
          <w:sz w:val="30"/>
          <w:szCs w:val="30"/>
        </w:rPr>
        <w:t>符合</w:t>
      </w:r>
      <w:r w:rsidR="00C603BE" w:rsidRPr="00C603BE">
        <w:rPr>
          <w:rFonts w:ascii="仿宋_GB2312" w:eastAsia="仿宋_GB2312" w:hint="eastAsia"/>
          <w:color w:val="000000"/>
          <w:sz w:val="30"/>
          <w:szCs w:val="30"/>
        </w:rPr>
        <w:t>《医疗器械说明书和标签管理规定》</w:t>
      </w:r>
      <w:r w:rsidR="00C603BE">
        <w:rPr>
          <w:rFonts w:ascii="仿宋_GB2312" w:eastAsia="仿宋_GB2312" w:hint="eastAsia"/>
          <w:color w:val="000000"/>
          <w:sz w:val="30"/>
          <w:szCs w:val="30"/>
        </w:rPr>
        <w:t>和</w:t>
      </w:r>
      <w:r w:rsidR="00CC5136">
        <w:rPr>
          <w:rFonts w:ascii="仿宋_GB2312" w:eastAsia="仿宋_GB2312" w:hint="eastAsia"/>
          <w:color w:val="000000"/>
          <w:sz w:val="30"/>
          <w:szCs w:val="30"/>
        </w:rPr>
        <w:t>相关法规、规章、</w:t>
      </w:r>
      <w:r w:rsidR="00696F15">
        <w:rPr>
          <w:rFonts w:ascii="仿宋_GB2312" w:eastAsia="仿宋_GB2312" w:hint="eastAsia"/>
          <w:color w:val="000000"/>
          <w:sz w:val="30"/>
          <w:szCs w:val="30"/>
        </w:rPr>
        <w:t>规范性文件</w:t>
      </w:r>
      <w:r w:rsidR="00C603BE">
        <w:rPr>
          <w:rFonts w:ascii="仿宋_GB2312" w:eastAsia="仿宋_GB2312" w:hint="eastAsia"/>
          <w:color w:val="000000"/>
          <w:sz w:val="30"/>
          <w:szCs w:val="30"/>
        </w:rPr>
        <w:t>、</w:t>
      </w:r>
      <w:r w:rsidR="00696F15">
        <w:rPr>
          <w:rFonts w:ascii="仿宋_GB2312" w:eastAsia="仿宋_GB2312" w:hint="eastAsia"/>
          <w:color w:val="000000"/>
          <w:sz w:val="30"/>
          <w:szCs w:val="30"/>
        </w:rPr>
        <w:t>强制性标准</w:t>
      </w:r>
      <w:r>
        <w:rPr>
          <w:rFonts w:ascii="仿宋_GB2312" w:eastAsia="仿宋_GB2312" w:hint="eastAsia"/>
          <w:color w:val="000000"/>
          <w:sz w:val="30"/>
          <w:szCs w:val="30"/>
        </w:rPr>
        <w:t>的要求。</w:t>
      </w:r>
    </w:p>
    <w:p w:rsidR="00D23C6A" w:rsidRPr="00D23C6A" w:rsidRDefault="00D23C6A" w:rsidP="00D23C6A">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2.境外申请人</w:t>
      </w:r>
      <w:r w:rsidR="0098104A">
        <w:rPr>
          <w:rFonts w:ascii="仿宋_GB2312" w:eastAsia="仿宋_GB2312" w:hint="eastAsia"/>
          <w:color w:val="000000"/>
          <w:sz w:val="30"/>
          <w:szCs w:val="30"/>
        </w:rPr>
        <w:t>应当</w:t>
      </w:r>
      <w:r>
        <w:rPr>
          <w:rFonts w:ascii="仿宋_GB2312" w:eastAsia="仿宋_GB2312" w:hint="eastAsia"/>
          <w:color w:val="000000"/>
          <w:sz w:val="30"/>
          <w:szCs w:val="30"/>
        </w:rPr>
        <w:t>提交产品原文说明书。</w:t>
      </w:r>
    </w:p>
    <w:p w:rsidR="00341E77" w:rsidRDefault="00D23C6A">
      <w:pPr>
        <w:spacing w:line="560" w:lineRule="exact"/>
        <w:ind w:firstLineChars="200" w:firstLine="602"/>
        <w:rPr>
          <w:rFonts w:ascii="楷体_GB2312" w:eastAsia="楷体_GB2312"/>
          <w:b/>
          <w:color w:val="000000"/>
          <w:sz w:val="30"/>
          <w:szCs w:val="30"/>
        </w:rPr>
      </w:pPr>
      <w:r>
        <w:rPr>
          <w:rFonts w:ascii="楷体_GB2312" w:eastAsia="楷体_GB2312" w:hint="eastAsia"/>
          <w:b/>
          <w:color w:val="000000"/>
          <w:sz w:val="30"/>
          <w:szCs w:val="30"/>
        </w:rPr>
        <w:t>（三）</w:t>
      </w:r>
      <w:r w:rsidR="00137D68">
        <w:rPr>
          <w:rFonts w:ascii="楷体_GB2312" w:eastAsia="楷体_GB2312" w:hint="eastAsia"/>
          <w:b/>
          <w:color w:val="000000"/>
          <w:sz w:val="30"/>
          <w:szCs w:val="30"/>
        </w:rPr>
        <w:t>标签样稿</w:t>
      </w:r>
    </w:p>
    <w:p w:rsidR="00C6633F" w:rsidRDefault="0098104A">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应当</w:t>
      </w:r>
      <w:r w:rsidR="00137D68">
        <w:rPr>
          <w:rFonts w:ascii="仿宋_GB2312" w:eastAsia="仿宋_GB2312" w:hint="eastAsia"/>
          <w:color w:val="000000"/>
          <w:sz w:val="30"/>
          <w:szCs w:val="30"/>
        </w:rPr>
        <w:t>提交</w:t>
      </w:r>
      <w:r w:rsidR="00A74390">
        <w:rPr>
          <w:rFonts w:ascii="仿宋_GB2312" w:eastAsia="仿宋_GB2312" w:hint="eastAsia"/>
          <w:color w:val="000000"/>
          <w:sz w:val="30"/>
          <w:szCs w:val="30"/>
        </w:rPr>
        <w:t>最小销售单元</w:t>
      </w:r>
      <w:r w:rsidR="00137D68">
        <w:rPr>
          <w:rFonts w:ascii="仿宋_GB2312" w:eastAsia="仿宋_GB2312" w:hint="eastAsia"/>
          <w:color w:val="000000"/>
          <w:sz w:val="30"/>
          <w:szCs w:val="30"/>
        </w:rPr>
        <w:t>标签样稿，内容</w:t>
      </w:r>
      <w:r>
        <w:rPr>
          <w:rFonts w:ascii="仿宋_GB2312" w:eastAsia="仿宋_GB2312" w:hint="eastAsia"/>
          <w:color w:val="000000"/>
          <w:sz w:val="30"/>
          <w:szCs w:val="30"/>
        </w:rPr>
        <w:t>应当</w:t>
      </w:r>
      <w:r w:rsidR="00137D68">
        <w:rPr>
          <w:rFonts w:ascii="仿宋_GB2312" w:eastAsia="仿宋_GB2312" w:hint="eastAsia"/>
          <w:color w:val="000000"/>
          <w:sz w:val="30"/>
          <w:szCs w:val="30"/>
        </w:rPr>
        <w:t>符合《医疗器械说明书和标签管理规定》的要求。</w:t>
      </w:r>
    </w:p>
    <w:p w:rsidR="00AD2500" w:rsidRPr="00476112" w:rsidRDefault="00AD2500" w:rsidP="00476112">
      <w:pPr>
        <w:spacing w:line="560" w:lineRule="exact"/>
        <w:ind w:firstLineChars="200" w:firstLine="602"/>
        <w:rPr>
          <w:rFonts w:ascii="楷体_GB2312" w:eastAsia="楷体_GB2312"/>
          <w:b/>
          <w:color w:val="000000"/>
          <w:sz w:val="30"/>
          <w:szCs w:val="30"/>
        </w:rPr>
      </w:pPr>
      <w:r w:rsidRPr="00476112">
        <w:rPr>
          <w:rFonts w:ascii="楷体_GB2312" w:eastAsia="楷体_GB2312" w:hint="eastAsia"/>
          <w:b/>
          <w:color w:val="000000"/>
          <w:sz w:val="30"/>
          <w:szCs w:val="30"/>
        </w:rPr>
        <w:t>（四）其他</w:t>
      </w:r>
    </w:p>
    <w:p w:rsidR="00AD2500" w:rsidRDefault="006F6516">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如</w:t>
      </w:r>
      <w:r>
        <w:rPr>
          <w:rFonts w:ascii="仿宋_GB2312" w:eastAsia="仿宋_GB2312"/>
          <w:color w:val="000000"/>
          <w:sz w:val="30"/>
          <w:szCs w:val="30"/>
        </w:rPr>
        <w:t>适用</w:t>
      </w:r>
      <w:r>
        <w:rPr>
          <w:rFonts w:ascii="仿宋_GB2312" w:eastAsia="仿宋_GB2312" w:hint="eastAsia"/>
          <w:color w:val="000000"/>
          <w:sz w:val="30"/>
          <w:szCs w:val="30"/>
        </w:rPr>
        <w:t>，</w:t>
      </w:r>
      <w:r w:rsidR="00852AC6">
        <w:rPr>
          <w:rFonts w:ascii="仿宋_GB2312" w:eastAsia="仿宋_GB2312" w:hint="eastAsia"/>
          <w:color w:val="000000"/>
          <w:sz w:val="30"/>
          <w:szCs w:val="30"/>
        </w:rPr>
        <w:t>提交</w:t>
      </w:r>
      <w:r w:rsidR="00AD2500">
        <w:rPr>
          <w:rFonts w:ascii="仿宋_GB2312" w:eastAsia="仿宋_GB2312" w:hint="eastAsia"/>
          <w:color w:val="000000"/>
          <w:sz w:val="30"/>
          <w:szCs w:val="30"/>
        </w:rPr>
        <w:t>对产品信息进行补充说明的其他文件。</w:t>
      </w:r>
    </w:p>
    <w:p w:rsidR="00C6633F" w:rsidRDefault="00137D68">
      <w:pPr>
        <w:spacing w:line="560" w:lineRule="exact"/>
        <w:ind w:firstLineChars="200" w:firstLine="600"/>
        <w:rPr>
          <w:rFonts w:ascii="黑体" w:eastAsia="黑体" w:hAnsi="黑体"/>
          <w:color w:val="000000"/>
          <w:sz w:val="30"/>
          <w:szCs w:val="30"/>
        </w:rPr>
      </w:pPr>
      <w:r>
        <w:rPr>
          <w:rFonts w:ascii="黑体" w:eastAsia="黑体" w:hAnsi="黑体" w:hint="eastAsia"/>
          <w:color w:val="000000"/>
          <w:sz w:val="30"/>
          <w:szCs w:val="30"/>
        </w:rPr>
        <w:t>六、质量管理体系</w:t>
      </w:r>
      <w:r w:rsidR="00F94426">
        <w:rPr>
          <w:rFonts w:ascii="黑体" w:eastAsia="黑体" w:hAnsi="黑体" w:hint="eastAsia"/>
          <w:color w:val="000000"/>
          <w:sz w:val="30"/>
          <w:szCs w:val="30"/>
        </w:rPr>
        <w:t>文件</w:t>
      </w:r>
    </w:p>
    <w:p w:rsidR="00C6633F" w:rsidRDefault="00137D68" w:rsidP="00E41631">
      <w:pPr>
        <w:spacing w:line="560" w:lineRule="exact"/>
        <w:ind w:firstLineChars="200" w:firstLine="602"/>
        <w:rPr>
          <w:rFonts w:ascii="楷体_GB2312" w:eastAsia="楷体_GB2312"/>
          <w:b/>
          <w:color w:val="000000"/>
          <w:sz w:val="30"/>
          <w:szCs w:val="30"/>
        </w:rPr>
      </w:pPr>
      <w:r>
        <w:rPr>
          <w:rFonts w:ascii="楷体_GB2312" w:eastAsia="楷体_GB2312" w:hint="eastAsia"/>
          <w:b/>
          <w:color w:val="000000"/>
          <w:sz w:val="30"/>
          <w:szCs w:val="30"/>
        </w:rPr>
        <w:t>（一）综述</w:t>
      </w:r>
    </w:p>
    <w:p w:rsidR="0093592F" w:rsidRDefault="00341E77">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申请人</w:t>
      </w:r>
      <w:r>
        <w:rPr>
          <w:rFonts w:ascii="仿宋_GB2312" w:eastAsia="仿宋_GB2312"/>
          <w:color w:val="000000"/>
          <w:sz w:val="30"/>
          <w:szCs w:val="30"/>
        </w:rPr>
        <w:t>应当</w:t>
      </w:r>
      <w:r w:rsidR="0093592F">
        <w:rPr>
          <w:rFonts w:ascii="仿宋_GB2312" w:eastAsia="仿宋_GB2312" w:hint="eastAsia"/>
          <w:color w:val="000000"/>
          <w:sz w:val="30"/>
          <w:szCs w:val="30"/>
        </w:rPr>
        <w:t>承诺已按照相关法规要求建立相</w:t>
      </w:r>
      <w:r>
        <w:rPr>
          <w:rFonts w:ascii="仿宋_GB2312" w:eastAsia="仿宋_GB2312" w:hint="eastAsia"/>
          <w:color w:val="000000"/>
          <w:sz w:val="30"/>
          <w:szCs w:val="30"/>
        </w:rPr>
        <w:t>应</w:t>
      </w:r>
      <w:r w:rsidR="0093592F">
        <w:rPr>
          <w:rFonts w:ascii="仿宋_GB2312" w:eastAsia="仿宋_GB2312" w:hint="eastAsia"/>
          <w:color w:val="000000"/>
          <w:sz w:val="30"/>
          <w:szCs w:val="30"/>
        </w:rPr>
        <w:t>的质量管理体系，</w:t>
      </w:r>
      <w:r w:rsidR="0093592F">
        <w:rPr>
          <w:rFonts w:ascii="仿宋_GB2312" w:eastAsia="仿宋_GB2312" w:hint="eastAsia"/>
          <w:color w:val="000000"/>
          <w:sz w:val="30"/>
          <w:szCs w:val="30"/>
        </w:rPr>
        <w:lastRenderedPageBreak/>
        <w:t>随时接受质量管理体系核查。</w:t>
      </w:r>
    </w:p>
    <w:p w:rsidR="00C6633F" w:rsidRDefault="00C6633F">
      <w:pPr>
        <w:spacing w:line="560" w:lineRule="exact"/>
        <w:ind w:firstLineChars="200" w:firstLine="600"/>
        <w:rPr>
          <w:rFonts w:ascii="仿宋_GB2312" w:eastAsia="仿宋_GB2312"/>
          <w:color w:val="000000"/>
          <w:sz w:val="30"/>
          <w:szCs w:val="30"/>
        </w:rPr>
      </w:pPr>
    </w:p>
    <w:p w:rsidR="00C6633F" w:rsidRDefault="00137D68" w:rsidP="00E41631">
      <w:pPr>
        <w:spacing w:line="560" w:lineRule="exact"/>
        <w:ind w:firstLineChars="200" w:firstLine="602"/>
        <w:rPr>
          <w:rFonts w:ascii="楷体_GB2312" w:eastAsia="楷体_GB2312"/>
          <w:b/>
          <w:color w:val="000000"/>
          <w:sz w:val="30"/>
          <w:szCs w:val="30"/>
        </w:rPr>
      </w:pPr>
      <w:r>
        <w:rPr>
          <w:rFonts w:ascii="楷体_GB2312" w:eastAsia="楷体_GB2312" w:hint="eastAsia"/>
          <w:b/>
          <w:color w:val="000000"/>
          <w:sz w:val="30"/>
          <w:szCs w:val="30"/>
        </w:rPr>
        <w:t>（二）章节目录</w:t>
      </w:r>
    </w:p>
    <w:p w:rsidR="00C6633F" w:rsidRDefault="0098104A">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应当</w:t>
      </w:r>
      <w:r w:rsidR="00137D68">
        <w:rPr>
          <w:rFonts w:ascii="仿宋_GB2312" w:eastAsia="仿宋_GB2312" w:cs="仿宋_GB2312" w:hint="eastAsia"/>
          <w:bCs/>
          <w:color w:val="000000"/>
          <w:sz w:val="30"/>
          <w:szCs w:val="30"/>
        </w:rPr>
        <w:t>包括本章的所有标题和小标题，注明目录中各内容的页码。</w:t>
      </w:r>
    </w:p>
    <w:p w:rsidR="006E44F6" w:rsidRPr="001A0417" w:rsidRDefault="006E44F6" w:rsidP="001A0417">
      <w:pPr>
        <w:spacing w:line="560" w:lineRule="exact"/>
        <w:ind w:firstLineChars="200" w:firstLine="602"/>
        <w:rPr>
          <w:rFonts w:ascii="楷体" w:eastAsia="楷体" w:hAnsi="楷体" w:cs="仿宋_GB2312"/>
          <w:b/>
          <w:bCs/>
          <w:color w:val="000000"/>
          <w:sz w:val="30"/>
          <w:szCs w:val="30"/>
        </w:rPr>
      </w:pPr>
      <w:r w:rsidRPr="001A0417">
        <w:rPr>
          <w:rFonts w:ascii="楷体" w:eastAsia="楷体" w:hAnsi="楷体" w:cs="仿宋_GB2312" w:hint="eastAsia"/>
          <w:b/>
          <w:bCs/>
          <w:color w:val="000000"/>
          <w:sz w:val="30"/>
          <w:szCs w:val="30"/>
        </w:rPr>
        <w:t>（三）监管信息</w:t>
      </w:r>
    </w:p>
    <w:p w:rsidR="006E44F6" w:rsidRDefault="006E44F6" w:rsidP="006E44F6">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1.产品描述信息</w:t>
      </w:r>
    </w:p>
    <w:p w:rsidR="006E44F6" w:rsidRDefault="00416349" w:rsidP="006E44F6">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器械、</w:t>
      </w:r>
      <w:r w:rsidR="006E44F6">
        <w:rPr>
          <w:rFonts w:ascii="仿宋_GB2312" w:eastAsia="仿宋_GB2312" w:hint="eastAsia"/>
          <w:color w:val="000000"/>
          <w:sz w:val="30"/>
          <w:szCs w:val="30"/>
        </w:rPr>
        <w:t>操作原理和总体生产工艺的简要说明。</w:t>
      </w:r>
    </w:p>
    <w:p w:rsidR="006E44F6" w:rsidRDefault="006E44F6" w:rsidP="006E44F6">
      <w:pPr>
        <w:spacing w:line="560" w:lineRule="exact"/>
        <w:ind w:firstLineChars="200" w:firstLine="596"/>
        <w:rPr>
          <w:rFonts w:ascii="仿宋_GB2312" w:eastAsia="仿宋_GB2312"/>
          <w:color w:val="000000"/>
          <w:spacing w:val="-1"/>
          <w:sz w:val="30"/>
          <w:szCs w:val="30"/>
        </w:rPr>
      </w:pPr>
      <w:r>
        <w:rPr>
          <w:rFonts w:ascii="仿宋_GB2312" w:eastAsia="仿宋_GB2312" w:hint="eastAsia"/>
          <w:color w:val="000000"/>
          <w:spacing w:val="-1"/>
          <w:sz w:val="30"/>
          <w:szCs w:val="30"/>
        </w:rPr>
        <w:t>2.一般生产信息</w:t>
      </w:r>
    </w:p>
    <w:p w:rsidR="006E44F6" w:rsidRDefault="006E44F6" w:rsidP="006E44F6">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提供生产</w:t>
      </w:r>
      <w:r w:rsidR="00416349">
        <w:rPr>
          <w:rFonts w:ascii="仿宋_GB2312" w:eastAsia="仿宋_GB2312" w:hint="eastAsia"/>
          <w:color w:val="000000"/>
          <w:sz w:val="30"/>
          <w:szCs w:val="30"/>
        </w:rPr>
        <w:t>器械</w:t>
      </w:r>
      <w:r>
        <w:rPr>
          <w:rFonts w:ascii="仿宋_GB2312" w:eastAsia="仿宋_GB2312" w:hint="eastAsia"/>
          <w:color w:val="000000"/>
          <w:sz w:val="30"/>
          <w:szCs w:val="30"/>
        </w:rPr>
        <w:t>或其部件的所有地址和联络信息。</w:t>
      </w:r>
    </w:p>
    <w:p w:rsidR="006E44F6" w:rsidRDefault="006E44F6" w:rsidP="006E44F6">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如适用，</w:t>
      </w:r>
      <w:r w:rsidR="0098104A">
        <w:rPr>
          <w:rFonts w:ascii="仿宋_GB2312" w:eastAsia="仿宋_GB2312" w:hint="eastAsia"/>
          <w:color w:val="000000"/>
          <w:sz w:val="30"/>
          <w:szCs w:val="30"/>
        </w:rPr>
        <w:t>应当</w:t>
      </w:r>
      <w:r>
        <w:rPr>
          <w:rFonts w:ascii="仿宋_GB2312" w:eastAsia="仿宋_GB2312" w:hint="eastAsia"/>
          <w:color w:val="000000"/>
          <w:sz w:val="30"/>
          <w:szCs w:val="30"/>
        </w:rPr>
        <w:t>提供所有重要</w:t>
      </w:r>
      <w:r w:rsidR="00F95E00">
        <w:rPr>
          <w:rFonts w:ascii="仿宋_GB2312" w:eastAsia="仿宋_GB2312" w:hint="eastAsia"/>
          <w:color w:val="000000"/>
          <w:sz w:val="30"/>
          <w:szCs w:val="30"/>
        </w:rPr>
        <w:t>供</w:t>
      </w:r>
      <w:r w:rsidR="00341E77">
        <w:rPr>
          <w:rFonts w:ascii="仿宋_GB2312" w:eastAsia="仿宋_GB2312" w:hint="eastAsia"/>
          <w:color w:val="000000"/>
          <w:sz w:val="30"/>
          <w:szCs w:val="30"/>
        </w:rPr>
        <w:t>应</w:t>
      </w:r>
      <w:r w:rsidR="00F95E00">
        <w:rPr>
          <w:rFonts w:ascii="仿宋_GB2312" w:eastAsia="仿宋_GB2312" w:hint="eastAsia"/>
          <w:color w:val="000000"/>
          <w:sz w:val="30"/>
          <w:szCs w:val="30"/>
        </w:rPr>
        <w:t>商</w:t>
      </w:r>
      <w:r>
        <w:rPr>
          <w:rFonts w:ascii="仿宋_GB2312" w:eastAsia="仿宋_GB2312" w:hint="eastAsia"/>
          <w:color w:val="000000"/>
          <w:sz w:val="30"/>
          <w:szCs w:val="30"/>
        </w:rPr>
        <w:t>地址，如外包生产、重要组件或原材料的生产（如动物组织和药品）和灭菌。</w:t>
      </w:r>
    </w:p>
    <w:p w:rsidR="00C6633F" w:rsidRDefault="00137D68" w:rsidP="00416349">
      <w:pPr>
        <w:spacing w:line="560" w:lineRule="exact"/>
        <w:ind w:firstLineChars="200" w:firstLine="602"/>
        <w:rPr>
          <w:rFonts w:ascii="楷体_GB2312" w:eastAsia="楷体_GB2312" w:cs="仿宋_GB2312"/>
          <w:b/>
          <w:bCs/>
          <w:color w:val="000000"/>
          <w:sz w:val="30"/>
          <w:szCs w:val="30"/>
        </w:rPr>
      </w:pPr>
      <w:r>
        <w:rPr>
          <w:rFonts w:ascii="楷体_GB2312" w:eastAsia="楷体_GB2312" w:cs="仿宋_GB2312" w:hint="eastAsia"/>
          <w:b/>
          <w:bCs/>
          <w:color w:val="000000"/>
          <w:sz w:val="30"/>
          <w:szCs w:val="30"/>
        </w:rPr>
        <w:t>（</w:t>
      </w:r>
      <w:r w:rsidR="006E44F6">
        <w:rPr>
          <w:rFonts w:ascii="楷体_GB2312" w:eastAsia="楷体_GB2312" w:cs="仿宋_GB2312" w:hint="eastAsia"/>
          <w:b/>
          <w:bCs/>
          <w:color w:val="000000"/>
          <w:sz w:val="30"/>
          <w:szCs w:val="30"/>
        </w:rPr>
        <w:t>四</w:t>
      </w:r>
      <w:r>
        <w:rPr>
          <w:rFonts w:ascii="楷体_GB2312" w:eastAsia="楷体_GB2312" w:cs="仿宋_GB2312" w:hint="eastAsia"/>
          <w:b/>
          <w:bCs/>
          <w:color w:val="000000"/>
          <w:sz w:val="30"/>
          <w:szCs w:val="30"/>
        </w:rPr>
        <w:t>）质量管理体系程序</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用于建立和维护质量管理体系的</w:t>
      </w:r>
      <w:r w:rsidR="00F95E00">
        <w:rPr>
          <w:rFonts w:ascii="仿宋_GB2312" w:eastAsia="仿宋_GB2312" w:cs="仿宋_GB2312" w:hint="eastAsia"/>
          <w:bCs/>
          <w:color w:val="000000"/>
          <w:sz w:val="30"/>
          <w:szCs w:val="30"/>
        </w:rPr>
        <w:t>高层级</w:t>
      </w:r>
      <w:r>
        <w:rPr>
          <w:rFonts w:ascii="仿宋_GB2312" w:eastAsia="仿宋_GB2312" w:cs="仿宋_GB2312" w:hint="eastAsia"/>
          <w:bCs/>
          <w:color w:val="000000"/>
          <w:sz w:val="30"/>
          <w:szCs w:val="30"/>
        </w:rPr>
        <w:t>质量管理体系程序，</w:t>
      </w:r>
      <w:r w:rsidR="00F95E00">
        <w:rPr>
          <w:rFonts w:ascii="仿宋_GB2312" w:eastAsia="仿宋_GB2312" w:cs="仿宋_GB2312" w:hint="eastAsia"/>
          <w:bCs/>
          <w:color w:val="000000"/>
          <w:sz w:val="30"/>
          <w:szCs w:val="30"/>
        </w:rPr>
        <w:t>包括</w:t>
      </w:r>
      <w:r>
        <w:rPr>
          <w:rFonts w:ascii="仿宋_GB2312" w:eastAsia="仿宋_GB2312" w:cs="仿宋_GB2312" w:hint="eastAsia"/>
          <w:bCs/>
          <w:color w:val="000000"/>
          <w:sz w:val="30"/>
          <w:szCs w:val="30"/>
        </w:rPr>
        <w:t>质量手册、质量方针、质量目标和文件及记录控制</w:t>
      </w:r>
      <w:r w:rsidR="00F95E00">
        <w:rPr>
          <w:rFonts w:ascii="仿宋_GB2312" w:eastAsia="仿宋_GB2312" w:cs="仿宋_GB2312" w:hint="eastAsia"/>
          <w:bCs/>
          <w:color w:val="000000"/>
          <w:sz w:val="30"/>
          <w:szCs w:val="30"/>
        </w:rPr>
        <w:t>程序</w:t>
      </w:r>
      <w:r>
        <w:rPr>
          <w:rFonts w:ascii="仿宋_GB2312" w:eastAsia="仿宋_GB2312" w:cs="仿宋_GB2312" w:hint="eastAsia"/>
          <w:bCs/>
          <w:color w:val="000000"/>
          <w:sz w:val="30"/>
          <w:szCs w:val="30"/>
        </w:rPr>
        <w:t>。</w:t>
      </w:r>
    </w:p>
    <w:p w:rsidR="00C6633F" w:rsidRDefault="00137D68" w:rsidP="00E41631">
      <w:pPr>
        <w:spacing w:line="560" w:lineRule="exact"/>
        <w:ind w:firstLineChars="200" w:firstLine="602"/>
        <w:rPr>
          <w:rFonts w:ascii="楷体_GB2312" w:eastAsia="楷体_GB2312" w:cs="仿宋_GB2312"/>
          <w:b/>
          <w:bCs/>
          <w:color w:val="000000"/>
          <w:sz w:val="30"/>
          <w:szCs w:val="30"/>
        </w:rPr>
      </w:pPr>
      <w:r>
        <w:rPr>
          <w:rFonts w:ascii="楷体_GB2312" w:eastAsia="楷体_GB2312" w:cs="仿宋_GB2312" w:hint="eastAsia"/>
          <w:b/>
          <w:bCs/>
          <w:color w:val="000000"/>
          <w:sz w:val="30"/>
          <w:szCs w:val="30"/>
        </w:rPr>
        <w:t>（</w:t>
      </w:r>
      <w:r w:rsidR="006E44F6">
        <w:rPr>
          <w:rFonts w:ascii="楷体_GB2312" w:eastAsia="楷体_GB2312" w:cs="仿宋_GB2312" w:hint="eastAsia"/>
          <w:b/>
          <w:bCs/>
          <w:color w:val="000000"/>
          <w:sz w:val="30"/>
          <w:szCs w:val="30"/>
        </w:rPr>
        <w:t>五</w:t>
      </w:r>
      <w:r>
        <w:rPr>
          <w:rFonts w:ascii="楷体_GB2312" w:eastAsia="楷体_GB2312" w:cs="仿宋_GB2312" w:hint="eastAsia"/>
          <w:b/>
          <w:bCs/>
          <w:color w:val="000000"/>
          <w:sz w:val="30"/>
          <w:szCs w:val="30"/>
        </w:rPr>
        <w:t>）管理职责程序</w:t>
      </w:r>
    </w:p>
    <w:p w:rsidR="00C6633F" w:rsidRDefault="006914D2">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用于</w:t>
      </w:r>
      <w:r w:rsidR="00DC43FC">
        <w:rPr>
          <w:rFonts w:ascii="仿宋_GB2312" w:eastAsia="仿宋_GB2312" w:cs="仿宋_GB2312" w:hint="eastAsia"/>
          <w:bCs/>
          <w:color w:val="000000"/>
          <w:sz w:val="30"/>
          <w:szCs w:val="30"/>
        </w:rPr>
        <w:t>通过</w:t>
      </w:r>
      <w:r w:rsidR="00137D68">
        <w:rPr>
          <w:rFonts w:ascii="仿宋_GB2312" w:eastAsia="仿宋_GB2312" w:cs="仿宋_GB2312" w:hint="eastAsia"/>
          <w:bCs/>
          <w:color w:val="000000"/>
          <w:sz w:val="30"/>
          <w:szCs w:val="30"/>
        </w:rPr>
        <w:t>阐述质量方针、策划、职责/权限/沟通和管理评审</w:t>
      </w:r>
      <w:r w:rsidR="00DC43FC">
        <w:rPr>
          <w:rFonts w:ascii="仿宋_GB2312" w:eastAsia="仿宋_GB2312" w:cs="仿宋_GB2312" w:hint="eastAsia"/>
          <w:bCs/>
          <w:color w:val="000000"/>
          <w:sz w:val="30"/>
          <w:szCs w:val="30"/>
        </w:rPr>
        <w:t>，</w:t>
      </w:r>
      <w:r w:rsidR="00E13F13">
        <w:rPr>
          <w:rFonts w:ascii="仿宋_GB2312" w:eastAsia="仿宋_GB2312" w:cs="仿宋_GB2312" w:hint="eastAsia"/>
          <w:bCs/>
          <w:color w:val="000000"/>
          <w:sz w:val="30"/>
          <w:szCs w:val="30"/>
        </w:rPr>
        <w:t>对</w:t>
      </w:r>
      <w:r w:rsidR="00E13F13">
        <w:rPr>
          <w:rFonts w:ascii="仿宋_GB2312" w:eastAsia="仿宋_GB2312" w:cs="仿宋_GB2312"/>
          <w:bCs/>
          <w:color w:val="000000"/>
          <w:sz w:val="30"/>
          <w:szCs w:val="30"/>
        </w:rPr>
        <w:t>建立和</w:t>
      </w:r>
      <w:r w:rsidR="00E13F13">
        <w:rPr>
          <w:rFonts w:ascii="仿宋_GB2312" w:eastAsia="仿宋_GB2312" w:cs="仿宋_GB2312" w:hint="eastAsia"/>
          <w:bCs/>
          <w:color w:val="000000"/>
          <w:sz w:val="30"/>
          <w:szCs w:val="30"/>
        </w:rPr>
        <w:t>维护</w:t>
      </w:r>
      <w:r w:rsidR="00E13F13">
        <w:rPr>
          <w:rFonts w:ascii="仿宋_GB2312" w:eastAsia="仿宋_GB2312" w:cs="仿宋_GB2312"/>
          <w:bCs/>
          <w:color w:val="000000"/>
          <w:sz w:val="30"/>
          <w:szCs w:val="30"/>
        </w:rPr>
        <w:t>质量管理体系</w:t>
      </w:r>
      <w:r w:rsidR="001265BA">
        <w:rPr>
          <w:rFonts w:ascii="仿宋_GB2312" w:eastAsia="仿宋_GB2312" w:cs="仿宋_GB2312" w:hint="eastAsia"/>
          <w:bCs/>
          <w:color w:val="000000"/>
          <w:sz w:val="30"/>
          <w:szCs w:val="30"/>
        </w:rPr>
        <w:t>形成</w:t>
      </w:r>
      <w:r w:rsidR="00E13F13">
        <w:rPr>
          <w:rFonts w:ascii="仿宋_GB2312" w:eastAsia="仿宋_GB2312" w:cs="仿宋_GB2312"/>
          <w:bCs/>
          <w:color w:val="000000"/>
          <w:sz w:val="30"/>
          <w:szCs w:val="30"/>
        </w:rPr>
        <w:t>管理保证</w:t>
      </w:r>
      <w:r w:rsidR="001265BA">
        <w:rPr>
          <w:rFonts w:ascii="仿宋_GB2312" w:eastAsia="仿宋_GB2312" w:cs="仿宋_GB2312" w:hint="eastAsia"/>
          <w:bCs/>
          <w:color w:val="000000"/>
          <w:sz w:val="30"/>
          <w:szCs w:val="30"/>
        </w:rPr>
        <w:t>文件</w:t>
      </w:r>
      <w:r w:rsidR="00E13F13">
        <w:rPr>
          <w:rFonts w:ascii="仿宋_GB2312" w:eastAsia="仿宋_GB2312" w:cs="仿宋_GB2312"/>
          <w:bCs/>
          <w:color w:val="000000"/>
          <w:sz w:val="30"/>
          <w:szCs w:val="30"/>
        </w:rPr>
        <w:t>的程序</w:t>
      </w:r>
      <w:r w:rsidR="00137D68">
        <w:rPr>
          <w:rFonts w:ascii="仿宋_GB2312" w:eastAsia="仿宋_GB2312" w:cs="仿宋_GB2312" w:hint="eastAsia"/>
          <w:bCs/>
          <w:color w:val="000000"/>
          <w:sz w:val="30"/>
          <w:szCs w:val="30"/>
        </w:rPr>
        <w:t>。</w:t>
      </w:r>
    </w:p>
    <w:p w:rsidR="00C6633F" w:rsidRDefault="00137D68" w:rsidP="00E41631">
      <w:pPr>
        <w:spacing w:line="560" w:lineRule="exact"/>
        <w:ind w:firstLineChars="200" w:firstLine="602"/>
        <w:rPr>
          <w:rFonts w:ascii="楷体_GB2312" w:eastAsia="楷体_GB2312" w:cs="仿宋_GB2312"/>
          <w:b/>
          <w:bCs/>
          <w:color w:val="000000"/>
          <w:sz w:val="30"/>
          <w:szCs w:val="30"/>
        </w:rPr>
      </w:pPr>
      <w:r>
        <w:rPr>
          <w:rFonts w:ascii="楷体_GB2312" w:eastAsia="楷体_GB2312" w:cs="仿宋_GB2312" w:hint="eastAsia"/>
          <w:b/>
          <w:bCs/>
          <w:color w:val="000000"/>
          <w:sz w:val="30"/>
          <w:szCs w:val="30"/>
        </w:rPr>
        <w:t>（</w:t>
      </w:r>
      <w:r w:rsidR="006E44F6">
        <w:rPr>
          <w:rFonts w:ascii="楷体_GB2312" w:eastAsia="楷体_GB2312" w:cs="仿宋_GB2312" w:hint="eastAsia"/>
          <w:b/>
          <w:bCs/>
          <w:color w:val="000000"/>
          <w:sz w:val="30"/>
          <w:szCs w:val="30"/>
        </w:rPr>
        <w:t>六</w:t>
      </w:r>
      <w:r>
        <w:rPr>
          <w:rFonts w:ascii="楷体_GB2312" w:eastAsia="楷体_GB2312" w:cs="仿宋_GB2312" w:hint="eastAsia"/>
          <w:b/>
          <w:bCs/>
          <w:color w:val="000000"/>
          <w:sz w:val="30"/>
          <w:szCs w:val="30"/>
        </w:rPr>
        <w:t>）资源管理程序</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用于</w:t>
      </w:r>
      <w:r w:rsidR="001265BA">
        <w:rPr>
          <w:rFonts w:ascii="仿宋_GB2312" w:eastAsia="仿宋_GB2312" w:cs="仿宋_GB2312" w:hint="eastAsia"/>
          <w:bCs/>
          <w:color w:val="000000"/>
          <w:sz w:val="30"/>
          <w:szCs w:val="30"/>
        </w:rPr>
        <w:t>为实施和维护质量管理体系</w:t>
      </w:r>
      <w:r w:rsidR="003D07B9">
        <w:rPr>
          <w:rFonts w:ascii="仿宋_GB2312" w:eastAsia="仿宋_GB2312" w:cs="仿宋_GB2312" w:hint="eastAsia"/>
          <w:bCs/>
          <w:color w:val="000000"/>
          <w:sz w:val="30"/>
          <w:szCs w:val="30"/>
        </w:rPr>
        <w:t>所</w:t>
      </w:r>
      <w:r w:rsidR="001265BA">
        <w:rPr>
          <w:rFonts w:ascii="仿宋_GB2312" w:eastAsia="仿宋_GB2312" w:cs="仿宋_GB2312" w:hint="eastAsia"/>
          <w:bCs/>
          <w:color w:val="000000"/>
          <w:sz w:val="30"/>
          <w:szCs w:val="30"/>
        </w:rPr>
        <w:t>形成</w:t>
      </w:r>
      <w:r w:rsidR="001265BA">
        <w:rPr>
          <w:rFonts w:ascii="仿宋_GB2312" w:eastAsia="仿宋_GB2312" w:cs="仿宋_GB2312"/>
          <w:bCs/>
          <w:color w:val="000000"/>
          <w:sz w:val="30"/>
          <w:szCs w:val="30"/>
        </w:rPr>
        <w:t>足够资源</w:t>
      </w:r>
      <w:r w:rsidR="001265BA">
        <w:rPr>
          <w:rFonts w:ascii="仿宋_GB2312" w:eastAsia="仿宋_GB2312" w:cs="仿宋_GB2312" w:hint="eastAsia"/>
          <w:bCs/>
          <w:color w:val="000000"/>
          <w:sz w:val="30"/>
          <w:szCs w:val="30"/>
        </w:rPr>
        <w:t>（包括人力资源、基础设施和工作环境）</w:t>
      </w:r>
      <w:r w:rsidR="00341E77">
        <w:rPr>
          <w:rFonts w:ascii="仿宋_GB2312" w:eastAsia="仿宋_GB2312" w:cs="仿宋_GB2312"/>
          <w:bCs/>
          <w:color w:val="000000"/>
          <w:sz w:val="30"/>
          <w:szCs w:val="30"/>
        </w:rPr>
        <w:t>供应</w:t>
      </w:r>
      <w:r w:rsidR="001265BA">
        <w:rPr>
          <w:rFonts w:ascii="仿宋_GB2312" w:eastAsia="仿宋_GB2312" w:cs="仿宋_GB2312"/>
          <w:bCs/>
          <w:color w:val="000000"/>
          <w:sz w:val="30"/>
          <w:szCs w:val="30"/>
        </w:rPr>
        <w:t>文件的</w:t>
      </w:r>
      <w:r w:rsidR="001265BA">
        <w:rPr>
          <w:rFonts w:ascii="仿宋_GB2312" w:eastAsia="仿宋_GB2312" w:cs="仿宋_GB2312" w:hint="eastAsia"/>
          <w:bCs/>
          <w:color w:val="000000"/>
          <w:sz w:val="30"/>
          <w:szCs w:val="30"/>
        </w:rPr>
        <w:t>程序</w:t>
      </w:r>
      <w:r>
        <w:rPr>
          <w:rFonts w:ascii="仿宋_GB2312" w:eastAsia="仿宋_GB2312" w:cs="仿宋_GB2312" w:hint="eastAsia"/>
          <w:bCs/>
          <w:color w:val="000000"/>
          <w:sz w:val="30"/>
          <w:szCs w:val="30"/>
        </w:rPr>
        <w:t>。</w:t>
      </w:r>
    </w:p>
    <w:p w:rsidR="00C6633F" w:rsidRDefault="00137D68" w:rsidP="00E41631">
      <w:pPr>
        <w:spacing w:line="560" w:lineRule="exact"/>
        <w:ind w:firstLineChars="200" w:firstLine="602"/>
        <w:rPr>
          <w:rFonts w:ascii="楷体_GB2312" w:eastAsia="楷体_GB2312" w:cs="仿宋_GB2312"/>
          <w:b/>
          <w:bCs/>
          <w:color w:val="000000"/>
          <w:sz w:val="30"/>
          <w:szCs w:val="30"/>
        </w:rPr>
      </w:pPr>
      <w:r>
        <w:rPr>
          <w:rFonts w:ascii="楷体_GB2312" w:eastAsia="楷体_GB2312" w:cs="仿宋_GB2312" w:hint="eastAsia"/>
          <w:b/>
          <w:bCs/>
          <w:color w:val="000000"/>
          <w:sz w:val="30"/>
          <w:szCs w:val="30"/>
        </w:rPr>
        <w:t>（</w:t>
      </w:r>
      <w:r w:rsidR="006E44F6">
        <w:rPr>
          <w:rFonts w:ascii="楷体_GB2312" w:eastAsia="楷体_GB2312" w:cs="仿宋_GB2312" w:hint="eastAsia"/>
          <w:b/>
          <w:bCs/>
          <w:color w:val="000000"/>
          <w:sz w:val="30"/>
          <w:szCs w:val="30"/>
        </w:rPr>
        <w:t>七</w:t>
      </w:r>
      <w:r>
        <w:rPr>
          <w:rFonts w:ascii="楷体_GB2312" w:eastAsia="楷体_GB2312" w:cs="仿宋_GB2312" w:hint="eastAsia"/>
          <w:b/>
          <w:bCs/>
          <w:color w:val="000000"/>
          <w:sz w:val="30"/>
          <w:szCs w:val="30"/>
        </w:rPr>
        <w:t>）产品实现程序</w:t>
      </w:r>
    </w:p>
    <w:p w:rsidR="00C6633F" w:rsidRDefault="00F95E00">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高层级</w:t>
      </w:r>
      <w:r w:rsidR="00137D68">
        <w:rPr>
          <w:rFonts w:ascii="仿宋_GB2312" w:eastAsia="仿宋_GB2312" w:hint="eastAsia"/>
          <w:color w:val="000000"/>
          <w:sz w:val="30"/>
          <w:szCs w:val="30"/>
        </w:rPr>
        <w:t>的产品实现程序，如说明策划和客户相关过程的程序</w:t>
      </w:r>
      <w:r w:rsidR="003D07B9">
        <w:rPr>
          <w:rFonts w:ascii="仿宋_GB2312" w:eastAsia="仿宋_GB2312" w:hint="eastAsia"/>
          <w:color w:val="000000"/>
          <w:sz w:val="30"/>
          <w:szCs w:val="30"/>
        </w:rPr>
        <w:t>。</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1.设计和开发程序</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用于</w:t>
      </w:r>
      <w:r w:rsidR="003D07B9">
        <w:rPr>
          <w:rFonts w:ascii="仿宋_GB2312" w:eastAsia="仿宋_GB2312" w:hint="eastAsia"/>
          <w:color w:val="000000"/>
          <w:sz w:val="30"/>
          <w:szCs w:val="30"/>
        </w:rPr>
        <w:t>形成</w:t>
      </w:r>
      <w:r w:rsidR="00AC114F">
        <w:rPr>
          <w:rFonts w:ascii="仿宋_GB2312" w:eastAsia="仿宋_GB2312" w:hint="eastAsia"/>
          <w:color w:val="000000"/>
          <w:sz w:val="30"/>
          <w:szCs w:val="30"/>
        </w:rPr>
        <w:t>从</w:t>
      </w:r>
      <w:r>
        <w:rPr>
          <w:rFonts w:ascii="仿宋_GB2312" w:eastAsia="仿宋_GB2312" w:hint="eastAsia"/>
          <w:color w:val="000000"/>
          <w:sz w:val="30"/>
          <w:szCs w:val="30"/>
        </w:rPr>
        <w:t>项目初始至</w:t>
      </w:r>
      <w:r w:rsidR="00F95E00">
        <w:rPr>
          <w:rFonts w:ascii="仿宋_GB2312" w:eastAsia="仿宋_GB2312" w:hint="eastAsia"/>
          <w:color w:val="000000"/>
          <w:sz w:val="30"/>
          <w:szCs w:val="30"/>
        </w:rPr>
        <w:t>设计转换</w:t>
      </w:r>
      <w:r>
        <w:rPr>
          <w:rFonts w:ascii="仿宋_GB2312" w:eastAsia="仿宋_GB2312" w:hint="eastAsia"/>
          <w:color w:val="000000"/>
          <w:sz w:val="30"/>
          <w:szCs w:val="30"/>
        </w:rPr>
        <w:t>的整个过程中</w:t>
      </w:r>
      <w:r w:rsidR="003D07B9">
        <w:rPr>
          <w:rFonts w:ascii="仿宋_GB2312" w:eastAsia="仿宋_GB2312" w:hint="eastAsia"/>
          <w:color w:val="000000"/>
          <w:sz w:val="30"/>
          <w:szCs w:val="30"/>
        </w:rPr>
        <w:t>关于</w:t>
      </w:r>
      <w:r>
        <w:rPr>
          <w:rFonts w:ascii="仿宋_GB2312" w:eastAsia="仿宋_GB2312" w:hint="eastAsia"/>
          <w:color w:val="000000"/>
          <w:sz w:val="30"/>
          <w:szCs w:val="30"/>
        </w:rPr>
        <w:t>器械设计的</w:t>
      </w:r>
      <w:r>
        <w:rPr>
          <w:rFonts w:ascii="仿宋_GB2312" w:eastAsia="仿宋_GB2312" w:hint="eastAsia"/>
          <w:color w:val="000000"/>
          <w:sz w:val="30"/>
          <w:szCs w:val="30"/>
        </w:rPr>
        <w:lastRenderedPageBreak/>
        <w:t>系统</w:t>
      </w:r>
      <w:r w:rsidR="003D07B9">
        <w:rPr>
          <w:rFonts w:ascii="仿宋_GB2312" w:eastAsia="仿宋_GB2312" w:hint="eastAsia"/>
          <w:color w:val="000000"/>
          <w:sz w:val="30"/>
          <w:szCs w:val="30"/>
        </w:rPr>
        <w:t>性</w:t>
      </w:r>
      <w:r>
        <w:rPr>
          <w:rFonts w:ascii="仿宋_GB2312" w:eastAsia="仿宋_GB2312" w:hint="eastAsia"/>
          <w:color w:val="000000"/>
          <w:sz w:val="30"/>
          <w:szCs w:val="30"/>
        </w:rPr>
        <w:t>和受控</w:t>
      </w:r>
      <w:r w:rsidR="003D07B9">
        <w:rPr>
          <w:rFonts w:ascii="仿宋_GB2312" w:eastAsia="仿宋_GB2312" w:hint="eastAsia"/>
          <w:color w:val="000000"/>
          <w:sz w:val="30"/>
          <w:szCs w:val="30"/>
        </w:rPr>
        <w:t>的</w:t>
      </w:r>
      <w:r w:rsidR="003D07B9">
        <w:rPr>
          <w:rFonts w:ascii="仿宋_GB2312" w:eastAsia="仿宋_GB2312"/>
          <w:color w:val="000000"/>
          <w:sz w:val="30"/>
          <w:szCs w:val="30"/>
        </w:rPr>
        <w:t>开发过程</w:t>
      </w:r>
      <w:r>
        <w:rPr>
          <w:rFonts w:ascii="仿宋_GB2312" w:eastAsia="仿宋_GB2312" w:hint="eastAsia"/>
          <w:color w:val="000000"/>
          <w:sz w:val="30"/>
          <w:szCs w:val="30"/>
        </w:rPr>
        <w:t>文件</w:t>
      </w:r>
      <w:r w:rsidR="003D07B9">
        <w:rPr>
          <w:rFonts w:ascii="仿宋_GB2312" w:eastAsia="仿宋_GB2312" w:hint="eastAsia"/>
          <w:color w:val="000000"/>
          <w:sz w:val="30"/>
          <w:szCs w:val="30"/>
        </w:rPr>
        <w:t>的</w:t>
      </w:r>
      <w:r>
        <w:rPr>
          <w:rFonts w:ascii="仿宋_GB2312" w:eastAsia="仿宋_GB2312" w:hint="eastAsia"/>
          <w:color w:val="000000"/>
          <w:sz w:val="30"/>
          <w:szCs w:val="30"/>
        </w:rPr>
        <w:t>程序。</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2.采购程序</w:t>
      </w:r>
    </w:p>
    <w:p w:rsidR="00C6633F" w:rsidRDefault="008138BD">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用于</w:t>
      </w:r>
      <w:r w:rsidR="003D07B9">
        <w:rPr>
          <w:rFonts w:ascii="仿宋_GB2312" w:eastAsia="仿宋_GB2312" w:hint="eastAsia"/>
          <w:color w:val="000000"/>
          <w:sz w:val="30"/>
          <w:szCs w:val="30"/>
        </w:rPr>
        <w:t>形成符合已制定的质量和/或产品技术参数</w:t>
      </w:r>
      <w:r>
        <w:rPr>
          <w:rFonts w:ascii="仿宋_GB2312" w:eastAsia="仿宋_GB2312" w:hint="eastAsia"/>
          <w:color w:val="000000"/>
          <w:sz w:val="30"/>
          <w:szCs w:val="30"/>
        </w:rPr>
        <w:t>的</w:t>
      </w:r>
      <w:r w:rsidR="00137D68">
        <w:rPr>
          <w:rFonts w:ascii="仿宋_GB2312" w:eastAsia="仿宋_GB2312" w:hint="eastAsia"/>
          <w:color w:val="000000"/>
          <w:sz w:val="30"/>
          <w:szCs w:val="30"/>
        </w:rPr>
        <w:t>采购产品/服务文件</w:t>
      </w:r>
      <w:r>
        <w:rPr>
          <w:rFonts w:ascii="仿宋_GB2312" w:eastAsia="仿宋_GB2312" w:hint="eastAsia"/>
          <w:color w:val="000000"/>
          <w:sz w:val="30"/>
          <w:szCs w:val="30"/>
        </w:rPr>
        <w:t>的</w:t>
      </w:r>
      <w:r w:rsidR="00137D68">
        <w:rPr>
          <w:rFonts w:ascii="仿宋_GB2312" w:eastAsia="仿宋_GB2312" w:hint="eastAsia"/>
          <w:color w:val="000000"/>
          <w:sz w:val="30"/>
          <w:szCs w:val="30"/>
        </w:rPr>
        <w:t>程序。</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3.生产和服务控制程序</w:t>
      </w:r>
    </w:p>
    <w:p w:rsidR="00C6633F" w:rsidRDefault="008138BD">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用于</w:t>
      </w:r>
      <w:r>
        <w:rPr>
          <w:rFonts w:ascii="仿宋_GB2312" w:eastAsia="仿宋_GB2312"/>
          <w:color w:val="000000"/>
          <w:sz w:val="30"/>
          <w:szCs w:val="30"/>
        </w:rPr>
        <w:t>形成</w:t>
      </w:r>
      <w:r w:rsidR="00137D68">
        <w:rPr>
          <w:rFonts w:ascii="仿宋_GB2312" w:eastAsia="仿宋_GB2312" w:hint="eastAsia"/>
          <w:color w:val="000000"/>
          <w:sz w:val="30"/>
          <w:szCs w:val="30"/>
        </w:rPr>
        <w:t>受控条件下生产和服务活动文件</w:t>
      </w:r>
      <w:r>
        <w:rPr>
          <w:rFonts w:ascii="仿宋_GB2312" w:eastAsia="仿宋_GB2312" w:hint="eastAsia"/>
          <w:color w:val="000000"/>
          <w:sz w:val="30"/>
          <w:szCs w:val="30"/>
        </w:rPr>
        <w:t>的</w:t>
      </w:r>
      <w:r w:rsidR="00137D68">
        <w:rPr>
          <w:rFonts w:ascii="仿宋_GB2312" w:eastAsia="仿宋_GB2312" w:hint="eastAsia"/>
          <w:color w:val="000000"/>
          <w:sz w:val="30"/>
          <w:szCs w:val="30"/>
        </w:rPr>
        <w:t>程序</w:t>
      </w:r>
      <w:r>
        <w:rPr>
          <w:rFonts w:ascii="仿宋_GB2312" w:eastAsia="仿宋_GB2312" w:hint="eastAsia"/>
          <w:color w:val="000000"/>
          <w:sz w:val="30"/>
          <w:szCs w:val="30"/>
        </w:rPr>
        <w:t>，</w:t>
      </w:r>
      <w:r w:rsidR="00137D68">
        <w:rPr>
          <w:rFonts w:ascii="仿宋_GB2312" w:eastAsia="仿宋_GB2312" w:hint="eastAsia"/>
          <w:color w:val="000000"/>
          <w:sz w:val="30"/>
          <w:szCs w:val="30"/>
        </w:rPr>
        <w:t>这些程序阐述诸如产品的清洁和污染的控制</w:t>
      </w:r>
      <w:r w:rsidR="00F95E00">
        <w:rPr>
          <w:rFonts w:ascii="仿宋_GB2312" w:eastAsia="仿宋_GB2312" w:hint="eastAsia"/>
          <w:color w:val="000000"/>
          <w:sz w:val="30"/>
          <w:szCs w:val="30"/>
        </w:rPr>
        <w:t>、</w:t>
      </w:r>
      <w:r w:rsidR="00137D68">
        <w:rPr>
          <w:rFonts w:ascii="仿宋_GB2312" w:eastAsia="仿宋_GB2312" w:hint="eastAsia"/>
          <w:color w:val="000000"/>
          <w:sz w:val="30"/>
          <w:szCs w:val="30"/>
        </w:rPr>
        <w:t>安装和服务活动</w:t>
      </w:r>
      <w:r w:rsidR="00F95E00">
        <w:rPr>
          <w:rFonts w:ascii="仿宋_GB2312" w:eastAsia="仿宋_GB2312" w:hint="eastAsia"/>
          <w:color w:val="000000"/>
          <w:sz w:val="30"/>
          <w:szCs w:val="30"/>
        </w:rPr>
        <w:t>、</w:t>
      </w:r>
      <w:r w:rsidR="00137D68">
        <w:rPr>
          <w:rFonts w:ascii="仿宋_GB2312" w:eastAsia="仿宋_GB2312" w:hint="eastAsia"/>
          <w:color w:val="000000"/>
          <w:sz w:val="30"/>
          <w:szCs w:val="30"/>
        </w:rPr>
        <w:t>过程</w:t>
      </w:r>
      <w:r>
        <w:rPr>
          <w:rFonts w:ascii="仿宋_GB2312" w:eastAsia="仿宋_GB2312" w:hint="eastAsia"/>
          <w:color w:val="000000"/>
          <w:sz w:val="30"/>
          <w:szCs w:val="30"/>
        </w:rPr>
        <w:t>确认</w:t>
      </w:r>
      <w:r w:rsidR="00F95E00">
        <w:rPr>
          <w:rFonts w:ascii="仿宋_GB2312" w:eastAsia="仿宋_GB2312" w:hint="eastAsia"/>
          <w:color w:val="000000"/>
          <w:sz w:val="30"/>
          <w:szCs w:val="30"/>
        </w:rPr>
        <w:t>、</w:t>
      </w:r>
      <w:r w:rsidR="00137D68">
        <w:rPr>
          <w:rFonts w:ascii="仿宋_GB2312" w:eastAsia="仿宋_GB2312" w:hint="eastAsia"/>
          <w:color w:val="000000"/>
          <w:sz w:val="30"/>
          <w:szCs w:val="30"/>
        </w:rPr>
        <w:t>标识和可追溯性等问题。</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4.监视和测量装置控制程序</w:t>
      </w:r>
    </w:p>
    <w:p w:rsidR="00C6633F" w:rsidRDefault="003F1754">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用于形成</w:t>
      </w:r>
      <w:r w:rsidR="00137D68">
        <w:rPr>
          <w:rFonts w:ascii="仿宋_GB2312" w:eastAsia="仿宋_GB2312" w:hint="eastAsia"/>
          <w:color w:val="000000"/>
          <w:sz w:val="30"/>
          <w:szCs w:val="30"/>
        </w:rPr>
        <w:t>质量管理体系运行过程中所使用的监视和测量设备已受控并持续符合</w:t>
      </w:r>
      <w:r>
        <w:rPr>
          <w:rFonts w:ascii="仿宋_GB2312" w:eastAsia="仿宋_GB2312" w:hint="eastAsia"/>
          <w:color w:val="000000"/>
          <w:sz w:val="30"/>
          <w:szCs w:val="30"/>
        </w:rPr>
        <w:t>既定</w:t>
      </w:r>
      <w:r w:rsidR="00137D68">
        <w:rPr>
          <w:rFonts w:ascii="仿宋_GB2312" w:eastAsia="仿宋_GB2312" w:hint="eastAsia"/>
          <w:color w:val="000000"/>
          <w:sz w:val="30"/>
          <w:szCs w:val="30"/>
        </w:rPr>
        <w:t>要求文件</w:t>
      </w:r>
      <w:r>
        <w:rPr>
          <w:rFonts w:ascii="仿宋_GB2312" w:eastAsia="仿宋_GB2312" w:hint="eastAsia"/>
          <w:color w:val="000000"/>
          <w:sz w:val="30"/>
          <w:szCs w:val="30"/>
        </w:rPr>
        <w:t>的</w:t>
      </w:r>
      <w:r w:rsidR="00137D68">
        <w:rPr>
          <w:rFonts w:ascii="仿宋_GB2312" w:eastAsia="仿宋_GB2312" w:hint="eastAsia"/>
          <w:color w:val="000000"/>
          <w:sz w:val="30"/>
          <w:szCs w:val="30"/>
        </w:rPr>
        <w:t>程序。</w:t>
      </w:r>
    </w:p>
    <w:p w:rsidR="00C6633F" w:rsidRDefault="00137D68" w:rsidP="00E41631">
      <w:pPr>
        <w:spacing w:line="560" w:lineRule="exact"/>
        <w:ind w:firstLineChars="200" w:firstLine="602"/>
        <w:rPr>
          <w:rFonts w:ascii="楷体_GB2312" w:eastAsia="楷体_GB2312"/>
          <w:b/>
          <w:color w:val="000000"/>
          <w:sz w:val="30"/>
          <w:szCs w:val="30"/>
        </w:rPr>
      </w:pPr>
      <w:r>
        <w:rPr>
          <w:rFonts w:ascii="楷体_GB2312" w:eastAsia="楷体_GB2312" w:hint="eastAsia"/>
          <w:b/>
          <w:color w:val="000000"/>
          <w:sz w:val="30"/>
          <w:szCs w:val="30"/>
        </w:rPr>
        <w:t>（</w:t>
      </w:r>
      <w:r w:rsidR="00F15562">
        <w:rPr>
          <w:rFonts w:ascii="楷体_GB2312" w:eastAsia="楷体_GB2312" w:hint="eastAsia"/>
          <w:b/>
          <w:color w:val="000000"/>
          <w:sz w:val="30"/>
          <w:szCs w:val="30"/>
        </w:rPr>
        <w:t>八</w:t>
      </w:r>
      <w:r>
        <w:rPr>
          <w:rFonts w:ascii="楷体_GB2312" w:eastAsia="楷体_GB2312" w:hint="eastAsia"/>
          <w:b/>
          <w:color w:val="000000"/>
          <w:sz w:val="30"/>
          <w:szCs w:val="30"/>
        </w:rPr>
        <w:t>）质量管理体系的测量、分析和改进程序</w:t>
      </w:r>
    </w:p>
    <w:p w:rsidR="00C6633F" w:rsidRDefault="003F1754">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用于形成</w:t>
      </w:r>
      <w:r w:rsidR="00137D68">
        <w:rPr>
          <w:rFonts w:ascii="仿宋_GB2312" w:eastAsia="仿宋_GB2312" w:hint="eastAsia"/>
          <w:color w:val="000000"/>
          <w:sz w:val="30"/>
          <w:szCs w:val="30"/>
        </w:rPr>
        <w:t>如何监视、测量、分析和改进以确保产品和质量管理体系的符合性，并保持质量管理体系有效性</w:t>
      </w:r>
      <w:r>
        <w:rPr>
          <w:rFonts w:ascii="仿宋_GB2312" w:eastAsia="仿宋_GB2312" w:hint="eastAsia"/>
          <w:color w:val="000000"/>
          <w:sz w:val="30"/>
          <w:szCs w:val="30"/>
        </w:rPr>
        <w:t>的</w:t>
      </w:r>
      <w:r w:rsidR="00137D68">
        <w:rPr>
          <w:rFonts w:ascii="仿宋_GB2312" w:eastAsia="仿宋_GB2312" w:hint="eastAsia"/>
          <w:color w:val="000000"/>
          <w:sz w:val="30"/>
          <w:szCs w:val="30"/>
        </w:rPr>
        <w:t>文件</w:t>
      </w:r>
      <w:r>
        <w:rPr>
          <w:rFonts w:ascii="仿宋_GB2312" w:eastAsia="仿宋_GB2312" w:hint="eastAsia"/>
          <w:color w:val="000000"/>
          <w:sz w:val="30"/>
          <w:szCs w:val="30"/>
        </w:rPr>
        <w:t>的</w:t>
      </w:r>
      <w:r w:rsidR="00137D68">
        <w:rPr>
          <w:rFonts w:ascii="仿宋_GB2312" w:eastAsia="仿宋_GB2312" w:hint="eastAsia"/>
          <w:color w:val="000000"/>
          <w:sz w:val="30"/>
          <w:szCs w:val="30"/>
        </w:rPr>
        <w:t>程序。</w:t>
      </w:r>
    </w:p>
    <w:p w:rsidR="005F3A6E" w:rsidRPr="00B63A97" w:rsidRDefault="00137D68" w:rsidP="005F3A6E">
      <w:pPr>
        <w:spacing w:line="560" w:lineRule="exact"/>
        <w:ind w:firstLineChars="200" w:firstLine="602"/>
        <w:rPr>
          <w:rFonts w:ascii="楷体_GB2312" w:eastAsia="楷体_GB2312"/>
          <w:b/>
          <w:color w:val="000000"/>
          <w:sz w:val="30"/>
          <w:szCs w:val="30"/>
        </w:rPr>
      </w:pPr>
      <w:r>
        <w:rPr>
          <w:rFonts w:ascii="楷体_GB2312" w:eastAsia="楷体_GB2312" w:hint="eastAsia"/>
          <w:b/>
          <w:color w:val="000000"/>
          <w:sz w:val="30"/>
          <w:szCs w:val="30"/>
        </w:rPr>
        <w:t>（</w:t>
      </w:r>
      <w:r w:rsidR="00F15562">
        <w:rPr>
          <w:rFonts w:ascii="楷体_GB2312" w:eastAsia="楷体_GB2312" w:hint="eastAsia"/>
          <w:b/>
          <w:color w:val="000000"/>
          <w:sz w:val="30"/>
          <w:szCs w:val="30"/>
        </w:rPr>
        <w:t>九</w:t>
      </w:r>
      <w:r>
        <w:rPr>
          <w:rFonts w:ascii="楷体_GB2312" w:eastAsia="楷体_GB2312" w:hint="eastAsia"/>
          <w:b/>
          <w:color w:val="000000"/>
          <w:sz w:val="30"/>
          <w:szCs w:val="30"/>
        </w:rPr>
        <w:t>）</w:t>
      </w:r>
      <w:r w:rsidR="005F3A6E" w:rsidRPr="00B63A97">
        <w:rPr>
          <w:rFonts w:ascii="楷体_GB2312" w:eastAsia="楷体_GB2312" w:hint="eastAsia"/>
          <w:b/>
          <w:color w:val="000000"/>
          <w:sz w:val="30"/>
          <w:szCs w:val="30"/>
        </w:rPr>
        <w:t>其他质量体系程序信息</w:t>
      </w:r>
    </w:p>
    <w:p w:rsidR="005F3A6E" w:rsidRDefault="005F3A6E" w:rsidP="005F3A6E">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不属于上述内容，但对此次申报较为重要的其他信息。</w:t>
      </w:r>
    </w:p>
    <w:p w:rsidR="00B63A97" w:rsidRPr="005F3A6E" w:rsidRDefault="005F3A6E" w:rsidP="005F3A6E">
      <w:pPr>
        <w:spacing w:line="560" w:lineRule="exact"/>
        <w:ind w:firstLineChars="200" w:firstLine="602"/>
        <w:rPr>
          <w:rFonts w:ascii="仿宋_GB2312" w:eastAsia="仿宋_GB2312"/>
          <w:color w:val="000000"/>
          <w:sz w:val="30"/>
          <w:szCs w:val="30"/>
        </w:rPr>
      </w:pPr>
      <w:r w:rsidRPr="00B63A97">
        <w:rPr>
          <w:rFonts w:ascii="楷体_GB2312" w:eastAsia="楷体_GB2312" w:hint="eastAsia"/>
          <w:b/>
          <w:color w:val="000000"/>
          <w:sz w:val="30"/>
          <w:szCs w:val="30"/>
        </w:rPr>
        <w:t>（十）</w:t>
      </w:r>
      <w:r w:rsidR="00B63A97" w:rsidRPr="00B63A97">
        <w:rPr>
          <w:rFonts w:ascii="楷体_GB2312" w:eastAsia="楷体_GB2312"/>
          <w:b/>
          <w:color w:val="000000"/>
          <w:sz w:val="30"/>
          <w:szCs w:val="30"/>
        </w:rPr>
        <w:t>质量管理体系</w:t>
      </w:r>
      <w:r w:rsidR="00917EBA">
        <w:rPr>
          <w:rFonts w:ascii="楷体_GB2312" w:eastAsia="楷体_GB2312" w:hint="eastAsia"/>
          <w:b/>
          <w:color w:val="000000"/>
          <w:sz w:val="30"/>
          <w:szCs w:val="30"/>
        </w:rPr>
        <w:t>核查</w:t>
      </w:r>
      <w:r w:rsidR="00862287">
        <w:rPr>
          <w:rFonts w:ascii="楷体_GB2312" w:eastAsia="楷体_GB2312" w:hint="eastAsia"/>
          <w:b/>
          <w:color w:val="000000"/>
          <w:sz w:val="30"/>
          <w:szCs w:val="30"/>
        </w:rPr>
        <w:t>文件</w:t>
      </w:r>
    </w:p>
    <w:p w:rsidR="00B63A97" w:rsidRPr="00B63A97" w:rsidRDefault="00B63A97" w:rsidP="00B63A97">
      <w:pPr>
        <w:spacing w:line="600" w:lineRule="exact"/>
        <w:ind w:firstLineChars="200" w:firstLine="600"/>
        <w:rPr>
          <w:rFonts w:ascii="仿宋_GB2312" w:eastAsia="仿宋_GB2312"/>
          <w:color w:val="000000"/>
          <w:sz w:val="30"/>
          <w:szCs w:val="30"/>
        </w:rPr>
      </w:pPr>
      <w:r w:rsidRPr="00B63A97">
        <w:rPr>
          <w:rFonts w:ascii="仿宋_GB2312" w:eastAsia="仿宋_GB2312" w:hint="eastAsia"/>
          <w:color w:val="000000"/>
          <w:sz w:val="30"/>
          <w:szCs w:val="30"/>
        </w:rPr>
        <w:t>根据</w:t>
      </w:r>
      <w:r>
        <w:rPr>
          <w:rFonts w:ascii="仿宋_GB2312" w:eastAsia="仿宋_GB2312" w:hint="eastAsia"/>
          <w:color w:val="000000"/>
          <w:sz w:val="30"/>
          <w:szCs w:val="30"/>
        </w:rPr>
        <w:t>上述</w:t>
      </w:r>
      <w:r w:rsidRPr="00B63A97">
        <w:rPr>
          <w:rFonts w:ascii="仿宋_GB2312" w:eastAsia="仿宋_GB2312" w:hint="eastAsia"/>
          <w:color w:val="000000"/>
          <w:sz w:val="30"/>
          <w:szCs w:val="30"/>
        </w:rPr>
        <w:t>质量管理体系程序，申请人</w:t>
      </w:r>
      <w:r w:rsidR="0098104A">
        <w:rPr>
          <w:rFonts w:ascii="仿宋_GB2312" w:eastAsia="仿宋_GB2312" w:hint="eastAsia"/>
          <w:color w:val="000000"/>
          <w:sz w:val="30"/>
          <w:szCs w:val="30"/>
        </w:rPr>
        <w:t>应当</w:t>
      </w:r>
      <w:r w:rsidR="00862287">
        <w:rPr>
          <w:rFonts w:ascii="仿宋_GB2312" w:eastAsia="仿宋_GB2312" w:hint="eastAsia"/>
          <w:color w:val="000000"/>
          <w:sz w:val="30"/>
          <w:szCs w:val="30"/>
        </w:rPr>
        <w:t>形成相关质量管理体系文件和记录。应当</w:t>
      </w:r>
      <w:r w:rsidR="00862287">
        <w:rPr>
          <w:rFonts w:ascii="仿宋_GB2312" w:eastAsia="仿宋_GB2312"/>
          <w:color w:val="000000"/>
          <w:sz w:val="30"/>
          <w:szCs w:val="30"/>
        </w:rPr>
        <w:t>提交下列资</w:t>
      </w:r>
      <w:r w:rsidR="00862287">
        <w:rPr>
          <w:rFonts w:ascii="仿宋_GB2312" w:eastAsia="仿宋_GB2312" w:hint="eastAsia"/>
          <w:color w:val="000000"/>
          <w:sz w:val="30"/>
          <w:szCs w:val="30"/>
        </w:rPr>
        <w:t>料，</w:t>
      </w:r>
      <w:r w:rsidRPr="00B63A97">
        <w:rPr>
          <w:rFonts w:ascii="仿宋_GB2312" w:eastAsia="仿宋_GB2312" w:hint="eastAsia"/>
          <w:color w:val="000000"/>
          <w:sz w:val="30"/>
          <w:szCs w:val="30"/>
        </w:rPr>
        <w:t>在质量管理体系核查时进行检查</w:t>
      </w:r>
      <w:r w:rsidR="000054A1">
        <w:rPr>
          <w:rFonts w:ascii="仿宋_GB2312" w:eastAsia="仿宋_GB2312" w:hint="eastAsia"/>
          <w:color w:val="000000"/>
          <w:sz w:val="30"/>
          <w:szCs w:val="30"/>
        </w:rPr>
        <w:t>。</w:t>
      </w:r>
    </w:p>
    <w:p w:rsidR="00B63A97" w:rsidRPr="00B63A97" w:rsidRDefault="00B63A97" w:rsidP="00B63A97">
      <w:pPr>
        <w:spacing w:line="600" w:lineRule="exact"/>
        <w:ind w:left="720"/>
        <w:rPr>
          <w:rFonts w:ascii="仿宋_GB2312" w:eastAsia="仿宋_GB2312"/>
          <w:color w:val="000000"/>
          <w:sz w:val="30"/>
          <w:szCs w:val="30"/>
        </w:rPr>
      </w:pPr>
      <w:r w:rsidRPr="00B63A97">
        <w:rPr>
          <w:rFonts w:ascii="仿宋_GB2312" w:eastAsia="仿宋_GB2312"/>
          <w:color w:val="000000"/>
          <w:sz w:val="30"/>
          <w:szCs w:val="30"/>
        </w:rPr>
        <w:t>1.申请人基本情况表。</w:t>
      </w:r>
    </w:p>
    <w:p w:rsidR="00B63A97" w:rsidRPr="00B63A97" w:rsidRDefault="00B63A97" w:rsidP="00B63A97">
      <w:pPr>
        <w:spacing w:line="600" w:lineRule="exact"/>
        <w:ind w:left="720"/>
        <w:rPr>
          <w:rFonts w:ascii="仿宋_GB2312" w:eastAsia="仿宋_GB2312"/>
          <w:color w:val="000000"/>
          <w:sz w:val="30"/>
          <w:szCs w:val="30"/>
        </w:rPr>
      </w:pPr>
      <w:r w:rsidRPr="00B63A97">
        <w:rPr>
          <w:rFonts w:ascii="仿宋_GB2312" w:eastAsia="仿宋_GB2312"/>
          <w:color w:val="000000"/>
          <w:sz w:val="30"/>
          <w:szCs w:val="30"/>
        </w:rPr>
        <w:t>2.申请人组织机构图。</w:t>
      </w:r>
    </w:p>
    <w:p w:rsidR="00B63A97" w:rsidRPr="00B63A97" w:rsidRDefault="00B63A97" w:rsidP="00B63A97">
      <w:pPr>
        <w:spacing w:line="600" w:lineRule="exact"/>
        <w:ind w:left="720"/>
        <w:rPr>
          <w:rFonts w:ascii="仿宋_GB2312" w:eastAsia="仿宋_GB2312"/>
          <w:color w:val="000000"/>
          <w:sz w:val="30"/>
          <w:szCs w:val="30"/>
        </w:rPr>
      </w:pPr>
      <w:r w:rsidRPr="00B63A97">
        <w:rPr>
          <w:rFonts w:ascii="仿宋_GB2312" w:eastAsia="仿宋_GB2312"/>
          <w:color w:val="000000"/>
          <w:sz w:val="30"/>
          <w:szCs w:val="30"/>
        </w:rPr>
        <w:t>3.</w:t>
      </w:r>
      <w:r w:rsidRPr="00B63A97">
        <w:rPr>
          <w:rFonts w:ascii="仿宋_GB2312" w:eastAsia="仿宋_GB2312" w:hint="eastAsia"/>
          <w:color w:val="000000"/>
          <w:sz w:val="30"/>
          <w:szCs w:val="30"/>
        </w:rPr>
        <w:t>生产</w:t>
      </w:r>
      <w:r w:rsidRPr="00B63A97">
        <w:rPr>
          <w:rFonts w:ascii="仿宋_GB2312" w:eastAsia="仿宋_GB2312"/>
          <w:color w:val="000000"/>
          <w:sz w:val="30"/>
          <w:szCs w:val="30"/>
        </w:rPr>
        <w:t>企业总平面布置图、生产区域分布图。</w:t>
      </w:r>
    </w:p>
    <w:p w:rsidR="00B63A97" w:rsidRPr="00B63A97" w:rsidRDefault="00B63A97" w:rsidP="000054A1">
      <w:pPr>
        <w:spacing w:line="600" w:lineRule="exact"/>
        <w:ind w:firstLineChars="250" w:firstLine="750"/>
        <w:rPr>
          <w:rFonts w:ascii="仿宋_GB2312" w:eastAsia="仿宋_GB2312"/>
          <w:color w:val="000000"/>
          <w:sz w:val="30"/>
          <w:szCs w:val="30"/>
        </w:rPr>
      </w:pPr>
      <w:r w:rsidRPr="00B63A97">
        <w:rPr>
          <w:rFonts w:ascii="仿宋_GB2312" w:eastAsia="仿宋_GB2312"/>
          <w:color w:val="000000"/>
          <w:sz w:val="30"/>
          <w:szCs w:val="30"/>
        </w:rPr>
        <w:t>4.</w:t>
      </w:r>
      <w:r w:rsidR="00341E77">
        <w:rPr>
          <w:rFonts w:ascii="仿宋_GB2312" w:eastAsia="仿宋_GB2312"/>
          <w:color w:val="000000"/>
          <w:sz w:val="30"/>
          <w:szCs w:val="30"/>
        </w:rPr>
        <w:t>生产过程有净化要求</w:t>
      </w:r>
      <w:r w:rsidR="00341E77">
        <w:rPr>
          <w:rFonts w:ascii="仿宋_GB2312" w:eastAsia="仿宋_GB2312" w:hint="eastAsia"/>
          <w:color w:val="000000"/>
          <w:sz w:val="30"/>
          <w:szCs w:val="30"/>
        </w:rPr>
        <w:t>的，</w:t>
      </w:r>
      <w:r w:rsidR="0098104A">
        <w:rPr>
          <w:rFonts w:ascii="仿宋_GB2312" w:eastAsia="仿宋_GB2312"/>
          <w:color w:val="000000"/>
          <w:sz w:val="30"/>
          <w:szCs w:val="30"/>
        </w:rPr>
        <w:t>应当</w:t>
      </w:r>
      <w:r w:rsidRPr="00B63A97">
        <w:rPr>
          <w:rFonts w:ascii="仿宋_GB2312" w:eastAsia="仿宋_GB2312"/>
          <w:color w:val="000000"/>
          <w:sz w:val="30"/>
          <w:szCs w:val="30"/>
        </w:rPr>
        <w:t>提供有资质的检测机构出具的</w:t>
      </w:r>
      <w:r w:rsidRPr="00B63A97">
        <w:rPr>
          <w:rFonts w:ascii="仿宋_GB2312" w:eastAsia="仿宋_GB2312"/>
          <w:color w:val="000000"/>
          <w:sz w:val="30"/>
          <w:szCs w:val="30"/>
        </w:rPr>
        <w:lastRenderedPageBreak/>
        <w:t>环境检测报告（附平面布局图）复印件。</w:t>
      </w:r>
    </w:p>
    <w:p w:rsidR="00B63A97" w:rsidRPr="00B63A97" w:rsidRDefault="00B63A97" w:rsidP="000054A1">
      <w:pPr>
        <w:spacing w:line="600" w:lineRule="exact"/>
        <w:ind w:firstLineChars="250" w:firstLine="750"/>
        <w:rPr>
          <w:rFonts w:ascii="仿宋_GB2312" w:eastAsia="仿宋_GB2312"/>
          <w:color w:val="000000"/>
          <w:sz w:val="30"/>
          <w:szCs w:val="30"/>
        </w:rPr>
      </w:pPr>
      <w:r w:rsidRPr="00B63A97">
        <w:rPr>
          <w:rFonts w:ascii="仿宋_GB2312" w:eastAsia="仿宋_GB2312"/>
          <w:color w:val="000000"/>
          <w:sz w:val="30"/>
          <w:szCs w:val="30"/>
        </w:rPr>
        <w:t>5.产品生产工艺流程图，</w:t>
      </w:r>
      <w:r w:rsidR="0098104A">
        <w:rPr>
          <w:rFonts w:ascii="仿宋_GB2312" w:eastAsia="仿宋_GB2312"/>
          <w:color w:val="000000"/>
          <w:sz w:val="30"/>
          <w:szCs w:val="30"/>
        </w:rPr>
        <w:t>应当</w:t>
      </w:r>
      <w:r w:rsidRPr="00B63A97">
        <w:rPr>
          <w:rFonts w:ascii="仿宋_GB2312" w:eastAsia="仿宋_GB2312"/>
          <w:color w:val="000000"/>
          <w:sz w:val="30"/>
          <w:szCs w:val="30"/>
        </w:rPr>
        <w:t>标明主要控制点与项目及主要原材料、采购件的来源及质量控制方法。</w:t>
      </w:r>
    </w:p>
    <w:p w:rsidR="00B63A97" w:rsidRPr="00B63A97" w:rsidRDefault="00B63A97" w:rsidP="000054A1">
      <w:pPr>
        <w:spacing w:line="600" w:lineRule="exact"/>
        <w:ind w:firstLineChars="250" w:firstLine="750"/>
        <w:rPr>
          <w:rFonts w:ascii="仿宋_GB2312" w:eastAsia="仿宋_GB2312"/>
          <w:color w:val="000000"/>
          <w:sz w:val="30"/>
          <w:szCs w:val="30"/>
        </w:rPr>
      </w:pPr>
      <w:r w:rsidRPr="00B63A97">
        <w:rPr>
          <w:rFonts w:ascii="仿宋_GB2312" w:eastAsia="仿宋_GB2312"/>
          <w:color w:val="000000"/>
          <w:sz w:val="30"/>
          <w:szCs w:val="30"/>
        </w:rPr>
        <w:t>6.</w:t>
      </w:r>
      <w:r w:rsidR="00341E77">
        <w:rPr>
          <w:rFonts w:ascii="仿宋_GB2312" w:eastAsia="仿宋_GB2312"/>
          <w:color w:val="000000"/>
          <w:sz w:val="30"/>
          <w:szCs w:val="30"/>
        </w:rPr>
        <w:t>主要生产设备和检验设备（包括进货检验、过程检验、出厂</w:t>
      </w:r>
      <w:r w:rsidRPr="00B63A97">
        <w:rPr>
          <w:rFonts w:ascii="仿宋_GB2312" w:eastAsia="仿宋_GB2312"/>
          <w:color w:val="000000"/>
          <w:sz w:val="30"/>
          <w:szCs w:val="30"/>
        </w:rPr>
        <w:t>最终检验</w:t>
      </w:r>
      <w:r w:rsidR="00341E77">
        <w:rPr>
          <w:rFonts w:ascii="仿宋_GB2312" w:eastAsia="仿宋_GB2312" w:hint="eastAsia"/>
          <w:color w:val="000000"/>
          <w:sz w:val="30"/>
          <w:szCs w:val="30"/>
        </w:rPr>
        <w:t>所需</w:t>
      </w:r>
      <w:r w:rsidR="00341E77">
        <w:rPr>
          <w:rFonts w:ascii="仿宋_GB2312" w:eastAsia="仿宋_GB2312"/>
          <w:color w:val="000000"/>
          <w:sz w:val="30"/>
          <w:szCs w:val="30"/>
        </w:rPr>
        <w:t>的相关设备；</w:t>
      </w:r>
      <w:r w:rsidR="00341E77">
        <w:rPr>
          <w:rFonts w:ascii="仿宋_GB2312" w:eastAsia="仿宋_GB2312" w:hint="eastAsia"/>
          <w:color w:val="000000"/>
          <w:sz w:val="30"/>
          <w:szCs w:val="30"/>
        </w:rPr>
        <w:t>在</w:t>
      </w:r>
      <w:r w:rsidRPr="00B63A97">
        <w:rPr>
          <w:rFonts w:ascii="仿宋_GB2312" w:eastAsia="仿宋_GB2312"/>
          <w:color w:val="000000"/>
          <w:sz w:val="30"/>
          <w:szCs w:val="30"/>
        </w:rPr>
        <w:t>净化</w:t>
      </w:r>
      <w:r w:rsidR="00341E77">
        <w:rPr>
          <w:rFonts w:ascii="仿宋_GB2312" w:eastAsia="仿宋_GB2312" w:hint="eastAsia"/>
          <w:color w:val="000000"/>
          <w:sz w:val="30"/>
          <w:szCs w:val="30"/>
        </w:rPr>
        <w:t>条件下</w:t>
      </w:r>
      <w:r w:rsidRPr="00B63A97">
        <w:rPr>
          <w:rFonts w:ascii="仿宋_GB2312" w:eastAsia="仿宋_GB2312"/>
          <w:color w:val="000000"/>
          <w:sz w:val="30"/>
          <w:szCs w:val="30"/>
        </w:rPr>
        <w:t>生产的，还</w:t>
      </w:r>
      <w:r w:rsidR="0098104A">
        <w:rPr>
          <w:rFonts w:ascii="仿宋_GB2312" w:eastAsia="仿宋_GB2312"/>
          <w:color w:val="000000"/>
          <w:sz w:val="30"/>
          <w:szCs w:val="30"/>
        </w:rPr>
        <w:t>应当</w:t>
      </w:r>
      <w:r w:rsidRPr="00B63A97">
        <w:rPr>
          <w:rFonts w:ascii="仿宋_GB2312" w:eastAsia="仿宋_GB2312"/>
          <w:color w:val="000000"/>
          <w:sz w:val="30"/>
          <w:szCs w:val="30"/>
        </w:rPr>
        <w:t>提供环境监测设备）目录。</w:t>
      </w:r>
    </w:p>
    <w:p w:rsidR="00B63A97" w:rsidRPr="00B63A97" w:rsidRDefault="00B63A97" w:rsidP="00B63A97">
      <w:pPr>
        <w:spacing w:line="600" w:lineRule="exact"/>
        <w:ind w:left="720"/>
        <w:rPr>
          <w:rFonts w:ascii="仿宋_GB2312" w:eastAsia="仿宋_GB2312"/>
          <w:color w:val="000000"/>
          <w:sz w:val="30"/>
          <w:szCs w:val="30"/>
        </w:rPr>
      </w:pPr>
      <w:r w:rsidRPr="00B63A97">
        <w:rPr>
          <w:rFonts w:ascii="仿宋_GB2312" w:eastAsia="仿宋_GB2312"/>
          <w:color w:val="000000"/>
          <w:sz w:val="30"/>
          <w:szCs w:val="30"/>
        </w:rPr>
        <w:t>7.质量管理体系自查报告。</w:t>
      </w:r>
    </w:p>
    <w:p w:rsidR="00B63A97" w:rsidRPr="00B63A97" w:rsidRDefault="00B63A97" w:rsidP="00B63A97">
      <w:pPr>
        <w:spacing w:line="560" w:lineRule="exact"/>
        <w:ind w:firstLineChars="250" w:firstLine="750"/>
        <w:rPr>
          <w:rFonts w:ascii="仿宋_GB2312" w:eastAsia="仿宋_GB2312"/>
          <w:color w:val="000000"/>
          <w:sz w:val="30"/>
          <w:szCs w:val="30"/>
        </w:rPr>
      </w:pPr>
      <w:r w:rsidRPr="00B63A97">
        <w:rPr>
          <w:rFonts w:ascii="仿宋_GB2312" w:eastAsia="仿宋_GB2312"/>
          <w:color w:val="000000"/>
          <w:sz w:val="30"/>
          <w:szCs w:val="30"/>
        </w:rPr>
        <w:t>8.如适用，</w:t>
      </w:r>
      <w:r w:rsidR="0098104A">
        <w:rPr>
          <w:rFonts w:ascii="仿宋_GB2312" w:eastAsia="仿宋_GB2312"/>
          <w:color w:val="000000"/>
          <w:sz w:val="30"/>
          <w:szCs w:val="30"/>
        </w:rPr>
        <w:t>应当</w:t>
      </w:r>
      <w:r w:rsidRPr="00B63A97">
        <w:rPr>
          <w:rFonts w:ascii="仿宋_GB2312" w:eastAsia="仿宋_GB2312"/>
          <w:color w:val="000000"/>
          <w:sz w:val="30"/>
          <w:szCs w:val="30"/>
        </w:rPr>
        <w:t>提供拟核查产品与既往已通过核查产品在生产条件、生产工艺等方面的对比说明。</w:t>
      </w:r>
    </w:p>
    <w:p w:rsidR="00C6633F" w:rsidRDefault="00137D68">
      <w:pPr>
        <w:spacing w:line="560" w:lineRule="exact"/>
        <w:rPr>
          <w:rFonts w:ascii="仿宋_GB2312" w:eastAsia="仿宋_GB2312" w:cs="仿宋_GB2312"/>
          <w:bCs/>
          <w:color w:val="000000"/>
          <w:sz w:val="30"/>
          <w:szCs w:val="30"/>
        </w:rPr>
      </w:pPr>
      <w:r>
        <w:rPr>
          <w:rFonts w:ascii="楷体_GB2312" w:eastAsia="楷体_GB2312" w:cs="仿宋_GB2312" w:hint="eastAsia"/>
          <w:b/>
          <w:bCs/>
          <w:color w:val="000000"/>
          <w:sz w:val="30"/>
          <w:szCs w:val="30"/>
        </w:rPr>
        <w:br w:type="page"/>
      </w:r>
      <w:r>
        <w:rPr>
          <w:rFonts w:ascii="黑体" w:eastAsia="黑体" w:hint="eastAsia"/>
          <w:color w:val="000000"/>
          <w:sz w:val="32"/>
          <w:szCs w:val="32"/>
        </w:rPr>
        <w:lastRenderedPageBreak/>
        <w:t>附件</w:t>
      </w:r>
      <w:r w:rsidR="002A5F50">
        <w:rPr>
          <w:rFonts w:ascii="黑体" w:eastAsia="黑体"/>
          <w:color w:val="000000"/>
          <w:sz w:val="32"/>
          <w:szCs w:val="32"/>
        </w:rPr>
        <w:t>6</w:t>
      </w:r>
    </w:p>
    <w:p w:rsidR="00C6633F" w:rsidRDefault="00C6633F">
      <w:pPr>
        <w:spacing w:line="360" w:lineRule="auto"/>
        <w:jc w:val="center"/>
        <w:rPr>
          <w:rFonts w:ascii="方正小标宋_GBK" w:eastAsia="方正小标宋_GBK"/>
          <w:color w:val="000000"/>
          <w:sz w:val="32"/>
          <w:szCs w:val="32"/>
        </w:rPr>
      </w:pPr>
    </w:p>
    <w:p w:rsidR="00C6633F" w:rsidRDefault="00137D68">
      <w:pPr>
        <w:spacing w:line="360" w:lineRule="auto"/>
        <w:jc w:val="center"/>
        <w:rPr>
          <w:rFonts w:ascii="方正小标宋简体" w:eastAsia="方正小标宋简体"/>
          <w:color w:val="000000"/>
          <w:sz w:val="44"/>
          <w:szCs w:val="44"/>
        </w:rPr>
      </w:pPr>
      <w:r>
        <w:rPr>
          <w:rFonts w:ascii="方正小标宋简体" w:eastAsia="方正小标宋简体" w:hint="eastAsia"/>
          <w:color w:val="000000"/>
          <w:sz w:val="44"/>
          <w:szCs w:val="44"/>
        </w:rPr>
        <w:t>医疗器械延续注册申报资料要求及说明</w:t>
      </w:r>
    </w:p>
    <w:p w:rsidR="00C6633F" w:rsidRDefault="00137D68">
      <w:pPr>
        <w:spacing w:line="560" w:lineRule="exact"/>
        <w:rPr>
          <w:rFonts w:ascii="黑体" w:eastAsia="黑体" w:cs="仿宋_GB2312"/>
          <w:bCs/>
          <w:color w:val="000000"/>
          <w:sz w:val="30"/>
          <w:szCs w:val="30"/>
        </w:rPr>
      </w:pPr>
      <w:r>
        <w:rPr>
          <w:rFonts w:ascii="黑体" w:eastAsia="黑体" w:cs="仿宋_GB2312" w:hint="eastAsia"/>
          <w:bCs/>
          <w:color w:val="000000"/>
          <w:sz w:val="30"/>
          <w:szCs w:val="30"/>
        </w:rPr>
        <w:t xml:space="preserve">    一、监管信息</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（一）申请表</w:t>
      </w:r>
    </w:p>
    <w:p w:rsidR="00C6633F" w:rsidRDefault="00137D68">
      <w:pPr>
        <w:spacing w:line="560" w:lineRule="exact"/>
        <w:ind w:firstLineChars="200" w:firstLine="596"/>
        <w:rPr>
          <w:rFonts w:ascii="仿宋_GB2312" w:eastAsia="仿宋_GB2312"/>
          <w:color w:val="000000"/>
          <w:spacing w:val="-1"/>
          <w:sz w:val="30"/>
          <w:szCs w:val="30"/>
        </w:rPr>
      </w:pPr>
      <w:r>
        <w:rPr>
          <w:rFonts w:ascii="仿宋_GB2312" w:eastAsia="仿宋_GB2312" w:hint="eastAsia"/>
          <w:color w:val="000000"/>
          <w:spacing w:val="-1"/>
          <w:sz w:val="30"/>
          <w:szCs w:val="30"/>
        </w:rPr>
        <w:t>按照填表要求填写。</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w:t>
      </w:r>
      <w:r w:rsidR="000540C1">
        <w:rPr>
          <w:rFonts w:ascii="楷体_GB2312" w:eastAsia="楷体_GB2312" w:hint="eastAsia"/>
          <w:b/>
          <w:color w:val="000000"/>
          <w:spacing w:val="-1"/>
          <w:sz w:val="30"/>
          <w:szCs w:val="30"/>
        </w:rPr>
        <w:t>二</w:t>
      </w:r>
      <w:r>
        <w:rPr>
          <w:rFonts w:ascii="楷体_GB2312" w:eastAsia="楷体_GB2312" w:hint="eastAsia"/>
          <w:b/>
          <w:color w:val="000000"/>
          <w:spacing w:val="-1"/>
          <w:sz w:val="30"/>
          <w:szCs w:val="30"/>
        </w:rPr>
        <w:t>）</w:t>
      </w:r>
      <w:r w:rsidR="00F94426">
        <w:rPr>
          <w:rFonts w:ascii="楷体_GB2312" w:eastAsia="楷体_GB2312" w:hint="eastAsia"/>
          <w:b/>
          <w:color w:val="000000"/>
          <w:spacing w:val="-1"/>
          <w:sz w:val="30"/>
          <w:szCs w:val="30"/>
        </w:rPr>
        <w:t>关联</w:t>
      </w:r>
      <w:r>
        <w:rPr>
          <w:rFonts w:ascii="楷体_GB2312" w:eastAsia="楷体_GB2312" w:hint="eastAsia"/>
          <w:b/>
          <w:color w:val="000000"/>
          <w:spacing w:val="-1"/>
          <w:sz w:val="30"/>
          <w:szCs w:val="30"/>
        </w:rPr>
        <w:t>文件</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1.境内注册人</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提交企业营业执照副本复印件；境外注册人</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提交</w:t>
      </w:r>
      <w:r>
        <w:rPr>
          <w:rFonts w:ascii="仿宋_GB2312" w:eastAsia="仿宋_GB2312" w:hAnsi="宋体" w:hint="eastAsia"/>
          <w:sz w:val="30"/>
          <w:szCs w:val="30"/>
        </w:rPr>
        <w:t>注册地</w:t>
      </w:r>
      <w:r>
        <w:rPr>
          <w:rFonts w:ascii="仿宋_GB2312" w:eastAsia="仿宋_GB2312" w:cs="仿宋_GB2312" w:hint="eastAsia"/>
          <w:bCs/>
          <w:color w:val="000000"/>
          <w:sz w:val="30"/>
          <w:szCs w:val="30"/>
        </w:rPr>
        <w:t>所在国家（地区）主管部门出具的企业资格文件。</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2.</w:t>
      </w:r>
      <w:r w:rsidR="006D670D">
        <w:rPr>
          <w:rFonts w:ascii="仿宋_GB2312" w:eastAsia="仿宋_GB2312" w:cs="仿宋_GB2312" w:hint="eastAsia"/>
          <w:bCs/>
          <w:color w:val="000000"/>
          <w:sz w:val="30"/>
          <w:szCs w:val="30"/>
        </w:rPr>
        <w:t>境外</w:t>
      </w:r>
      <w:r w:rsidR="00AC531E">
        <w:rPr>
          <w:rFonts w:ascii="仿宋_GB2312" w:eastAsia="仿宋_GB2312" w:cs="仿宋_GB2312" w:hint="eastAsia"/>
          <w:bCs/>
          <w:color w:val="000000"/>
          <w:sz w:val="30"/>
          <w:szCs w:val="30"/>
        </w:rPr>
        <w:t>注册</w:t>
      </w:r>
      <w:r w:rsidR="006D670D">
        <w:rPr>
          <w:rFonts w:ascii="仿宋_GB2312" w:eastAsia="仿宋_GB2312" w:cs="仿宋_GB2312" w:hint="eastAsia"/>
          <w:bCs/>
          <w:color w:val="000000"/>
          <w:sz w:val="30"/>
          <w:szCs w:val="30"/>
        </w:rPr>
        <w:t>人</w:t>
      </w:r>
      <w:r w:rsidR="0098104A">
        <w:rPr>
          <w:rFonts w:ascii="仿宋_GB2312" w:eastAsia="仿宋_GB2312" w:cs="仿宋_GB2312" w:hint="eastAsia"/>
          <w:bCs/>
          <w:color w:val="000000"/>
          <w:sz w:val="30"/>
          <w:szCs w:val="30"/>
        </w:rPr>
        <w:t>应当</w:t>
      </w:r>
      <w:r w:rsidR="006D670D" w:rsidRPr="006D670D">
        <w:rPr>
          <w:rFonts w:ascii="仿宋_GB2312" w:eastAsia="仿宋_GB2312" w:cs="仿宋_GB2312" w:hint="eastAsia"/>
          <w:bCs/>
          <w:color w:val="000000"/>
          <w:sz w:val="30"/>
          <w:szCs w:val="30"/>
        </w:rPr>
        <w:t>提交</w:t>
      </w:r>
      <w:r w:rsidR="00B21A3F">
        <w:rPr>
          <w:rFonts w:ascii="仿宋_GB2312" w:eastAsia="仿宋_GB2312" w:cs="仿宋_GB2312" w:hint="eastAsia"/>
          <w:bCs/>
          <w:color w:val="000000"/>
          <w:sz w:val="30"/>
          <w:szCs w:val="30"/>
        </w:rPr>
        <w:t>代理人</w:t>
      </w:r>
      <w:r w:rsidR="007D3387">
        <w:rPr>
          <w:rFonts w:ascii="仿宋_GB2312" w:eastAsia="仿宋_GB2312" w:cs="仿宋_GB2312" w:hint="eastAsia"/>
          <w:bCs/>
          <w:color w:val="000000"/>
          <w:sz w:val="30"/>
          <w:szCs w:val="30"/>
        </w:rPr>
        <w:t>的</w:t>
      </w:r>
      <w:r w:rsidR="006D670D" w:rsidRPr="006D670D">
        <w:rPr>
          <w:rFonts w:ascii="仿宋_GB2312" w:eastAsia="仿宋_GB2312" w:cs="仿宋_GB2312" w:hint="eastAsia"/>
          <w:bCs/>
          <w:color w:val="000000"/>
          <w:sz w:val="30"/>
          <w:szCs w:val="30"/>
        </w:rPr>
        <w:t>委托书、</w:t>
      </w:r>
      <w:r w:rsidR="007D3387">
        <w:rPr>
          <w:rFonts w:ascii="仿宋_GB2312" w:eastAsia="仿宋_GB2312" w:cs="仿宋_GB2312" w:hint="eastAsia"/>
          <w:bCs/>
          <w:color w:val="000000"/>
          <w:sz w:val="30"/>
          <w:szCs w:val="30"/>
        </w:rPr>
        <w:t>代理人</w:t>
      </w:r>
      <w:r w:rsidR="006D670D" w:rsidRPr="006D670D">
        <w:rPr>
          <w:rFonts w:ascii="仿宋_GB2312" w:eastAsia="仿宋_GB2312" w:cs="仿宋_GB2312" w:hint="eastAsia"/>
          <w:bCs/>
          <w:color w:val="000000"/>
          <w:sz w:val="30"/>
          <w:szCs w:val="30"/>
        </w:rPr>
        <w:t>承诺书及营业执照副本复印件。</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3.提交原医疗器械注册证及其附件的复印件、历次医疗器械变更</w:t>
      </w:r>
      <w:r w:rsidR="00747D9D">
        <w:rPr>
          <w:rFonts w:ascii="仿宋_GB2312" w:eastAsia="仿宋_GB2312" w:cs="仿宋_GB2312" w:hint="eastAsia"/>
          <w:bCs/>
          <w:color w:val="000000"/>
          <w:sz w:val="30"/>
          <w:szCs w:val="30"/>
        </w:rPr>
        <w:t>注册</w:t>
      </w:r>
      <w:r>
        <w:rPr>
          <w:rFonts w:ascii="仿宋_GB2312" w:eastAsia="仿宋_GB2312" w:cs="仿宋_GB2312" w:hint="eastAsia"/>
          <w:bCs/>
          <w:color w:val="000000"/>
          <w:sz w:val="30"/>
          <w:szCs w:val="30"/>
        </w:rPr>
        <w:t>文件</w:t>
      </w:r>
      <w:r w:rsidR="00747D9D" w:rsidRPr="00696F15">
        <w:rPr>
          <w:rFonts w:ascii="仿宋_GB2312" w:eastAsia="仿宋_GB2312" w:cs="仿宋_GB2312" w:hint="eastAsia"/>
          <w:bCs/>
          <w:sz w:val="30"/>
          <w:szCs w:val="30"/>
        </w:rPr>
        <w:t>及其附件</w:t>
      </w:r>
      <w:r w:rsidR="00747D9D" w:rsidRPr="00696F15">
        <w:rPr>
          <w:rFonts w:ascii="仿宋_GB2312" w:eastAsia="仿宋_GB2312" w:cs="仿宋_GB2312"/>
          <w:bCs/>
          <w:sz w:val="30"/>
          <w:szCs w:val="30"/>
        </w:rPr>
        <w:t>的</w:t>
      </w:r>
      <w:r>
        <w:rPr>
          <w:rFonts w:ascii="仿宋_GB2312" w:eastAsia="仿宋_GB2312" w:cs="仿宋_GB2312" w:hint="eastAsia"/>
          <w:bCs/>
          <w:color w:val="000000"/>
          <w:sz w:val="30"/>
          <w:szCs w:val="30"/>
        </w:rPr>
        <w:t>复印件。</w:t>
      </w:r>
    </w:p>
    <w:p w:rsidR="00D232B8" w:rsidRDefault="00D232B8" w:rsidP="00D232B8">
      <w:pPr>
        <w:spacing w:line="600" w:lineRule="exact"/>
        <w:ind w:firstLineChars="200" w:firstLine="600"/>
        <w:rPr>
          <w:rFonts w:ascii="黑体" w:eastAsia="黑体" w:cs="仿宋_GB2312"/>
          <w:bCs/>
          <w:color w:val="000000"/>
          <w:sz w:val="30"/>
          <w:szCs w:val="30"/>
        </w:rPr>
      </w:pPr>
      <w:r>
        <w:rPr>
          <w:rFonts w:ascii="仿宋_GB2312" w:eastAsia="仿宋_GB2312" w:hint="eastAsia"/>
          <w:color w:val="000000"/>
          <w:sz w:val="30"/>
          <w:szCs w:val="30"/>
        </w:rPr>
        <w:t>注：</w:t>
      </w:r>
      <w:r w:rsidRPr="002C485C">
        <w:rPr>
          <w:rFonts w:ascii="仿宋_GB2312" w:eastAsia="仿宋_GB2312" w:hint="eastAsia"/>
          <w:color w:val="000000"/>
          <w:sz w:val="30"/>
          <w:szCs w:val="30"/>
        </w:rPr>
        <w:t>进口医疗器械延续注册时</w:t>
      </w:r>
      <w:r>
        <w:rPr>
          <w:rFonts w:ascii="仿宋_GB2312" w:eastAsia="仿宋_GB2312" w:hint="eastAsia"/>
          <w:color w:val="000000"/>
          <w:sz w:val="30"/>
          <w:szCs w:val="30"/>
        </w:rPr>
        <w:t>，</w:t>
      </w:r>
      <w:r w:rsidRPr="002C485C">
        <w:rPr>
          <w:rFonts w:ascii="仿宋_GB2312" w:eastAsia="仿宋_GB2312" w:hint="eastAsia"/>
          <w:color w:val="000000"/>
          <w:sz w:val="30"/>
          <w:szCs w:val="30"/>
        </w:rPr>
        <w:t>不需</w:t>
      </w:r>
      <w:r>
        <w:rPr>
          <w:rFonts w:ascii="仿宋_GB2312" w:eastAsia="仿宋_GB2312" w:hint="eastAsia"/>
          <w:color w:val="000000"/>
          <w:sz w:val="30"/>
          <w:szCs w:val="30"/>
        </w:rPr>
        <w:t>要</w:t>
      </w:r>
      <w:r w:rsidRPr="002C485C">
        <w:rPr>
          <w:rFonts w:ascii="仿宋_GB2312" w:eastAsia="仿宋_GB2312" w:hint="eastAsia"/>
          <w:color w:val="000000"/>
          <w:sz w:val="30"/>
          <w:szCs w:val="30"/>
        </w:rPr>
        <w:t>提供注册人注册地或者生产地址所在国家（地区）批准产品上市销售的证明文件。</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w:t>
      </w:r>
      <w:r w:rsidR="006A0970">
        <w:rPr>
          <w:rFonts w:ascii="楷体_GB2312" w:eastAsia="楷体_GB2312" w:hint="eastAsia"/>
          <w:b/>
          <w:color w:val="000000"/>
          <w:spacing w:val="-1"/>
          <w:sz w:val="30"/>
          <w:szCs w:val="30"/>
        </w:rPr>
        <w:t>三</w:t>
      </w:r>
      <w:r>
        <w:rPr>
          <w:rFonts w:ascii="楷体_GB2312" w:eastAsia="楷体_GB2312" w:hint="eastAsia"/>
          <w:b/>
          <w:color w:val="000000"/>
          <w:spacing w:val="-1"/>
          <w:sz w:val="30"/>
          <w:szCs w:val="30"/>
        </w:rPr>
        <w:t>）申报前与监管机构</w:t>
      </w:r>
      <w:r w:rsidR="00F94426">
        <w:rPr>
          <w:rFonts w:ascii="楷体_GB2312" w:eastAsia="楷体_GB2312" w:hint="eastAsia"/>
          <w:b/>
          <w:color w:val="000000"/>
          <w:spacing w:val="-1"/>
          <w:sz w:val="30"/>
          <w:szCs w:val="30"/>
        </w:rPr>
        <w:t>的联系情况和</w:t>
      </w:r>
      <w:r>
        <w:rPr>
          <w:rFonts w:ascii="楷体_GB2312" w:eastAsia="楷体_GB2312" w:hint="eastAsia"/>
          <w:b/>
          <w:color w:val="000000"/>
          <w:spacing w:val="-1"/>
          <w:sz w:val="30"/>
          <w:szCs w:val="30"/>
        </w:rPr>
        <w:t>沟通记录</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1.在注册证有效期内，如果注册人与监管机构以电话会议或会议形式进行了沟通，</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提供下列内容</w:t>
      </w:r>
      <w:r w:rsidR="006D670D">
        <w:rPr>
          <w:rFonts w:ascii="仿宋_GB2312" w:eastAsia="仿宋_GB2312" w:cs="仿宋_GB2312" w:hint="eastAsia"/>
          <w:bCs/>
          <w:color w:val="000000"/>
          <w:sz w:val="30"/>
          <w:szCs w:val="30"/>
        </w:rPr>
        <w:t>（如适用）</w:t>
      </w:r>
      <w:r>
        <w:rPr>
          <w:rFonts w:ascii="仿宋_GB2312" w:eastAsia="仿宋_GB2312" w:cs="仿宋_GB2312" w:hint="eastAsia"/>
          <w:bCs/>
          <w:color w:val="000000"/>
          <w:sz w:val="30"/>
          <w:szCs w:val="30"/>
        </w:rPr>
        <w:t>：</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（1）列出监管机构回复的沟通情况。</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（2）在沟通中，注册人明确提出的问题，</w:t>
      </w:r>
      <w:r w:rsidR="00A05553">
        <w:rPr>
          <w:rFonts w:ascii="仿宋_GB2312" w:eastAsia="仿宋_GB2312" w:cs="仿宋_GB2312" w:hint="eastAsia"/>
          <w:bCs/>
          <w:color w:val="000000"/>
          <w:sz w:val="30"/>
          <w:szCs w:val="30"/>
        </w:rPr>
        <w:t>以</w:t>
      </w:r>
      <w:r>
        <w:rPr>
          <w:rFonts w:ascii="仿宋_GB2312" w:eastAsia="仿宋_GB2312" w:cs="仿宋_GB2312" w:hint="eastAsia"/>
          <w:bCs/>
          <w:color w:val="000000"/>
          <w:sz w:val="30"/>
          <w:szCs w:val="30"/>
        </w:rPr>
        <w:t>及监管机构提供的建议。</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（3）说明在本次申报中如何解决上述问题。</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2.如不适用，</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明确声明申报产品在注册证有效期内</w:t>
      </w:r>
      <w:r w:rsidR="006A0970" w:rsidRPr="006A0970">
        <w:rPr>
          <w:rFonts w:ascii="仿宋_GB2312" w:eastAsia="仿宋_GB2312" w:cs="仿宋_GB2312" w:hint="eastAsia"/>
          <w:bCs/>
          <w:color w:val="000000"/>
          <w:sz w:val="30"/>
          <w:szCs w:val="30"/>
        </w:rPr>
        <w:t>没有既</w:t>
      </w:r>
      <w:r w:rsidR="006A0970" w:rsidRPr="006A0970">
        <w:rPr>
          <w:rFonts w:ascii="仿宋_GB2312" w:eastAsia="仿宋_GB2312" w:cs="仿宋_GB2312" w:hint="eastAsia"/>
          <w:bCs/>
          <w:color w:val="000000"/>
          <w:sz w:val="30"/>
          <w:szCs w:val="30"/>
        </w:rPr>
        <w:lastRenderedPageBreak/>
        <w:t>往申报和/或申报前沟通。</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w:t>
      </w:r>
      <w:r w:rsidR="00696F15">
        <w:rPr>
          <w:rFonts w:ascii="楷体_GB2312" w:eastAsia="楷体_GB2312" w:hint="eastAsia"/>
          <w:b/>
          <w:color w:val="000000"/>
          <w:spacing w:val="-1"/>
          <w:sz w:val="30"/>
          <w:szCs w:val="30"/>
        </w:rPr>
        <w:t>四</w:t>
      </w:r>
      <w:r>
        <w:rPr>
          <w:rFonts w:ascii="楷体_GB2312" w:eastAsia="楷体_GB2312" w:hint="eastAsia"/>
          <w:b/>
          <w:color w:val="000000"/>
          <w:spacing w:val="-1"/>
          <w:sz w:val="30"/>
          <w:szCs w:val="30"/>
        </w:rPr>
        <w:t>）符合性声明</w:t>
      </w:r>
    </w:p>
    <w:p w:rsidR="006A0970" w:rsidRPr="006A0970" w:rsidRDefault="006A0970" w:rsidP="00E41631">
      <w:pPr>
        <w:spacing w:line="560" w:lineRule="exact"/>
        <w:ind w:firstLineChars="200" w:firstLine="600"/>
        <w:rPr>
          <w:rFonts w:ascii="仿宋_GB2312" w:eastAsia="仿宋_GB2312" w:cs="仿宋_GB2312"/>
          <w:bCs/>
          <w:color w:val="000000"/>
          <w:sz w:val="30"/>
          <w:szCs w:val="30"/>
        </w:rPr>
      </w:pPr>
      <w:r w:rsidRPr="006A0970">
        <w:rPr>
          <w:rFonts w:ascii="仿宋_GB2312" w:eastAsia="仿宋_GB2312" w:cs="仿宋_GB2312" w:hint="eastAsia"/>
          <w:bCs/>
          <w:color w:val="000000"/>
          <w:sz w:val="30"/>
          <w:szCs w:val="30"/>
        </w:rPr>
        <w:t>注册人</w:t>
      </w:r>
      <w:r w:rsidR="0098104A">
        <w:rPr>
          <w:rFonts w:ascii="仿宋_GB2312" w:eastAsia="仿宋_GB2312" w:cs="仿宋_GB2312" w:hint="eastAsia"/>
          <w:bCs/>
          <w:color w:val="000000"/>
          <w:sz w:val="30"/>
          <w:szCs w:val="30"/>
        </w:rPr>
        <w:t>应当</w:t>
      </w:r>
      <w:r w:rsidRPr="006A0970">
        <w:rPr>
          <w:rFonts w:ascii="仿宋_GB2312" w:eastAsia="仿宋_GB2312" w:cs="仿宋_GB2312"/>
          <w:bCs/>
          <w:color w:val="000000"/>
          <w:sz w:val="30"/>
          <w:szCs w:val="30"/>
        </w:rPr>
        <w:t>声明</w:t>
      </w:r>
      <w:r w:rsidRPr="006A0970">
        <w:rPr>
          <w:rFonts w:ascii="仿宋_GB2312" w:eastAsia="仿宋_GB2312" w:cs="仿宋_GB2312" w:hint="eastAsia"/>
          <w:bCs/>
          <w:color w:val="000000"/>
          <w:sz w:val="30"/>
          <w:szCs w:val="30"/>
        </w:rPr>
        <w:t>下列</w:t>
      </w:r>
      <w:r w:rsidRPr="006A0970">
        <w:rPr>
          <w:rFonts w:ascii="仿宋_GB2312" w:eastAsia="仿宋_GB2312" w:cs="仿宋_GB2312"/>
          <w:bCs/>
          <w:color w:val="000000"/>
          <w:sz w:val="30"/>
          <w:szCs w:val="30"/>
        </w:rPr>
        <w:t>内容：</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hint="eastAsia"/>
          <w:color w:val="000000"/>
          <w:sz w:val="30"/>
          <w:szCs w:val="30"/>
        </w:rPr>
        <w:t>1.</w:t>
      </w:r>
      <w:r>
        <w:rPr>
          <w:rFonts w:ascii="仿宋_GB2312" w:eastAsia="仿宋_GB2312" w:cs="仿宋_GB2312" w:hint="eastAsia"/>
          <w:bCs/>
          <w:color w:val="000000"/>
          <w:sz w:val="30"/>
          <w:szCs w:val="30"/>
        </w:rPr>
        <w:t>延续注册产品没有变化</w:t>
      </w:r>
      <w:r w:rsidR="006A0970">
        <w:rPr>
          <w:rFonts w:ascii="仿宋_GB2312" w:eastAsia="仿宋_GB2312" w:cs="仿宋_GB2312" w:hint="eastAsia"/>
          <w:bCs/>
          <w:color w:val="000000"/>
          <w:sz w:val="30"/>
          <w:szCs w:val="30"/>
        </w:rPr>
        <w:t>。如产品发生了注册证载明事项以外变化的，</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明确“产品所发生的变化通过质量管理体系进行控制，注册证载明事项无变化”。</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w:t>
      </w:r>
      <w:r w:rsidR="00747D9D">
        <w:rPr>
          <w:rFonts w:ascii="仿宋_GB2312" w:eastAsia="仿宋_GB2312" w:hint="eastAsia"/>
          <w:color w:val="000000"/>
          <w:sz w:val="30"/>
          <w:szCs w:val="30"/>
        </w:rPr>
        <w:t>延续注册</w:t>
      </w:r>
      <w:r>
        <w:rPr>
          <w:rFonts w:ascii="仿宋_GB2312" w:eastAsia="仿宋_GB2312" w:hint="eastAsia"/>
          <w:color w:val="000000"/>
          <w:sz w:val="30"/>
          <w:szCs w:val="30"/>
        </w:rPr>
        <w:t>产品符合《医疗器械注册管理办法》和相关法规的要求。</w:t>
      </w:r>
    </w:p>
    <w:p w:rsidR="00C6633F" w:rsidRDefault="00137D68">
      <w:pPr>
        <w:spacing w:line="560" w:lineRule="exact"/>
        <w:ind w:firstLineChars="200" w:firstLine="600"/>
        <w:rPr>
          <w:rFonts w:ascii="仿宋_GB2312" w:eastAsia="仿宋_GB2312" w:cs="仿宋_GB2312"/>
          <w:b/>
          <w:bCs/>
          <w:color w:val="000000"/>
          <w:sz w:val="30"/>
          <w:szCs w:val="30"/>
        </w:rPr>
      </w:pPr>
      <w:r>
        <w:rPr>
          <w:rFonts w:ascii="仿宋_GB2312" w:eastAsia="仿宋_GB2312" w:hint="eastAsia"/>
          <w:color w:val="000000"/>
          <w:sz w:val="30"/>
          <w:szCs w:val="30"/>
        </w:rPr>
        <w:t>3.</w:t>
      </w:r>
      <w:r w:rsidR="00747D9D">
        <w:rPr>
          <w:rFonts w:ascii="仿宋_GB2312" w:eastAsia="仿宋_GB2312" w:hint="eastAsia"/>
          <w:color w:val="000000"/>
          <w:sz w:val="30"/>
          <w:szCs w:val="30"/>
        </w:rPr>
        <w:t>延续注册</w:t>
      </w:r>
      <w:r>
        <w:rPr>
          <w:rFonts w:ascii="仿宋_GB2312" w:eastAsia="仿宋_GB2312" w:hint="eastAsia"/>
          <w:color w:val="000000"/>
          <w:sz w:val="30"/>
          <w:szCs w:val="30"/>
        </w:rPr>
        <w:t>产品符合《医疗器械分类规则》有关分类的要求。</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cs="仿宋_GB2312" w:hint="eastAsia"/>
          <w:bCs/>
          <w:color w:val="000000"/>
          <w:sz w:val="30"/>
          <w:szCs w:val="30"/>
        </w:rPr>
        <w:t>4.</w:t>
      </w:r>
      <w:r w:rsidR="00747D9D">
        <w:rPr>
          <w:rFonts w:ascii="仿宋_GB2312" w:eastAsia="仿宋_GB2312" w:hint="eastAsia"/>
          <w:color w:val="000000"/>
          <w:sz w:val="30"/>
          <w:szCs w:val="30"/>
        </w:rPr>
        <w:t>延续注册</w:t>
      </w:r>
      <w:r>
        <w:rPr>
          <w:rFonts w:ascii="仿宋_GB2312" w:eastAsia="仿宋_GB2312" w:hint="eastAsia"/>
          <w:color w:val="000000"/>
          <w:sz w:val="30"/>
          <w:szCs w:val="30"/>
        </w:rPr>
        <w:t>产品符合现行国家标准、行业标准，并提供符合标准的清单。</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cs="仿宋_GB2312" w:hint="eastAsia"/>
          <w:bCs/>
          <w:color w:val="000000"/>
          <w:sz w:val="30"/>
          <w:szCs w:val="30"/>
        </w:rPr>
        <w:t>5.</w:t>
      </w:r>
      <w:r w:rsidR="006A0970">
        <w:rPr>
          <w:rFonts w:ascii="仿宋_GB2312" w:eastAsia="仿宋_GB2312" w:cs="仿宋_GB2312" w:hint="eastAsia"/>
          <w:bCs/>
          <w:color w:val="000000"/>
          <w:sz w:val="30"/>
          <w:szCs w:val="30"/>
        </w:rPr>
        <w:t>保证</w:t>
      </w:r>
      <w:r>
        <w:rPr>
          <w:rFonts w:ascii="仿宋_GB2312" w:eastAsia="仿宋_GB2312" w:hAnsi="宋体"/>
          <w:sz w:val="30"/>
          <w:szCs w:val="30"/>
        </w:rPr>
        <w:t>所提交资料</w:t>
      </w:r>
      <w:r w:rsidR="006A0970">
        <w:rPr>
          <w:rFonts w:ascii="仿宋_GB2312" w:eastAsia="仿宋_GB2312" w:hAnsi="宋体" w:hint="eastAsia"/>
          <w:sz w:val="30"/>
          <w:szCs w:val="30"/>
        </w:rPr>
        <w:t>的</w:t>
      </w:r>
      <w:r>
        <w:rPr>
          <w:rFonts w:ascii="仿宋_GB2312" w:eastAsia="仿宋_GB2312" w:hAnsi="宋体"/>
          <w:sz w:val="30"/>
          <w:szCs w:val="30"/>
        </w:rPr>
        <w:t>真实性</w:t>
      </w:r>
      <w:r>
        <w:rPr>
          <w:rFonts w:ascii="仿宋_GB2312" w:eastAsia="仿宋_GB2312" w:hAnsi="宋体" w:hint="eastAsia"/>
          <w:sz w:val="30"/>
          <w:szCs w:val="30"/>
        </w:rPr>
        <w:t>（境内产品由申请人出具，进口产品由申请人和</w:t>
      </w:r>
      <w:r w:rsidR="00B21A3F">
        <w:rPr>
          <w:rFonts w:ascii="仿宋_GB2312" w:eastAsia="仿宋_GB2312" w:hAnsi="宋体" w:hint="eastAsia"/>
          <w:sz w:val="30"/>
          <w:szCs w:val="30"/>
        </w:rPr>
        <w:t>代理人</w:t>
      </w:r>
      <w:r>
        <w:rPr>
          <w:rFonts w:ascii="仿宋_GB2312" w:eastAsia="仿宋_GB2312" w:hAnsi="宋体" w:hint="eastAsia"/>
          <w:sz w:val="30"/>
          <w:szCs w:val="30"/>
        </w:rPr>
        <w:t>分别出具）</w:t>
      </w:r>
      <w:r>
        <w:rPr>
          <w:rFonts w:ascii="仿宋_GB2312" w:eastAsia="仿宋_GB2312" w:hAnsi="宋体"/>
          <w:sz w:val="30"/>
          <w:szCs w:val="30"/>
        </w:rPr>
        <w:t>。</w:t>
      </w:r>
    </w:p>
    <w:p w:rsidR="00C6633F" w:rsidRDefault="00C71D58">
      <w:pPr>
        <w:spacing w:line="560" w:lineRule="exact"/>
        <w:ind w:firstLineChars="200" w:firstLine="600"/>
        <w:rPr>
          <w:rFonts w:ascii="黑体" w:eastAsia="黑体" w:hAnsi="黑体" w:cs="仿宋_GB2312"/>
          <w:bCs/>
          <w:color w:val="000000"/>
          <w:sz w:val="30"/>
          <w:szCs w:val="30"/>
        </w:rPr>
      </w:pPr>
      <w:r>
        <w:rPr>
          <w:rFonts w:ascii="黑体" w:eastAsia="黑体" w:hAnsi="黑体" w:cs="仿宋_GB2312" w:hint="eastAsia"/>
          <w:bCs/>
          <w:color w:val="000000"/>
          <w:sz w:val="30"/>
          <w:szCs w:val="30"/>
        </w:rPr>
        <w:t>二</w:t>
      </w:r>
      <w:r w:rsidR="00137D68">
        <w:rPr>
          <w:rFonts w:ascii="黑体" w:eastAsia="黑体" w:hAnsi="黑体" w:cs="仿宋_GB2312" w:hint="eastAsia"/>
          <w:bCs/>
          <w:color w:val="000000"/>
          <w:sz w:val="30"/>
          <w:szCs w:val="30"/>
        </w:rPr>
        <w:t>、</w:t>
      </w:r>
      <w:r w:rsidR="00D97D6C">
        <w:rPr>
          <w:rFonts w:ascii="黑体" w:eastAsia="黑体" w:hAnsi="黑体" w:cs="仿宋_GB2312" w:hint="eastAsia"/>
          <w:bCs/>
          <w:color w:val="000000"/>
          <w:sz w:val="30"/>
          <w:szCs w:val="30"/>
        </w:rPr>
        <w:t>非临床</w:t>
      </w:r>
      <w:r w:rsidR="00137D68">
        <w:rPr>
          <w:rFonts w:ascii="黑体" w:eastAsia="黑体" w:hAnsi="黑体" w:cs="仿宋_GB2312" w:hint="eastAsia"/>
          <w:bCs/>
          <w:color w:val="000000"/>
          <w:sz w:val="30"/>
          <w:szCs w:val="30"/>
        </w:rPr>
        <w:t>资料</w:t>
      </w:r>
    </w:p>
    <w:p w:rsidR="00C6633F" w:rsidRDefault="00137D68" w:rsidP="00E41631">
      <w:pPr>
        <w:spacing w:line="560" w:lineRule="exact"/>
        <w:ind w:firstLineChars="200" w:firstLine="602"/>
        <w:rPr>
          <w:rFonts w:ascii="楷体_GB2312" w:eastAsia="楷体_GB2312" w:cs="仿宋_GB2312"/>
          <w:b/>
          <w:bCs/>
          <w:color w:val="000000"/>
          <w:sz w:val="30"/>
          <w:szCs w:val="30"/>
        </w:rPr>
      </w:pPr>
      <w:r>
        <w:rPr>
          <w:rFonts w:ascii="楷体_GB2312" w:eastAsia="楷体_GB2312" w:cs="仿宋_GB2312" w:hint="eastAsia"/>
          <w:b/>
          <w:bCs/>
          <w:color w:val="000000"/>
          <w:sz w:val="30"/>
          <w:szCs w:val="30"/>
        </w:rPr>
        <w:t>（一）章节目录</w:t>
      </w:r>
    </w:p>
    <w:p w:rsidR="00C6633F" w:rsidRDefault="0098104A">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应当</w:t>
      </w:r>
      <w:r w:rsidR="00137D68">
        <w:rPr>
          <w:rFonts w:ascii="仿宋_GB2312" w:eastAsia="仿宋_GB2312" w:cs="仿宋_GB2312" w:hint="eastAsia"/>
          <w:bCs/>
          <w:color w:val="000000"/>
          <w:sz w:val="30"/>
          <w:szCs w:val="30"/>
        </w:rPr>
        <w:t>包括本章的所有标题和小标题，注明目录中各内容的页码。</w:t>
      </w:r>
    </w:p>
    <w:p w:rsidR="00C6633F" w:rsidRDefault="00137D68" w:rsidP="00E41631">
      <w:pPr>
        <w:spacing w:line="560" w:lineRule="exact"/>
        <w:ind w:firstLineChars="200" w:firstLine="602"/>
        <w:rPr>
          <w:rFonts w:ascii="楷体_GB2312" w:eastAsia="楷体_GB2312" w:cs="仿宋_GB2312"/>
          <w:b/>
          <w:bCs/>
          <w:color w:val="000000"/>
          <w:sz w:val="30"/>
          <w:szCs w:val="30"/>
        </w:rPr>
      </w:pPr>
      <w:r>
        <w:rPr>
          <w:rFonts w:ascii="楷体_GB2312" w:eastAsia="楷体_GB2312" w:cs="仿宋_GB2312" w:hint="eastAsia"/>
          <w:b/>
          <w:bCs/>
          <w:color w:val="000000"/>
          <w:sz w:val="30"/>
          <w:szCs w:val="30"/>
        </w:rPr>
        <w:t>（二）产品技术要求</w:t>
      </w:r>
    </w:p>
    <w:p w:rsidR="00C6633F" w:rsidRDefault="00137D68">
      <w:pPr>
        <w:spacing w:line="560" w:lineRule="exact"/>
        <w:ind w:firstLineChars="200" w:firstLine="600"/>
        <w:rPr>
          <w:rFonts w:ascii="仿宋_GB2312" w:eastAsia="仿宋_GB2312"/>
          <w:b/>
          <w:color w:val="000000"/>
          <w:sz w:val="30"/>
          <w:szCs w:val="30"/>
        </w:rPr>
      </w:pPr>
      <w:r>
        <w:rPr>
          <w:rFonts w:ascii="仿宋_GB2312" w:eastAsia="仿宋_GB2312" w:hint="eastAsia"/>
          <w:color w:val="000000"/>
          <w:sz w:val="30"/>
          <w:szCs w:val="30"/>
        </w:rPr>
        <w:t>1.申报产品适用标准情况</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以列表形式注明申报产品符合的标准，至少</w:t>
      </w:r>
      <w:r w:rsidR="0098104A">
        <w:rPr>
          <w:rFonts w:ascii="仿宋_GB2312" w:eastAsia="仿宋_GB2312" w:hint="eastAsia"/>
          <w:color w:val="000000"/>
          <w:sz w:val="30"/>
          <w:szCs w:val="30"/>
        </w:rPr>
        <w:t>应当</w:t>
      </w:r>
      <w:r>
        <w:rPr>
          <w:rFonts w:ascii="仿宋_GB2312" w:eastAsia="仿宋_GB2312" w:hint="eastAsia"/>
          <w:color w:val="000000"/>
          <w:sz w:val="30"/>
          <w:szCs w:val="30"/>
        </w:rPr>
        <w:t>包括标准编号、标准标题、年代号/版本，以及全部或部分符合说明，若为部分符合，请列出不适用部分的编号及原因。</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2.产品技术要求</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Ansi="宋体" w:hint="eastAsia"/>
          <w:sz w:val="30"/>
          <w:szCs w:val="30"/>
        </w:rPr>
        <w:t>如在原医疗器械注册证有效期内发生了涉及产品技术要求变更的，</w:t>
      </w:r>
      <w:r w:rsidR="0098104A">
        <w:rPr>
          <w:rFonts w:ascii="仿宋_GB2312" w:eastAsia="仿宋_GB2312" w:hAnsi="宋体" w:hint="eastAsia"/>
          <w:sz w:val="30"/>
          <w:szCs w:val="30"/>
        </w:rPr>
        <w:t>应当</w:t>
      </w:r>
      <w:r>
        <w:rPr>
          <w:rFonts w:ascii="仿宋_GB2312" w:eastAsia="仿宋_GB2312" w:hAnsi="宋体" w:hint="eastAsia"/>
          <w:sz w:val="30"/>
          <w:szCs w:val="30"/>
        </w:rPr>
        <w:t>提交依据变更</w:t>
      </w:r>
      <w:r w:rsidR="00F94426">
        <w:rPr>
          <w:rFonts w:ascii="仿宋_GB2312" w:eastAsia="仿宋_GB2312" w:hAnsi="宋体" w:hint="eastAsia"/>
          <w:sz w:val="30"/>
          <w:szCs w:val="30"/>
        </w:rPr>
        <w:t>注册</w:t>
      </w:r>
      <w:r>
        <w:rPr>
          <w:rFonts w:ascii="仿宋_GB2312" w:eastAsia="仿宋_GB2312" w:hAnsi="宋体" w:hint="eastAsia"/>
          <w:sz w:val="30"/>
          <w:szCs w:val="30"/>
        </w:rPr>
        <w:t>文件修改的产品技术要求。</w:t>
      </w:r>
      <w:r w:rsidR="00DE18ED">
        <w:rPr>
          <w:rFonts w:ascii="仿宋_GB2312" w:eastAsia="仿宋_GB2312" w:hAnsi="宋体" w:hint="eastAsia"/>
          <w:sz w:val="30"/>
          <w:szCs w:val="30"/>
        </w:rPr>
        <w:t>（应当</w:t>
      </w:r>
      <w:r w:rsidR="00DE18ED">
        <w:rPr>
          <w:rFonts w:ascii="仿宋_GB2312" w:eastAsia="仿宋_GB2312" w:hAnsi="宋体"/>
          <w:sz w:val="30"/>
          <w:szCs w:val="30"/>
        </w:rPr>
        <w:t>提交</w:t>
      </w:r>
      <w:r w:rsidR="00DE18ED">
        <w:rPr>
          <w:rFonts w:ascii="仿宋_GB2312" w:eastAsia="仿宋_GB2312" w:hAnsi="宋体" w:hint="eastAsia"/>
          <w:sz w:val="30"/>
          <w:szCs w:val="30"/>
        </w:rPr>
        <w:t>最</w:t>
      </w:r>
      <w:r w:rsidR="00DE18ED">
        <w:rPr>
          <w:rFonts w:ascii="仿宋_GB2312" w:eastAsia="仿宋_GB2312" w:hAnsi="宋体" w:hint="eastAsia"/>
          <w:sz w:val="30"/>
          <w:szCs w:val="30"/>
        </w:rPr>
        <w:lastRenderedPageBreak/>
        <w:t>近一次</w:t>
      </w:r>
      <w:r w:rsidR="00DE18ED">
        <w:rPr>
          <w:rFonts w:ascii="仿宋_GB2312" w:eastAsia="仿宋_GB2312" w:hAnsi="宋体"/>
          <w:sz w:val="30"/>
          <w:szCs w:val="30"/>
        </w:rPr>
        <w:t>变更注册文件所附的产品技术要求</w:t>
      </w:r>
      <w:r w:rsidR="00DE18ED">
        <w:rPr>
          <w:rFonts w:ascii="仿宋_GB2312" w:eastAsia="仿宋_GB2312" w:hAnsi="宋体" w:hint="eastAsia"/>
          <w:sz w:val="30"/>
          <w:szCs w:val="30"/>
        </w:rPr>
        <w:t>）</w:t>
      </w:r>
    </w:p>
    <w:p w:rsidR="00C6633F" w:rsidRDefault="00137D68" w:rsidP="00D31C43">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（三）</w:t>
      </w:r>
      <w:r>
        <w:rPr>
          <w:rFonts w:ascii="楷体_GB2312" w:eastAsia="楷体_GB2312" w:hint="eastAsia"/>
          <w:b/>
          <w:color w:val="000000"/>
          <w:sz w:val="30"/>
          <w:szCs w:val="30"/>
        </w:rPr>
        <w:t>其他资料</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原医疗器械注册证中载明</w:t>
      </w:r>
      <w:r w:rsidR="006D670D">
        <w:rPr>
          <w:rFonts w:ascii="仿宋_GB2312" w:eastAsia="仿宋_GB2312"/>
          <w:color w:val="000000"/>
          <w:sz w:val="30"/>
          <w:szCs w:val="30"/>
        </w:rPr>
        <w:t>要求继续完成的</w:t>
      </w:r>
      <w:r w:rsidR="006D670D">
        <w:rPr>
          <w:rFonts w:ascii="仿宋_GB2312" w:eastAsia="仿宋_GB2312" w:hint="eastAsia"/>
          <w:color w:val="000000"/>
          <w:sz w:val="30"/>
          <w:szCs w:val="30"/>
        </w:rPr>
        <w:t>事项</w:t>
      </w:r>
      <w:r>
        <w:rPr>
          <w:rFonts w:ascii="仿宋_GB2312" w:eastAsia="仿宋_GB2312" w:hint="eastAsia"/>
          <w:color w:val="000000"/>
          <w:sz w:val="30"/>
          <w:szCs w:val="30"/>
        </w:rPr>
        <w:t>，涉及非临床研究的，</w:t>
      </w:r>
      <w:r w:rsidR="0098104A">
        <w:rPr>
          <w:rFonts w:ascii="仿宋_GB2312" w:eastAsia="仿宋_GB2312" w:hint="eastAsia"/>
          <w:color w:val="000000"/>
          <w:sz w:val="30"/>
          <w:szCs w:val="30"/>
        </w:rPr>
        <w:t>应当</w:t>
      </w:r>
      <w:r>
        <w:rPr>
          <w:rFonts w:ascii="仿宋_GB2312" w:eastAsia="仿宋_GB2312" w:hint="eastAsia"/>
          <w:color w:val="000000"/>
          <w:sz w:val="30"/>
          <w:szCs w:val="30"/>
        </w:rPr>
        <w:t>提供相关总结报告，</w:t>
      </w:r>
      <w:r w:rsidR="00D31C43">
        <w:rPr>
          <w:rFonts w:ascii="仿宋_GB2312" w:eastAsia="仿宋_GB2312" w:hint="eastAsia"/>
          <w:color w:val="000000"/>
          <w:sz w:val="30"/>
          <w:szCs w:val="30"/>
        </w:rPr>
        <w:t>并附</w:t>
      </w:r>
      <w:r w:rsidR="00341E77">
        <w:rPr>
          <w:rFonts w:ascii="仿宋_GB2312" w:eastAsia="仿宋_GB2312" w:hint="eastAsia"/>
          <w:color w:val="000000"/>
          <w:sz w:val="30"/>
          <w:szCs w:val="30"/>
        </w:rPr>
        <w:t>相应</w:t>
      </w:r>
      <w:r w:rsidR="00D31C43">
        <w:rPr>
          <w:rFonts w:ascii="仿宋_GB2312" w:eastAsia="仿宋_GB2312" w:hint="eastAsia"/>
          <w:color w:val="000000"/>
          <w:sz w:val="30"/>
          <w:szCs w:val="30"/>
        </w:rPr>
        <w:t>资料。</w:t>
      </w:r>
    </w:p>
    <w:p w:rsidR="00C6633F" w:rsidRDefault="00C71D58">
      <w:pPr>
        <w:spacing w:line="560" w:lineRule="exact"/>
        <w:ind w:firstLineChars="200" w:firstLine="600"/>
        <w:rPr>
          <w:rFonts w:ascii="仿宋_GB2312" w:eastAsia="仿宋_GB2312"/>
          <w:b/>
          <w:color w:val="000000"/>
          <w:sz w:val="30"/>
          <w:szCs w:val="30"/>
        </w:rPr>
      </w:pPr>
      <w:r>
        <w:rPr>
          <w:rFonts w:ascii="黑体" w:eastAsia="黑体" w:hAnsi="黑体" w:hint="eastAsia"/>
          <w:color w:val="000000"/>
          <w:sz w:val="30"/>
          <w:szCs w:val="30"/>
        </w:rPr>
        <w:t>三</w:t>
      </w:r>
      <w:r w:rsidR="00F01A30">
        <w:rPr>
          <w:rFonts w:ascii="黑体" w:eastAsia="黑体" w:hAnsi="黑体" w:hint="eastAsia"/>
          <w:color w:val="000000"/>
          <w:sz w:val="30"/>
          <w:szCs w:val="30"/>
        </w:rPr>
        <w:t>、临床</w:t>
      </w:r>
      <w:r w:rsidR="009A48B6">
        <w:rPr>
          <w:rFonts w:ascii="黑体" w:eastAsia="黑体" w:hAnsi="黑体" w:hint="eastAsia"/>
          <w:color w:val="000000"/>
          <w:sz w:val="30"/>
          <w:szCs w:val="30"/>
        </w:rPr>
        <w:t>评价</w:t>
      </w:r>
      <w:r w:rsidR="00137D68">
        <w:rPr>
          <w:rFonts w:ascii="黑体" w:eastAsia="黑体" w:hAnsi="黑体" w:hint="eastAsia"/>
          <w:color w:val="000000"/>
          <w:sz w:val="30"/>
          <w:szCs w:val="30"/>
        </w:rPr>
        <w:t>资料</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原医疗器械注册证中载明</w:t>
      </w:r>
      <w:r w:rsidR="006D670D" w:rsidRPr="006D670D">
        <w:rPr>
          <w:rFonts w:ascii="仿宋_GB2312" w:eastAsia="仿宋_GB2312" w:hint="eastAsia"/>
          <w:color w:val="000000"/>
          <w:sz w:val="30"/>
          <w:szCs w:val="30"/>
        </w:rPr>
        <w:t>要求继续完成的事项</w:t>
      </w:r>
      <w:r>
        <w:rPr>
          <w:rFonts w:ascii="仿宋_GB2312" w:eastAsia="仿宋_GB2312" w:hint="eastAsia"/>
          <w:color w:val="000000"/>
          <w:sz w:val="30"/>
          <w:szCs w:val="30"/>
        </w:rPr>
        <w:t>，涉及临床评价的，</w:t>
      </w:r>
      <w:r w:rsidR="0098104A">
        <w:rPr>
          <w:rFonts w:ascii="仿宋_GB2312" w:eastAsia="仿宋_GB2312" w:hint="eastAsia"/>
          <w:color w:val="000000"/>
          <w:sz w:val="30"/>
          <w:szCs w:val="30"/>
        </w:rPr>
        <w:t>应当</w:t>
      </w:r>
      <w:r>
        <w:rPr>
          <w:rFonts w:ascii="仿宋_GB2312" w:eastAsia="仿宋_GB2312" w:hint="eastAsia"/>
          <w:color w:val="000000"/>
          <w:sz w:val="30"/>
          <w:szCs w:val="30"/>
        </w:rPr>
        <w:t>提供相关总结报告，并附</w:t>
      </w:r>
      <w:r w:rsidR="00341E77">
        <w:rPr>
          <w:rFonts w:ascii="仿宋_GB2312" w:eastAsia="仿宋_GB2312" w:hint="eastAsia"/>
          <w:color w:val="000000"/>
          <w:sz w:val="30"/>
          <w:szCs w:val="30"/>
        </w:rPr>
        <w:t>相应</w:t>
      </w:r>
      <w:r>
        <w:rPr>
          <w:rFonts w:ascii="仿宋_GB2312" w:eastAsia="仿宋_GB2312" w:hint="eastAsia"/>
          <w:color w:val="000000"/>
          <w:sz w:val="30"/>
          <w:szCs w:val="30"/>
        </w:rPr>
        <w:t>资料。</w:t>
      </w:r>
    </w:p>
    <w:p w:rsidR="00C6633F" w:rsidRPr="006D670D" w:rsidRDefault="00C6633F">
      <w:pPr>
        <w:spacing w:line="560" w:lineRule="exact"/>
        <w:ind w:firstLineChars="200" w:firstLine="640"/>
        <w:rPr>
          <w:rFonts w:ascii="仿宋_GB2312" w:eastAsia="仿宋_GB2312"/>
          <w:color w:val="000000"/>
          <w:sz w:val="32"/>
          <w:szCs w:val="32"/>
        </w:rPr>
      </w:pPr>
    </w:p>
    <w:p w:rsidR="00C6633F" w:rsidRDefault="00137D68">
      <w:pPr>
        <w:spacing w:line="360" w:lineRule="auto"/>
        <w:jc w:val="left"/>
        <w:rPr>
          <w:rFonts w:ascii="黑体" w:eastAsia="黑体"/>
          <w:color w:val="000000"/>
          <w:sz w:val="32"/>
          <w:szCs w:val="32"/>
        </w:rPr>
      </w:pPr>
      <w:r>
        <w:rPr>
          <w:rFonts w:ascii="仿宋_GB2312" w:eastAsia="仿宋_GB2312" w:hint="eastAsia"/>
          <w:b/>
          <w:color w:val="000000"/>
          <w:sz w:val="30"/>
          <w:szCs w:val="30"/>
        </w:rPr>
        <w:br w:type="page"/>
      </w:r>
      <w:r>
        <w:rPr>
          <w:rFonts w:ascii="黑体" w:eastAsia="黑体" w:hint="eastAsia"/>
          <w:color w:val="000000"/>
          <w:sz w:val="32"/>
          <w:szCs w:val="32"/>
        </w:rPr>
        <w:lastRenderedPageBreak/>
        <w:t>附件</w:t>
      </w:r>
      <w:r w:rsidR="002A5F50">
        <w:rPr>
          <w:rFonts w:ascii="黑体" w:eastAsia="黑体"/>
          <w:color w:val="000000"/>
          <w:sz w:val="32"/>
          <w:szCs w:val="32"/>
        </w:rPr>
        <w:t>7</w:t>
      </w:r>
    </w:p>
    <w:p w:rsidR="00C6633F" w:rsidRDefault="00C6633F">
      <w:pPr>
        <w:spacing w:line="480" w:lineRule="exact"/>
        <w:jc w:val="left"/>
        <w:rPr>
          <w:rFonts w:ascii="仿宋_GB2312" w:eastAsia="仿宋_GB2312"/>
          <w:color w:val="000000"/>
          <w:sz w:val="30"/>
          <w:szCs w:val="30"/>
        </w:rPr>
      </w:pPr>
    </w:p>
    <w:p w:rsidR="00C6633F" w:rsidRDefault="00137D68">
      <w:pPr>
        <w:spacing w:line="48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医疗器械变更</w:t>
      </w:r>
      <w:r w:rsidR="009A48B6">
        <w:rPr>
          <w:rFonts w:ascii="方正小标宋简体" w:eastAsia="方正小标宋简体" w:hint="eastAsia"/>
          <w:color w:val="000000"/>
          <w:sz w:val="44"/>
          <w:szCs w:val="44"/>
        </w:rPr>
        <w:t>注册</w:t>
      </w:r>
      <w:r>
        <w:rPr>
          <w:rFonts w:ascii="方正小标宋简体" w:eastAsia="方正小标宋简体" w:hint="eastAsia"/>
          <w:color w:val="000000"/>
          <w:sz w:val="44"/>
          <w:szCs w:val="44"/>
        </w:rPr>
        <w:t>申报资料要求及说明</w:t>
      </w:r>
    </w:p>
    <w:p w:rsidR="00C6633F" w:rsidRDefault="00C6633F">
      <w:pPr>
        <w:spacing w:line="480" w:lineRule="exact"/>
        <w:jc w:val="center"/>
        <w:rPr>
          <w:rFonts w:ascii="方正小标宋_GBK" w:eastAsia="方正小标宋_GBK"/>
          <w:color w:val="000000"/>
          <w:sz w:val="36"/>
          <w:szCs w:val="36"/>
        </w:rPr>
      </w:pPr>
    </w:p>
    <w:p w:rsidR="00C6633F" w:rsidRDefault="00137D68">
      <w:pPr>
        <w:spacing w:line="560" w:lineRule="exact"/>
        <w:jc w:val="center"/>
        <w:rPr>
          <w:rFonts w:ascii="黑体" w:eastAsia="黑体" w:cs="仿宋_GB2312"/>
          <w:bCs/>
          <w:color w:val="000000"/>
          <w:sz w:val="30"/>
          <w:szCs w:val="30"/>
        </w:rPr>
      </w:pPr>
      <w:r>
        <w:rPr>
          <w:rFonts w:ascii="方正小标宋简体" w:eastAsia="方正小标宋简体" w:hint="eastAsia"/>
          <w:color w:val="000000"/>
          <w:sz w:val="36"/>
          <w:szCs w:val="36"/>
        </w:rPr>
        <w:t>登记事项变更申报资料要求及说明</w:t>
      </w:r>
    </w:p>
    <w:p w:rsidR="00C6633F" w:rsidRDefault="00C6633F">
      <w:pPr>
        <w:spacing w:line="560" w:lineRule="exact"/>
        <w:rPr>
          <w:rFonts w:ascii="黑体" w:eastAsia="黑体" w:cs="仿宋_GB2312"/>
          <w:bCs/>
          <w:color w:val="000000"/>
          <w:sz w:val="30"/>
          <w:szCs w:val="30"/>
        </w:rPr>
      </w:pPr>
    </w:p>
    <w:p w:rsidR="00C6633F" w:rsidRDefault="00137D68">
      <w:pPr>
        <w:spacing w:line="560" w:lineRule="exact"/>
        <w:rPr>
          <w:rFonts w:ascii="黑体" w:eastAsia="黑体" w:cs="仿宋_GB2312"/>
          <w:bCs/>
          <w:color w:val="000000"/>
          <w:sz w:val="30"/>
          <w:szCs w:val="30"/>
        </w:rPr>
      </w:pPr>
      <w:r>
        <w:rPr>
          <w:rFonts w:ascii="黑体" w:eastAsia="黑体" w:cs="仿宋_GB2312" w:hint="eastAsia"/>
          <w:bCs/>
          <w:color w:val="000000"/>
          <w:sz w:val="30"/>
          <w:szCs w:val="30"/>
        </w:rPr>
        <w:t xml:space="preserve">    一、监管信息</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（一）申请表</w:t>
      </w:r>
    </w:p>
    <w:p w:rsidR="00C6633F" w:rsidRDefault="00137D68">
      <w:pPr>
        <w:spacing w:line="560" w:lineRule="exact"/>
        <w:ind w:firstLineChars="200" w:firstLine="596"/>
        <w:rPr>
          <w:rFonts w:ascii="仿宋_GB2312" w:eastAsia="仿宋_GB2312"/>
          <w:color w:val="000000"/>
          <w:spacing w:val="-1"/>
          <w:sz w:val="30"/>
          <w:szCs w:val="30"/>
        </w:rPr>
      </w:pPr>
      <w:r>
        <w:rPr>
          <w:rFonts w:ascii="仿宋_GB2312" w:eastAsia="仿宋_GB2312" w:hint="eastAsia"/>
          <w:color w:val="000000"/>
          <w:spacing w:val="-1"/>
          <w:sz w:val="30"/>
          <w:szCs w:val="30"/>
        </w:rPr>
        <w:t>按照填表要求填写。</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w:t>
      </w:r>
      <w:r w:rsidR="003B3174">
        <w:rPr>
          <w:rFonts w:ascii="楷体_GB2312" w:eastAsia="楷体_GB2312" w:hint="eastAsia"/>
          <w:b/>
          <w:color w:val="000000"/>
          <w:spacing w:val="-1"/>
          <w:sz w:val="30"/>
          <w:szCs w:val="30"/>
        </w:rPr>
        <w:t>二</w:t>
      </w:r>
      <w:r>
        <w:rPr>
          <w:rFonts w:ascii="楷体_GB2312" w:eastAsia="楷体_GB2312" w:hint="eastAsia"/>
          <w:b/>
          <w:color w:val="000000"/>
          <w:spacing w:val="-1"/>
          <w:sz w:val="30"/>
          <w:szCs w:val="30"/>
        </w:rPr>
        <w:t>）</w:t>
      </w:r>
      <w:r w:rsidR="009A48B6">
        <w:rPr>
          <w:rFonts w:ascii="楷体_GB2312" w:eastAsia="楷体_GB2312" w:hint="eastAsia"/>
          <w:b/>
          <w:color w:val="000000"/>
          <w:spacing w:val="-1"/>
          <w:sz w:val="30"/>
          <w:szCs w:val="30"/>
        </w:rPr>
        <w:t>关联</w:t>
      </w:r>
      <w:r>
        <w:rPr>
          <w:rFonts w:ascii="楷体_GB2312" w:eastAsia="楷体_GB2312" w:hint="eastAsia"/>
          <w:b/>
          <w:color w:val="000000"/>
          <w:spacing w:val="-1"/>
          <w:sz w:val="30"/>
          <w:szCs w:val="30"/>
        </w:rPr>
        <w:t>文件</w:t>
      </w:r>
    </w:p>
    <w:p w:rsidR="00A95142" w:rsidRDefault="00137D68" w:rsidP="00645B71">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1.境内注册人</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提交</w:t>
      </w:r>
      <w:r w:rsidR="00A95142">
        <w:rPr>
          <w:rFonts w:ascii="仿宋_GB2312" w:eastAsia="仿宋_GB2312" w:cs="仿宋_GB2312" w:hint="eastAsia"/>
          <w:bCs/>
          <w:color w:val="000000"/>
          <w:sz w:val="30"/>
          <w:szCs w:val="30"/>
        </w:rPr>
        <w:t>：</w:t>
      </w:r>
      <w:r>
        <w:rPr>
          <w:rFonts w:ascii="仿宋_GB2312" w:eastAsia="仿宋_GB2312" w:cs="仿宋_GB2312" w:hint="eastAsia"/>
          <w:bCs/>
          <w:color w:val="000000"/>
          <w:sz w:val="30"/>
          <w:szCs w:val="30"/>
        </w:rPr>
        <w:t>企业营业执照副本复印件</w:t>
      </w:r>
      <w:r w:rsidR="009E32E2">
        <w:rPr>
          <w:rFonts w:ascii="仿宋_GB2312" w:eastAsia="仿宋_GB2312" w:cs="仿宋_GB2312" w:hint="eastAsia"/>
          <w:bCs/>
          <w:color w:val="000000"/>
          <w:sz w:val="30"/>
          <w:szCs w:val="30"/>
        </w:rPr>
        <w:t>。</w:t>
      </w:r>
    </w:p>
    <w:p w:rsidR="00A95142" w:rsidRDefault="00A95142" w:rsidP="00645B71">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bCs/>
          <w:color w:val="000000"/>
          <w:sz w:val="30"/>
          <w:szCs w:val="30"/>
        </w:rPr>
        <w:t>2.</w:t>
      </w:r>
      <w:r w:rsidR="00137D68">
        <w:rPr>
          <w:rFonts w:ascii="仿宋_GB2312" w:eastAsia="仿宋_GB2312" w:cs="仿宋_GB2312" w:hint="eastAsia"/>
          <w:bCs/>
          <w:color w:val="000000"/>
          <w:sz w:val="30"/>
          <w:szCs w:val="30"/>
        </w:rPr>
        <w:t>境外注册人</w:t>
      </w:r>
      <w:r w:rsidR="0098104A">
        <w:rPr>
          <w:rFonts w:ascii="仿宋_GB2312" w:eastAsia="仿宋_GB2312" w:cs="仿宋_GB2312" w:hint="eastAsia"/>
          <w:bCs/>
          <w:color w:val="000000"/>
          <w:sz w:val="30"/>
          <w:szCs w:val="30"/>
        </w:rPr>
        <w:t>应当</w:t>
      </w:r>
      <w:r w:rsidR="00137D68">
        <w:rPr>
          <w:rFonts w:ascii="仿宋_GB2312" w:eastAsia="仿宋_GB2312" w:cs="仿宋_GB2312" w:hint="eastAsia"/>
          <w:bCs/>
          <w:color w:val="000000"/>
          <w:sz w:val="30"/>
          <w:szCs w:val="30"/>
        </w:rPr>
        <w:t>提交</w:t>
      </w:r>
      <w:r>
        <w:rPr>
          <w:rFonts w:ascii="仿宋_GB2312" w:eastAsia="仿宋_GB2312" w:cs="仿宋_GB2312" w:hint="eastAsia"/>
          <w:bCs/>
          <w:color w:val="000000"/>
          <w:sz w:val="30"/>
          <w:szCs w:val="30"/>
        </w:rPr>
        <w:t>：</w:t>
      </w:r>
    </w:p>
    <w:p w:rsidR="004E07CE" w:rsidRDefault="00A95142">
      <w:pPr>
        <w:spacing w:line="560" w:lineRule="exact"/>
        <w:ind w:firstLineChars="200" w:firstLine="600"/>
        <w:rPr>
          <w:rFonts w:ascii="仿宋_GB2312" w:eastAsia="仿宋_GB2312"/>
          <w:color w:val="000000"/>
          <w:sz w:val="30"/>
          <w:szCs w:val="30"/>
        </w:rPr>
      </w:pPr>
      <w:r>
        <w:rPr>
          <w:rFonts w:ascii="仿宋_GB2312" w:eastAsia="仿宋_GB2312" w:cs="仿宋_GB2312" w:hint="eastAsia"/>
          <w:bCs/>
          <w:color w:val="000000"/>
          <w:sz w:val="30"/>
          <w:szCs w:val="30"/>
        </w:rPr>
        <w:t>（1）</w:t>
      </w:r>
      <w:r w:rsidRPr="00F25248">
        <w:rPr>
          <w:rFonts w:ascii="仿宋_GB2312" w:eastAsia="仿宋_GB2312" w:cs="仿宋_GB2312" w:hint="eastAsia"/>
          <w:bCs/>
          <w:color w:val="000000"/>
          <w:sz w:val="30"/>
          <w:szCs w:val="30"/>
        </w:rPr>
        <w:t>如变更事项在境外</w:t>
      </w:r>
      <w:r>
        <w:rPr>
          <w:rFonts w:ascii="仿宋_GB2312" w:eastAsia="仿宋_GB2312" w:cs="仿宋_GB2312" w:hint="eastAsia"/>
          <w:bCs/>
          <w:color w:val="000000"/>
          <w:sz w:val="30"/>
          <w:szCs w:val="30"/>
        </w:rPr>
        <w:t>注册人</w:t>
      </w:r>
      <w:r w:rsidRPr="000B35A5">
        <w:rPr>
          <w:rFonts w:ascii="仿宋_GB2312" w:eastAsia="仿宋_GB2312" w:cs="仿宋_GB2312" w:hint="eastAsia"/>
          <w:bCs/>
          <w:color w:val="000000"/>
          <w:sz w:val="30"/>
          <w:szCs w:val="30"/>
        </w:rPr>
        <w:t>注册地或生产地址</w:t>
      </w:r>
      <w:r w:rsidRPr="00F25248">
        <w:rPr>
          <w:rFonts w:ascii="仿宋_GB2312" w:eastAsia="仿宋_GB2312" w:cs="仿宋_GB2312" w:hint="eastAsia"/>
          <w:bCs/>
          <w:color w:val="000000"/>
          <w:sz w:val="30"/>
          <w:szCs w:val="30"/>
        </w:rPr>
        <w:t>所在国家（地区）</w:t>
      </w:r>
      <w:r>
        <w:rPr>
          <w:rFonts w:ascii="仿宋_GB2312" w:eastAsia="仿宋_GB2312" w:cs="仿宋_GB2312" w:hint="eastAsia"/>
          <w:bCs/>
          <w:color w:val="000000"/>
          <w:sz w:val="30"/>
          <w:szCs w:val="30"/>
        </w:rPr>
        <w:t>，需要</w:t>
      </w:r>
      <w:r w:rsidRPr="00F25248">
        <w:rPr>
          <w:rFonts w:ascii="仿宋_GB2312" w:eastAsia="仿宋_GB2312" w:cs="仿宋_GB2312" w:hint="eastAsia"/>
          <w:bCs/>
          <w:color w:val="000000"/>
          <w:sz w:val="30"/>
          <w:szCs w:val="30"/>
        </w:rPr>
        <w:t>获得新的医疗器械主管部门出具的允许产品上市销售证明文件</w:t>
      </w:r>
      <w:r>
        <w:rPr>
          <w:rFonts w:ascii="仿宋_GB2312" w:eastAsia="仿宋_GB2312" w:cs="仿宋_GB2312" w:hint="eastAsia"/>
          <w:bCs/>
          <w:color w:val="000000"/>
          <w:sz w:val="30"/>
          <w:szCs w:val="30"/>
        </w:rPr>
        <w:t>或新的企业资格证明文件</w:t>
      </w:r>
      <w:r w:rsidRPr="00F25248">
        <w:rPr>
          <w:rFonts w:ascii="仿宋_GB2312" w:eastAsia="仿宋_GB2312" w:cs="仿宋_GB2312" w:hint="eastAsia"/>
          <w:bCs/>
          <w:color w:val="000000"/>
          <w:sz w:val="30"/>
          <w:szCs w:val="30"/>
        </w:rPr>
        <w:t>的，</w:t>
      </w:r>
      <w:r w:rsidR="0098104A">
        <w:rPr>
          <w:rFonts w:ascii="仿宋_GB2312" w:eastAsia="仿宋_GB2312" w:cs="仿宋_GB2312" w:hint="eastAsia"/>
          <w:bCs/>
          <w:color w:val="000000"/>
          <w:sz w:val="30"/>
          <w:szCs w:val="30"/>
        </w:rPr>
        <w:t>应当</w:t>
      </w:r>
      <w:r w:rsidRPr="00F25248">
        <w:rPr>
          <w:rFonts w:ascii="仿宋_GB2312" w:eastAsia="仿宋_GB2312" w:cs="仿宋_GB2312" w:hint="eastAsia"/>
          <w:bCs/>
          <w:color w:val="000000"/>
          <w:sz w:val="30"/>
          <w:szCs w:val="30"/>
        </w:rPr>
        <w:t>提交</w:t>
      </w:r>
      <w:r w:rsidR="00341E77">
        <w:rPr>
          <w:rFonts w:ascii="仿宋_GB2312" w:eastAsia="仿宋_GB2312" w:cs="仿宋_GB2312" w:hint="eastAsia"/>
          <w:bCs/>
          <w:color w:val="000000"/>
          <w:sz w:val="30"/>
          <w:szCs w:val="30"/>
        </w:rPr>
        <w:t>相应</w:t>
      </w:r>
      <w:r>
        <w:rPr>
          <w:rFonts w:ascii="仿宋_GB2312" w:eastAsia="仿宋_GB2312" w:cs="仿宋_GB2312" w:hint="eastAsia"/>
          <w:bCs/>
          <w:color w:val="000000"/>
          <w:sz w:val="30"/>
          <w:szCs w:val="30"/>
        </w:rPr>
        <w:t>文</w:t>
      </w:r>
      <w:r w:rsidRPr="00F25248">
        <w:rPr>
          <w:rFonts w:ascii="仿宋_GB2312" w:eastAsia="仿宋_GB2312" w:cs="仿宋_GB2312" w:hint="eastAsia"/>
          <w:bCs/>
          <w:color w:val="000000"/>
          <w:sz w:val="30"/>
          <w:szCs w:val="30"/>
        </w:rPr>
        <w:t>件</w:t>
      </w:r>
      <w:r>
        <w:rPr>
          <w:rFonts w:ascii="仿宋_GB2312" w:eastAsia="仿宋_GB2312" w:cs="仿宋_GB2312" w:hint="eastAsia"/>
          <w:bCs/>
          <w:color w:val="000000"/>
          <w:sz w:val="30"/>
          <w:szCs w:val="30"/>
        </w:rPr>
        <w:t>，</w:t>
      </w:r>
      <w:r>
        <w:rPr>
          <w:rFonts w:ascii="仿宋_GB2312" w:eastAsia="仿宋_GB2312" w:cs="仿宋_GB2312"/>
          <w:bCs/>
          <w:color w:val="000000"/>
          <w:sz w:val="30"/>
          <w:szCs w:val="30"/>
        </w:rPr>
        <w:t>未在境外上市的创新医疗器械</w:t>
      </w:r>
      <w:r>
        <w:rPr>
          <w:rFonts w:ascii="仿宋_GB2312" w:eastAsia="仿宋_GB2312" w:cs="仿宋_GB2312" w:hint="eastAsia"/>
          <w:bCs/>
          <w:color w:val="000000"/>
          <w:sz w:val="30"/>
          <w:szCs w:val="30"/>
        </w:rPr>
        <w:t>可以不提交；</w:t>
      </w:r>
      <w:r w:rsidRPr="00BB0B73">
        <w:rPr>
          <w:rFonts w:ascii="仿宋_GB2312" w:eastAsia="仿宋_GB2312" w:hint="eastAsia"/>
          <w:color w:val="000000"/>
          <w:sz w:val="30"/>
          <w:szCs w:val="30"/>
        </w:rPr>
        <w:t>如变更事项</w:t>
      </w:r>
      <w:r>
        <w:rPr>
          <w:rFonts w:ascii="仿宋_GB2312" w:eastAsia="仿宋_GB2312" w:hint="eastAsia"/>
          <w:color w:val="000000"/>
          <w:sz w:val="30"/>
          <w:szCs w:val="30"/>
        </w:rPr>
        <w:t>不</w:t>
      </w:r>
      <w:r w:rsidRPr="00BB0B73">
        <w:rPr>
          <w:rFonts w:ascii="仿宋_GB2312" w:eastAsia="仿宋_GB2312" w:hint="eastAsia"/>
          <w:color w:val="000000"/>
          <w:sz w:val="30"/>
          <w:szCs w:val="30"/>
        </w:rPr>
        <w:t>需</w:t>
      </w:r>
      <w:r>
        <w:rPr>
          <w:rFonts w:ascii="仿宋_GB2312" w:eastAsia="仿宋_GB2312" w:hint="eastAsia"/>
          <w:color w:val="000000"/>
          <w:sz w:val="30"/>
          <w:szCs w:val="30"/>
        </w:rPr>
        <w:t>要</w:t>
      </w:r>
      <w:r w:rsidRPr="00BB0B73">
        <w:rPr>
          <w:rFonts w:ascii="仿宋_GB2312" w:eastAsia="仿宋_GB2312" w:hint="eastAsia"/>
          <w:color w:val="000000"/>
          <w:sz w:val="30"/>
          <w:szCs w:val="30"/>
        </w:rPr>
        <w:t>获得</w:t>
      </w:r>
      <w:r>
        <w:rPr>
          <w:rFonts w:ascii="仿宋_GB2312" w:eastAsia="仿宋_GB2312" w:hint="eastAsia"/>
          <w:color w:val="000000"/>
          <w:sz w:val="30"/>
          <w:szCs w:val="30"/>
        </w:rPr>
        <w:t>注册</w:t>
      </w:r>
      <w:r w:rsidRPr="00BB0B73">
        <w:rPr>
          <w:rFonts w:ascii="仿宋_GB2312" w:eastAsia="仿宋_GB2312" w:hint="eastAsia"/>
          <w:color w:val="000000"/>
          <w:sz w:val="30"/>
          <w:szCs w:val="30"/>
        </w:rPr>
        <w:t>人</w:t>
      </w:r>
      <w:r>
        <w:rPr>
          <w:rFonts w:ascii="仿宋_GB2312" w:eastAsia="仿宋_GB2312" w:hAnsi="宋体" w:hint="eastAsia"/>
          <w:sz w:val="30"/>
          <w:szCs w:val="30"/>
        </w:rPr>
        <w:t>注册地</w:t>
      </w:r>
      <w:r>
        <w:rPr>
          <w:rFonts w:ascii="仿宋_GB2312" w:eastAsia="仿宋_GB2312" w:hAnsi="仿宋" w:hint="eastAsia"/>
          <w:sz w:val="30"/>
          <w:szCs w:val="30"/>
        </w:rPr>
        <w:t>或生产地址</w:t>
      </w:r>
      <w:r w:rsidRPr="00BB0B73">
        <w:rPr>
          <w:rFonts w:ascii="仿宋_GB2312" w:eastAsia="仿宋_GB2312" w:hint="eastAsia"/>
          <w:color w:val="000000"/>
          <w:sz w:val="30"/>
          <w:szCs w:val="30"/>
        </w:rPr>
        <w:t>所在国家（地区）</w:t>
      </w:r>
      <w:r w:rsidRPr="00D317B0">
        <w:rPr>
          <w:rFonts w:ascii="仿宋_GB2312" w:eastAsia="仿宋_GB2312" w:hint="eastAsia"/>
          <w:color w:val="000000"/>
          <w:sz w:val="30"/>
          <w:szCs w:val="30"/>
        </w:rPr>
        <w:t>医疗器械主管部门</w:t>
      </w:r>
      <w:r w:rsidRPr="00BB0B73">
        <w:rPr>
          <w:rFonts w:ascii="仿宋_GB2312" w:eastAsia="仿宋_GB2312" w:hint="eastAsia"/>
          <w:color w:val="000000"/>
          <w:sz w:val="30"/>
          <w:szCs w:val="30"/>
        </w:rPr>
        <w:t>批准的，</w:t>
      </w:r>
      <w:r w:rsidR="0098104A">
        <w:rPr>
          <w:rFonts w:ascii="仿宋_GB2312" w:eastAsia="仿宋_GB2312" w:hint="eastAsia"/>
          <w:color w:val="000000"/>
          <w:sz w:val="30"/>
          <w:szCs w:val="30"/>
        </w:rPr>
        <w:t>应当</w:t>
      </w:r>
      <w:r>
        <w:rPr>
          <w:rFonts w:ascii="仿宋_GB2312" w:eastAsia="仿宋_GB2312" w:hint="eastAsia"/>
          <w:color w:val="000000"/>
          <w:sz w:val="30"/>
          <w:szCs w:val="30"/>
        </w:rPr>
        <w:t>予以说明。</w:t>
      </w:r>
    </w:p>
    <w:p w:rsidR="00C6633F" w:rsidRDefault="009E32E2">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（2）</w:t>
      </w:r>
      <w:r w:rsidR="006D670D" w:rsidRPr="006D670D">
        <w:rPr>
          <w:rFonts w:ascii="仿宋_GB2312" w:eastAsia="仿宋_GB2312" w:cs="仿宋_GB2312" w:hint="eastAsia"/>
          <w:bCs/>
          <w:color w:val="000000"/>
          <w:sz w:val="30"/>
          <w:szCs w:val="30"/>
        </w:rPr>
        <w:t>境外</w:t>
      </w:r>
      <w:r>
        <w:rPr>
          <w:rFonts w:ascii="仿宋_GB2312" w:eastAsia="仿宋_GB2312" w:cs="仿宋_GB2312" w:hint="eastAsia"/>
          <w:bCs/>
          <w:color w:val="000000"/>
          <w:sz w:val="30"/>
          <w:szCs w:val="30"/>
        </w:rPr>
        <w:t>注册</w:t>
      </w:r>
      <w:r w:rsidR="006D670D" w:rsidRPr="006D670D">
        <w:rPr>
          <w:rFonts w:ascii="仿宋_GB2312" w:eastAsia="仿宋_GB2312" w:cs="仿宋_GB2312" w:hint="eastAsia"/>
          <w:bCs/>
          <w:color w:val="000000"/>
          <w:sz w:val="30"/>
          <w:szCs w:val="30"/>
        </w:rPr>
        <w:t>人</w:t>
      </w:r>
      <w:r w:rsidR="0098104A">
        <w:rPr>
          <w:rFonts w:ascii="仿宋_GB2312" w:eastAsia="仿宋_GB2312" w:cs="仿宋_GB2312" w:hint="eastAsia"/>
          <w:bCs/>
          <w:color w:val="000000"/>
          <w:sz w:val="30"/>
          <w:szCs w:val="30"/>
        </w:rPr>
        <w:t>应当</w:t>
      </w:r>
      <w:r w:rsidR="006D670D" w:rsidRPr="006D670D">
        <w:rPr>
          <w:rFonts w:ascii="仿宋_GB2312" w:eastAsia="仿宋_GB2312" w:cs="仿宋_GB2312" w:hint="eastAsia"/>
          <w:bCs/>
          <w:color w:val="000000"/>
          <w:sz w:val="30"/>
          <w:szCs w:val="30"/>
        </w:rPr>
        <w:t>提交</w:t>
      </w:r>
      <w:r w:rsidR="00B21A3F">
        <w:rPr>
          <w:rFonts w:ascii="仿宋_GB2312" w:eastAsia="仿宋_GB2312" w:cs="仿宋_GB2312" w:hint="eastAsia"/>
          <w:bCs/>
          <w:color w:val="000000"/>
          <w:sz w:val="30"/>
          <w:szCs w:val="30"/>
        </w:rPr>
        <w:t>代理人</w:t>
      </w:r>
      <w:r w:rsidR="006D670D" w:rsidRPr="006D670D">
        <w:rPr>
          <w:rFonts w:ascii="仿宋_GB2312" w:eastAsia="仿宋_GB2312" w:cs="仿宋_GB2312" w:hint="eastAsia"/>
          <w:bCs/>
          <w:color w:val="000000"/>
          <w:sz w:val="30"/>
          <w:szCs w:val="30"/>
        </w:rPr>
        <w:t>的委托书、</w:t>
      </w:r>
      <w:r w:rsidR="007D3387">
        <w:rPr>
          <w:rFonts w:ascii="仿宋_GB2312" w:eastAsia="仿宋_GB2312" w:cs="仿宋_GB2312" w:hint="eastAsia"/>
          <w:bCs/>
          <w:color w:val="000000"/>
          <w:sz w:val="30"/>
          <w:szCs w:val="30"/>
        </w:rPr>
        <w:t>代理</w:t>
      </w:r>
      <w:r w:rsidR="006D670D" w:rsidRPr="006D670D">
        <w:rPr>
          <w:rFonts w:ascii="仿宋_GB2312" w:eastAsia="仿宋_GB2312" w:cs="仿宋_GB2312" w:hint="eastAsia"/>
          <w:bCs/>
          <w:color w:val="000000"/>
          <w:sz w:val="30"/>
          <w:szCs w:val="30"/>
        </w:rPr>
        <w:t>人承诺书及营业执照副本复印件。</w:t>
      </w:r>
    </w:p>
    <w:p w:rsidR="006D670D" w:rsidRDefault="00137D68" w:rsidP="006D670D">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3.</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提交原医疗器械注册证及其附件的复印件、历次医疗器械变更</w:t>
      </w:r>
      <w:r w:rsidR="00D31C43">
        <w:rPr>
          <w:rFonts w:ascii="仿宋_GB2312" w:eastAsia="仿宋_GB2312" w:cs="仿宋_GB2312" w:hint="eastAsia"/>
          <w:bCs/>
          <w:color w:val="000000"/>
          <w:sz w:val="30"/>
          <w:szCs w:val="30"/>
        </w:rPr>
        <w:t>注册</w:t>
      </w:r>
      <w:r>
        <w:rPr>
          <w:rFonts w:ascii="仿宋_GB2312" w:eastAsia="仿宋_GB2312" w:cs="仿宋_GB2312" w:hint="eastAsia"/>
          <w:bCs/>
          <w:color w:val="000000"/>
          <w:sz w:val="30"/>
          <w:szCs w:val="30"/>
        </w:rPr>
        <w:t>文件</w:t>
      </w:r>
      <w:r w:rsidR="00502DD4">
        <w:rPr>
          <w:rFonts w:ascii="仿宋_GB2312" w:eastAsia="仿宋_GB2312" w:cs="仿宋_GB2312" w:hint="eastAsia"/>
          <w:bCs/>
          <w:color w:val="000000"/>
          <w:sz w:val="30"/>
          <w:szCs w:val="30"/>
        </w:rPr>
        <w:t>及其</w:t>
      </w:r>
      <w:r w:rsidR="00502DD4">
        <w:rPr>
          <w:rFonts w:ascii="仿宋_GB2312" w:eastAsia="仿宋_GB2312" w:cs="仿宋_GB2312"/>
          <w:bCs/>
          <w:color w:val="000000"/>
          <w:sz w:val="30"/>
          <w:szCs w:val="30"/>
        </w:rPr>
        <w:t>附件的</w:t>
      </w:r>
      <w:r>
        <w:rPr>
          <w:rFonts w:ascii="仿宋_GB2312" w:eastAsia="仿宋_GB2312" w:cs="仿宋_GB2312" w:hint="eastAsia"/>
          <w:bCs/>
          <w:color w:val="000000"/>
          <w:sz w:val="30"/>
          <w:szCs w:val="30"/>
        </w:rPr>
        <w:t>复印件。</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w:t>
      </w:r>
      <w:r w:rsidR="003B3174">
        <w:rPr>
          <w:rFonts w:ascii="楷体_GB2312" w:eastAsia="楷体_GB2312" w:hint="eastAsia"/>
          <w:b/>
          <w:color w:val="000000"/>
          <w:spacing w:val="-1"/>
          <w:sz w:val="30"/>
          <w:szCs w:val="30"/>
        </w:rPr>
        <w:t>三</w:t>
      </w:r>
      <w:r>
        <w:rPr>
          <w:rFonts w:ascii="楷体_GB2312" w:eastAsia="楷体_GB2312" w:hint="eastAsia"/>
          <w:b/>
          <w:color w:val="000000"/>
          <w:spacing w:val="-1"/>
          <w:sz w:val="30"/>
          <w:szCs w:val="30"/>
        </w:rPr>
        <w:t>）符合性声明</w:t>
      </w:r>
    </w:p>
    <w:p w:rsidR="00D31C43" w:rsidRPr="00D31C43" w:rsidRDefault="00D31C43" w:rsidP="00D31C43">
      <w:pPr>
        <w:spacing w:line="560" w:lineRule="exact"/>
        <w:ind w:firstLineChars="200" w:firstLine="600"/>
        <w:rPr>
          <w:rFonts w:ascii="仿宋_GB2312" w:eastAsia="仿宋_GB2312" w:cs="仿宋_GB2312"/>
          <w:bCs/>
          <w:color w:val="000000"/>
          <w:sz w:val="30"/>
          <w:szCs w:val="30"/>
        </w:rPr>
      </w:pPr>
      <w:r w:rsidRPr="006A0970">
        <w:rPr>
          <w:rFonts w:ascii="仿宋_GB2312" w:eastAsia="仿宋_GB2312" w:cs="仿宋_GB2312" w:hint="eastAsia"/>
          <w:bCs/>
          <w:color w:val="000000"/>
          <w:sz w:val="30"/>
          <w:szCs w:val="30"/>
        </w:rPr>
        <w:t>注册人</w:t>
      </w:r>
      <w:r w:rsidR="0098104A">
        <w:rPr>
          <w:rFonts w:ascii="仿宋_GB2312" w:eastAsia="仿宋_GB2312" w:cs="仿宋_GB2312" w:hint="eastAsia"/>
          <w:bCs/>
          <w:color w:val="000000"/>
          <w:sz w:val="30"/>
          <w:szCs w:val="30"/>
        </w:rPr>
        <w:t>应当</w:t>
      </w:r>
      <w:r w:rsidRPr="006A0970">
        <w:rPr>
          <w:rFonts w:ascii="仿宋_GB2312" w:eastAsia="仿宋_GB2312" w:cs="仿宋_GB2312"/>
          <w:bCs/>
          <w:color w:val="000000"/>
          <w:sz w:val="30"/>
          <w:szCs w:val="30"/>
        </w:rPr>
        <w:t>声明</w:t>
      </w:r>
      <w:r w:rsidRPr="006A0970">
        <w:rPr>
          <w:rFonts w:ascii="仿宋_GB2312" w:eastAsia="仿宋_GB2312" w:cs="仿宋_GB2312" w:hint="eastAsia"/>
          <w:bCs/>
          <w:color w:val="000000"/>
          <w:sz w:val="30"/>
          <w:szCs w:val="30"/>
        </w:rPr>
        <w:t>下列</w:t>
      </w:r>
      <w:r w:rsidRPr="006A0970">
        <w:rPr>
          <w:rFonts w:ascii="仿宋_GB2312" w:eastAsia="仿宋_GB2312" w:cs="仿宋_GB2312"/>
          <w:bCs/>
          <w:color w:val="000000"/>
          <w:sz w:val="30"/>
          <w:szCs w:val="30"/>
        </w:rPr>
        <w:t>内容：</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w:t>
      </w:r>
      <w:r w:rsidR="00502DD4">
        <w:rPr>
          <w:rFonts w:ascii="仿宋_GB2312" w:eastAsia="仿宋_GB2312" w:hint="eastAsia"/>
          <w:color w:val="000000"/>
          <w:sz w:val="30"/>
          <w:szCs w:val="30"/>
        </w:rPr>
        <w:t>申报</w:t>
      </w:r>
      <w:r>
        <w:rPr>
          <w:rFonts w:ascii="仿宋_GB2312" w:eastAsia="仿宋_GB2312" w:hint="eastAsia"/>
          <w:color w:val="000000"/>
          <w:sz w:val="30"/>
          <w:szCs w:val="30"/>
        </w:rPr>
        <w:t>产品符合《医疗器械注册管理办法》和相关法规的要求；</w:t>
      </w:r>
    </w:p>
    <w:p w:rsidR="00C6633F" w:rsidRDefault="00137D68">
      <w:pPr>
        <w:spacing w:line="560" w:lineRule="exact"/>
        <w:ind w:firstLineChars="200" w:firstLine="600"/>
        <w:rPr>
          <w:rFonts w:ascii="仿宋_GB2312" w:eastAsia="仿宋_GB2312" w:cs="仿宋_GB2312"/>
          <w:b/>
          <w:bCs/>
          <w:color w:val="000000"/>
          <w:sz w:val="30"/>
          <w:szCs w:val="30"/>
        </w:rPr>
      </w:pPr>
      <w:r>
        <w:rPr>
          <w:rFonts w:ascii="仿宋_GB2312" w:eastAsia="仿宋_GB2312" w:hint="eastAsia"/>
          <w:color w:val="000000"/>
          <w:sz w:val="30"/>
          <w:szCs w:val="30"/>
        </w:rPr>
        <w:lastRenderedPageBreak/>
        <w:t>2.</w:t>
      </w:r>
      <w:r w:rsidR="00502DD4">
        <w:rPr>
          <w:rFonts w:ascii="仿宋_GB2312" w:eastAsia="仿宋_GB2312" w:hint="eastAsia"/>
          <w:color w:val="000000"/>
          <w:sz w:val="30"/>
          <w:szCs w:val="30"/>
        </w:rPr>
        <w:t>申报</w:t>
      </w:r>
      <w:r>
        <w:rPr>
          <w:rFonts w:ascii="仿宋_GB2312" w:eastAsia="仿宋_GB2312" w:hint="eastAsia"/>
          <w:color w:val="000000"/>
          <w:sz w:val="30"/>
          <w:szCs w:val="30"/>
        </w:rPr>
        <w:t>产品符合《医疗器械分类规则》有关分类的要求。</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cs="仿宋_GB2312" w:hint="eastAsia"/>
          <w:bCs/>
          <w:color w:val="000000"/>
          <w:sz w:val="30"/>
          <w:szCs w:val="30"/>
        </w:rPr>
        <w:t>3.</w:t>
      </w:r>
      <w:r w:rsidR="00502DD4">
        <w:rPr>
          <w:rFonts w:ascii="仿宋_GB2312" w:eastAsia="仿宋_GB2312" w:hint="eastAsia"/>
          <w:color w:val="000000"/>
          <w:sz w:val="30"/>
          <w:szCs w:val="30"/>
        </w:rPr>
        <w:t>申报</w:t>
      </w:r>
      <w:r>
        <w:rPr>
          <w:rFonts w:ascii="仿宋_GB2312" w:eastAsia="仿宋_GB2312" w:hint="eastAsia"/>
          <w:color w:val="000000"/>
          <w:sz w:val="30"/>
          <w:szCs w:val="30"/>
        </w:rPr>
        <w:t>产品符合现行国家标准、行业标准，并提供符合标准的清单。</w:t>
      </w:r>
    </w:p>
    <w:p w:rsidR="00C6633F" w:rsidRDefault="00137D68">
      <w:pPr>
        <w:spacing w:line="560" w:lineRule="exact"/>
        <w:ind w:firstLineChars="200" w:firstLine="600"/>
        <w:rPr>
          <w:rFonts w:ascii="仿宋_GB2312" w:eastAsia="仿宋_GB2312"/>
          <w:b/>
          <w:color w:val="000000"/>
          <w:sz w:val="30"/>
          <w:szCs w:val="30"/>
        </w:rPr>
      </w:pPr>
      <w:r>
        <w:rPr>
          <w:rFonts w:ascii="仿宋_GB2312" w:eastAsia="仿宋_GB2312" w:cs="仿宋_GB2312" w:hint="eastAsia"/>
          <w:bCs/>
          <w:color w:val="000000"/>
          <w:sz w:val="30"/>
          <w:szCs w:val="30"/>
        </w:rPr>
        <w:t>4.</w:t>
      </w:r>
      <w:r w:rsidR="00D31C43">
        <w:rPr>
          <w:rFonts w:ascii="仿宋_GB2312" w:eastAsia="仿宋_GB2312" w:cs="仿宋_GB2312" w:hint="eastAsia"/>
          <w:bCs/>
          <w:color w:val="000000"/>
          <w:sz w:val="30"/>
          <w:szCs w:val="30"/>
        </w:rPr>
        <w:t>保证</w:t>
      </w:r>
      <w:r>
        <w:rPr>
          <w:rFonts w:ascii="仿宋_GB2312" w:eastAsia="仿宋_GB2312" w:hAnsi="宋体"/>
          <w:sz w:val="30"/>
          <w:szCs w:val="30"/>
        </w:rPr>
        <w:t>所提交资料</w:t>
      </w:r>
      <w:r w:rsidR="00D31C43">
        <w:rPr>
          <w:rFonts w:ascii="仿宋_GB2312" w:eastAsia="仿宋_GB2312" w:hAnsi="宋体" w:hint="eastAsia"/>
          <w:sz w:val="30"/>
          <w:szCs w:val="30"/>
        </w:rPr>
        <w:t>的</w:t>
      </w:r>
      <w:r w:rsidR="00D31C43">
        <w:rPr>
          <w:rFonts w:ascii="仿宋_GB2312" w:eastAsia="仿宋_GB2312" w:hAnsi="宋体"/>
          <w:sz w:val="30"/>
          <w:szCs w:val="30"/>
        </w:rPr>
        <w:t>真实性</w:t>
      </w:r>
      <w:r>
        <w:rPr>
          <w:rFonts w:ascii="仿宋_GB2312" w:eastAsia="仿宋_GB2312" w:hAnsi="宋体" w:hint="eastAsia"/>
          <w:sz w:val="30"/>
          <w:szCs w:val="30"/>
        </w:rPr>
        <w:t>（境内产品由申请人出具，进口产品由申请人和</w:t>
      </w:r>
      <w:r w:rsidR="00B21A3F">
        <w:rPr>
          <w:rFonts w:ascii="仿宋_GB2312" w:eastAsia="仿宋_GB2312" w:hAnsi="宋体" w:hint="eastAsia"/>
          <w:sz w:val="30"/>
          <w:szCs w:val="30"/>
        </w:rPr>
        <w:t>代理人</w:t>
      </w:r>
      <w:r>
        <w:rPr>
          <w:rFonts w:ascii="仿宋_GB2312" w:eastAsia="仿宋_GB2312" w:hAnsi="宋体" w:hint="eastAsia"/>
          <w:sz w:val="30"/>
          <w:szCs w:val="30"/>
        </w:rPr>
        <w:t>分别出具）</w:t>
      </w:r>
      <w:r>
        <w:rPr>
          <w:rFonts w:ascii="仿宋_GB2312" w:eastAsia="仿宋_GB2312" w:hAnsi="宋体"/>
          <w:sz w:val="30"/>
          <w:szCs w:val="30"/>
        </w:rPr>
        <w:t>。</w:t>
      </w:r>
    </w:p>
    <w:p w:rsidR="00C6633F" w:rsidRDefault="00137D68">
      <w:pPr>
        <w:spacing w:line="560" w:lineRule="exact"/>
        <w:ind w:firstLineChars="200" w:firstLine="600"/>
        <w:rPr>
          <w:rFonts w:ascii="黑体" w:eastAsia="黑体" w:hAnsi="黑体" w:cs="仿宋_GB2312"/>
          <w:bCs/>
          <w:color w:val="000000"/>
          <w:sz w:val="30"/>
          <w:szCs w:val="30"/>
        </w:rPr>
      </w:pPr>
      <w:r>
        <w:rPr>
          <w:rFonts w:ascii="黑体" w:eastAsia="黑体" w:hAnsi="黑体" w:cs="仿宋_GB2312" w:hint="eastAsia"/>
          <w:bCs/>
          <w:color w:val="000000"/>
          <w:sz w:val="30"/>
          <w:szCs w:val="30"/>
        </w:rPr>
        <w:t>二、综述资料</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（一）章节目录</w:t>
      </w:r>
    </w:p>
    <w:p w:rsidR="00C6633F" w:rsidRDefault="0098104A">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应当</w:t>
      </w:r>
      <w:r w:rsidR="00137D68">
        <w:rPr>
          <w:rFonts w:ascii="仿宋_GB2312" w:eastAsia="仿宋_GB2312" w:cs="仿宋_GB2312" w:hint="eastAsia"/>
          <w:bCs/>
          <w:color w:val="000000"/>
          <w:sz w:val="30"/>
          <w:szCs w:val="30"/>
        </w:rPr>
        <w:t>包括本章的所有标题和小标题，注明目录中各内容的页码。</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（二）概述</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详细描述本次变更情况、变更的具体原因及目的。</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（三）产品描述</w:t>
      </w:r>
    </w:p>
    <w:p w:rsidR="00C6633F" w:rsidRDefault="00137D68">
      <w:pPr>
        <w:spacing w:line="560" w:lineRule="exact"/>
        <w:ind w:firstLineChars="200" w:firstLine="600"/>
        <w:rPr>
          <w:rFonts w:ascii="仿宋_GB2312" w:eastAsia="仿宋_GB2312" w:cs="仿宋_GB2312"/>
          <w:bCs/>
          <w:sz w:val="30"/>
          <w:szCs w:val="30"/>
        </w:rPr>
      </w:pPr>
      <w:r>
        <w:rPr>
          <w:rFonts w:ascii="仿宋_GB2312" w:eastAsia="仿宋_GB2312" w:cs="仿宋_GB2312" w:hint="eastAsia"/>
          <w:bCs/>
          <w:sz w:val="30"/>
          <w:szCs w:val="30"/>
        </w:rPr>
        <w:t>根据产品具体变更情况提供</w:t>
      </w:r>
      <w:r w:rsidR="00341E77">
        <w:rPr>
          <w:rFonts w:ascii="仿宋_GB2312" w:eastAsia="仿宋_GB2312" w:cs="仿宋_GB2312" w:hint="eastAsia"/>
          <w:bCs/>
          <w:sz w:val="30"/>
          <w:szCs w:val="30"/>
        </w:rPr>
        <w:t>相应</w:t>
      </w:r>
      <w:r>
        <w:rPr>
          <w:rFonts w:ascii="仿宋_GB2312" w:eastAsia="仿宋_GB2312" w:cs="仿宋_GB2312" w:hint="eastAsia"/>
          <w:bCs/>
          <w:sz w:val="30"/>
          <w:szCs w:val="30"/>
        </w:rPr>
        <w:t>的说明及对比表，包括</w:t>
      </w:r>
      <w:r w:rsidR="003B3174">
        <w:rPr>
          <w:rFonts w:ascii="仿宋_GB2312" w:eastAsia="仿宋_GB2312" w:cs="仿宋_GB2312" w:hint="eastAsia"/>
          <w:bCs/>
          <w:sz w:val="30"/>
          <w:szCs w:val="30"/>
        </w:rPr>
        <w:t>下列</w:t>
      </w:r>
      <w:r>
        <w:rPr>
          <w:rFonts w:ascii="仿宋_GB2312" w:eastAsia="仿宋_GB2312" w:cs="仿宋_GB2312" w:hint="eastAsia"/>
          <w:bCs/>
          <w:sz w:val="30"/>
          <w:szCs w:val="30"/>
        </w:rPr>
        <w:t>情形：</w:t>
      </w:r>
    </w:p>
    <w:p w:rsidR="00C6633F" w:rsidRDefault="00137D68">
      <w:pPr>
        <w:spacing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w:t>
      </w:r>
      <w:r w:rsidR="00502DD4">
        <w:rPr>
          <w:rFonts w:ascii="仿宋_GB2312" w:eastAsia="仿宋_GB2312" w:hint="eastAsia"/>
          <w:color w:val="000000"/>
          <w:sz w:val="30"/>
          <w:szCs w:val="30"/>
        </w:rPr>
        <w:t>注册人名称变更</w:t>
      </w:r>
    </w:p>
    <w:p w:rsidR="00C6633F" w:rsidRDefault="007C2F91">
      <w:pPr>
        <w:spacing w:line="54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相应详细变更情况说明，</w:t>
      </w:r>
      <w:r w:rsidR="00137D68">
        <w:rPr>
          <w:rFonts w:ascii="仿宋_GB2312" w:eastAsia="仿宋_GB2312" w:cs="仿宋_GB2312" w:hint="eastAsia"/>
          <w:bCs/>
          <w:color w:val="000000"/>
          <w:sz w:val="30"/>
          <w:szCs w:val="30"/>
        </w:rPr>
        <w:t>企业名称变更核准通知书（境内注册人）和/或</w:t>
      </w:r>
      <w:r w:rsidR="00341E77">
        <w:rPr>
          <w:rFonts w:ascii="仿宋_GB2312" w:eastAsia="仿宋_GB2312" w:cs="仿宋_GB2312" w:hint="eastAsia"/>
          <w:bCs/>
          <w:color w:val="000000"/>
          <w:sz w:val="30"/>
          <w:szCs w:val="30"/>
        </w:rPr>
        <w:t>相应</w:t>
      </w:r>
      <w:r w:rsidR="004D7D8C">
        <w:rPr>
          <w:rFonts w:ascii="仿宋_GB2312" w:eastAsia="仿宋_GB2312" w:cs="仿宋_GB2312" w:hint="eastAsia"/>
          <w:bCs/>
          <w:color w:val="000000"/>
          <w:sz w:val="30"/>
          <w:szCs w:val="30"/>
        </w:rPr>
        <w:t>关联</w:t>
      </w:r>
      <w:r w:rsidR="00137D68">
        <w:rPr>
          <w:rFonts w:ascii="仿宋_GB2312" w:eastAsia="仿宋_GB2312" w:cs="仿宋_GB2312" w:hint="eastAsia"/>
          <w:bCs/>
          <w:color w:val="000000"/>
          <w:sz w:val="30"/>
          <w:szCs w:val="30"/>
        </w:rPr>
        <w:t>文件。</w:t>
      </w:r>
    </w:p>
    <w:p w:rsidR="00C6633F" w:rsidRDefault="00137D68">
      <w:pPr>
        <w:spacing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w:t>
      </w:r>
      <w:r w:rsidR="00502DD4">
        <w:rPr>
          <w:rFonts w:ascii="仿宋_GB2312" w:eastAsia="仿宋_GB2312" w:hint="eastAsia"/>
          <w:color w:val="000000"/>
          <w:sz w:val="30"/>
          <w:szCs w:val="30"/>
        </w:rPr>
        <w:t>注册人住所变更</w:t>
      </w:r>
    </w:p>
    <w:p w:rsidR="00C6633F" w:rsidRDefault="00341E77">
      <w:pPr>
        <w:spacing w:line="540" w:lineRule="exact"/>
        <w:ind w:leftChars="304" w:left="638"/>
        <w:rPr>
          <w:rFonts w:ascii="仿宋_GB2312" w:eastAsia="仿宋_GB2312" w:cs="仿宋_GB2312"/>
          <w:bCs/>
          <w:color w:val="000000"/>
          <w:sz w:val="30"/>
          <w:szCs w:val="30"/>
        </w:rPr>
      </w:pPr>
      <w:r>
        <w:rPr>
          <w:rFonts w:ascii="仿宋_GB2312" w:eastAsia="仿宋_GB2312" w:cs="仿宋_GB2312" w:hint="eastAsia"/>
          <w:bCs/>
          <w:color w:val="000000"/>
          <w:sz w:val="30"/>
          <w:szCs w:val="30"/>
        </w:rPr>
        <w:t>相应</w:t>
      </w:r>
      <w:r w:rsidR="00137D68">
        <w:rPr>
          <w:rFonts w:ascii="仿宋_GB2312" w:eastAsia="仿宋_GB2312" w:cs="仿宋_GB2312" w:hint="eastAsia"/>
          <w:bCs/>
          <w:color w:val="000000"/>
          <w:sz w:val="30"/>
          <w:szCs w:val="30"/>
        </w:rPr>
        <w:t>详细变更情况说明及</w:t>
      </w:r>
      <w:r>
        <w:rPr>
          <w:rFonts w:ascii="仿宋_GB2312" w:eastAsia="仿宋_GB2312" w:cs="仿宋_GB2312" w:hint="eastAsia"/>
          <w:bCs/>
          <w:color w:val="000000"/>
          <w:sz w:val="30"/>
          <w:szCs w:val="30"/>
        </w:rPr>
        <w:t>相应</w:t>
      </w:r>
      <w:r w:rsidR="004D7D8C">
        <w:rPr>
          <w:rFonts w:ascii="仿宋_GB2312" w:eastAsia="仿宋_GB2312" w:cs="仿宋_GB2312" w:hint="eastAsia"/>
          <w:bCs/>
          <w:color w:val="000000"/>
          <w:sz w:val="30"/>
          <w:szCs w:val="30"/>
        </w:rPr>
        <w:t>关联</w:t>
      </w:r>
      <w:r w:rsidR="00137D68">
        <w:rPr>
          <w:rFonts w:ascii="仿宋_GB2312" w:eastAsia="仿宋_GB2312" w:cs="仿宋_GB2312" w:hint="eastAsia"/>
          <w:bCs/>
          <w:color w:val="000000"/>
          <w:sz w:val="30"/>
          <w:szCs w:val="30"/>
        </w:rPr>
        <w:t>文件。</w:t>
      </w:r>
    </w:p>
    <w:p w:rsidR="0042449D" w:rsidRPr="003C61D3" w:rsidRDefault="00137D68" w:rsidP="0042449D">
      <w:pPr>
        <w:spacing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w:t>
      </w:r>
      <w:r w:rsidR="0042449D">
        <w:rPr>
          <w:rFonts w:ascii="仿宋_GB2312" w:eastAsia="仿宋_GB2312" w:hint="eastAsia"/>
          <w:color w:val="000000"/>
          <w:sz w:val="30"/>
          <w:szCs w:val="30"/>
        </w:rPr>
        <w:t>境内医疗器械生产</w:t>
      </w:r>
      <w:r w:rsidR="0042449D" w:rsidRPr="003C61D3">
        <w:rPr>
          <w:rFonts w:ascii="仿宋_GB2312" w:eastAsia="仿宋_GB2312" w:hint="eastAsia"/>
          <w:color w:val="000000"/>
          <w:sz w:val="30"/>
          <w:szCs w:val="30"/>
        </w:rPr>
        <w:t>地址变更：</w:t>
      </w:r>
    </w:p>
    <w:p w:rsidR="0042449D" w:rsidRPr="003C61D3" w:rsidRDefault="0042449D" w:rsidP="0042449D">
      <w:pPr>
        <w:spacing w:line="540" w:lineRule="exact"/>
        <w:ind w:firstLineChars="200" w:firstLine="600"/>
        <w:rPr>
          <w:rFonts w:ascii="仿宋_GB2312" w:eastAsia="仿宋_GB2312"/>
          <w:color w:val="000000"/>
          <w:sz w:val="30"/>
          <w:szCs w:val="30"/>
        </w:rPr>
      </w:pPr>
      <w:r>
        <w:rPr>
          <w:rFonts w:ascii="仿宋_GB2312" w:eastAsia="仿宋_GB2312" w:cs="仿宋_GB2312" w:hint="eastAsia"/>
          <w:bCs/>
          <w:color w:val="000000"/>
          <w:sz w:val="30"/>
          <w:szCs w:val="30"/>
        </w:rPr>
        <w:t>相应详细变更情况说明及</w:t>
      </w:r>
      <w:r>
        <w:rPr>
          <w:rFonts w:ascii="仿宋_GB2312" w:eastAsia="仿宋_GB2312" w:hint="eastAsia"/>
          <w:color w:val="000000"/>
          <w:sz w:val="30"/>
          <w:szCs w:val="30"/>
        </w:rPr>
        <w:t>变更后的生产许可证。</w:t>
      </w:r>
    </w:p>
    <w:p w:rsidR="00C6633F" w:rsidRDefault="00137D68" w:rsidP="0042449D">
      <w:pPr>
        <w:spacing w:line="540" w:lineRule="exact"/>
        <w:ind w:leftChars="304" w:left="638"/>
        <w:rPr>
          <w:rFonts w:ascii="仿宋_GB2312" w:eastAsia="仿宋_GB2312"/>
          <w:color w:val="000000"/>
          <w:sz w:val="30"/>
          <w:szCs w:val="30"/>
        </w:rPr>
      </w:pPr>
      <w:r>
        <w:rPr>
          <w:rFonts w:ascii="仿宋_GB2312" w:eastAsia="仿宋_GB2312" w:hint="eastAsia"/>
          <w:color w:val="000000"/>
          <w:sz w:val="30"/>
          <w:szCs w:val="30"/>
        </w:rPr>
        <w:t>4.</w:t>
      </w:r>
      <w:r w:rsidR="00B21A3F">
        <w:rPr>
          <w:rFonts w:ascii="仿宋_GB2312" w:eastAsia="仿宋_GB2312" w:hint="eastAsia"/>
          <w:color w:val="000000"/>
          <w:sz w:val="30"/>
          <w:szCs w:val="30"/>
        </w:rPr>
        <w:t>代理人</w:t>
      </w:r>
      <w:r w:rsidR="00502DD4">
        <w:rPr>
          <w:rFonts w:ascii="仿宋_GB2312" w:eastAsia="仿宋_GB2312" w:hint="eastAsia"/>
          <w:color w:val="000000"/>
          <w:sz w:val="30"/>
          <w:szCs w:val="30"/>
        </w:rPr>
        <w:t>变更</w:t>
      </w:r>
    </w:p>
    <w:p w:rsidR="007C2F91" w:rsidRDefault="007C2F91" w:rsidP="007C2F91">
      <w:pPr>
        <w:spacing w:line="540" w:lineRule="exact"/>
        <w:ind w:leftChars="304" w:left="638"/>
        <w:rPr>
          <w:rFonts w:ascii="仿宋_GB2312" w:eastAsia="仿宋_GB2312" w:cs="仿宋_GB2312"/>
          <w:bCs/>
          <w:color w:val="000000"/>
          <w:sz w:val="30"/>
          <w:szCs w:val="30"/>
        </w:rPr>
      </w:pPr>
      <w:r>
        <w:rPr>
          <w:rFonts w:ascii="仿宋_GB2312" w:eastAsia="仿宋_GB2312" w:hint="eastAsia"/>
          <w:color w:val="000000"/>
          <w:sz w:val="30"/>
          <w:szCs w:val="30"/>
        </w:rPr>
        <w:t>（1）</w:t>
      </w:r>
      <w:r>
        <w:rPr>
          <w:rFonts w:ascii="仿宋_GB2312" w:eastAsia="仿宋_GB2312" w:cs="仿宋_GB2312" w:hint="eastAsia"/>
          <w:bCs/>
          <w:color w:val="000000"/>
          <w:sz w:val="30"/>
          <w:szCs w:val="30"/>
        </w:rPr>
        <w:t>相应详细变更情况说明；</w:t>
      </w:r>
    </w:p>
    <w:p w:rsidR="007C2F91" w:rsidRDefault="00137D68" w:rsidP="007C2F91">
      <w:pPr>
        <w:spacing w:line="540" w:lineRule="exact"/>
        <w:ind w:leftChars="304" w:left="638"/>
        <w:rPr>
          <w:rFonts w:ascii="仿宋_GB2312" w:eastAsia="仿宋_GB2312"/>
          <w:color w:val="000000"/>
          <w:sz w:val="30"/>
          <w:szCs w:val="30"/>
        </w:rPr>
      </w:pPr>
      <w:r>
        <w:rPr>
          <w:rFonts w:ascii="仿宋_GB2312" w:eastAsia="仿宋_GB2312" w:hint="eastAsia"/>
          <w:color w:val="000000"/>
          <w:sz w:val="30"/>
          <w:szCs w:val="30"/>
        </w:rPr>
        <w:t>（</w:t>
      </w:r>
      <w:r w:rsidR="007C2F91">
        <w:rPr>
          <w:rFonts w:ascii="仿宋_GB2312" w:eastAsia="仿宋_GB2312" w:hint="eastAsia"/>
          <w:color w:val="000000"/>
          <w:sz w:val="30"/>
          <w:szCs w:val="30"/>
        </w:rPr>
        <w:t>2</w:t>
      </w:r>
      <w:r>
        <w:rPr>
          <w:rFonts w:ascii="仿宋_GB2312" w:eastAsia="仿宋_GB2312" w:hint="eastAsia"/>
          <w:color w:val="000000"/>
          <w:sz w:val="30"/>
          <w:szCs w:val="30"/>
        </w:rPr>
        <w:t>）注册人出具变更</w:t>
      </w:r>
      <w:r w:rsidR="00B21A3F">
        <w:rPr>
          <w:rFonts w:ascii="仿宋_GB2312" w:eastAsia="仿宋_GB2312" w:hint="eastAsia"/>
          <w:color w:val="000000"/>
          <w:sz w:val="30"/>
          <w:szCs w:val="30"/>
        </w:rPr>
        <w:t>代理人</w:t>
      </w:r>
      <w:r w:rsidR="007C2F91">
        <w:rPr>
          <w:rFonts w:ascii="仿宋_GB2312" w:eastAsia="仿宋_GB2312" w:hint="eastAsia"/>
          <w:color w:val="000000"/>
          <w:sz w:val="30"/>
          <w:szCs w:val="30"/>
        </w:rPr>
        <w:t>的声明；</w:t>
      </w:r>
    </w:p>
    <w:p w:rsidR="007C2F91" w:rsidRDefault="00137D68" w:rsidP="007C2F91">
      <w:pPr>
        <w:spacing w:line="540" w:lineRule="exact"/>
        <w:ind w:leftChars="304" w:left="638"/>
        <w:rPr>
          <w:rFonts w:ascii="仿宋_GB2312" w:eastAsia="仿宋_GB2312"/>
          <w:color w:val="000000"/>
          <w:sz w:val="30"/>
          <w:szCs w:val="30"/>
        </w:rPr>
      </w:pPr>
      <w:r>
        <w:rPr>
          <w:rFonts w:ascii="仿宋_GB2312" w:eastAsia="仿宋_GB2312" w:hint="eastAsia"/>
          <w:color w:val="000000"/>
          <w:sz w:val="30"/>
          <w:szCs w:val="30"/>
        </w:rPr>
        <w:t>（</w:t>
      </w:r>
      <w:r w:rsidR="007C2F91">
        <w:rPr>
          <w:rFonts w:ascii="仿宋_GB2312" w:eastAsia="仿宋_GB2312" w:hint="eastAsia"/>
          <w:color w:val="000000"/>
          <w:sz w:val="30"/>
          <w:szCs w:val="30"/>
        </w:rPr>
        <w:t>3</w:t>
      </w:r>
      <w:r>
        <w:rPr>
          <w:rFonts w:ascii="仿宋_GB2312" w:eastAsia="仿宋_GB2312" w:hint="eastAsia"/>
          <w:color w:val="000000"/>
          <w:sz w:val="30"/>
          <w:szCs w:val="30"/>
        </w:rPr>
        <w:t>）注册人出具新</w:t>
      </w:r>
      <w:r w:rsidR="00B21A3F">
        <w:rPr>
          <w:rFonts w:ascii="仿宋_GB2312" w:eastAsia="仿宋_GB2312" w:hint="eastAsia"/>
          <w:color w:val="000000"/>
          <w:sz w:val="30"/>
          <w:szCs w:val="30"/>
        </w:rPr>
        <w:t>代理人</w:t>
      </w:r>
      <w:r>
        <w:rPr>
          <w:rFonts w:ascii="仿宋_GB2312" w:eastAsia="仿宋_GB2312" w:hint="eastAsia"/>
          <w:color w:val="000000"/>
          <w:sz w:val="30"/>
          <w:szCs w:val="30"/>
        </w:rPr>
        <w:t>委托书、新</w:t>
      </w:r>
      <w:r w:rsidR="00B21A3F">
        <w:rPr>
          <w:rFonts w:ascii="仿宋_GB2312" w:eastAsia="仿宋_GB2312" w:hint="eastAsia"/>
          <w:color w:val="000000"/>
          <w:sz w:val="30"/>
          <w:szCs w:val="30"/>
        </w:rPr>
        <w:t>代理人</w:t>
      </w:r>
      <w:r>
        <w:rPr>
          <w:rFonts w:ascii="仿宋_GB2312" w:eastAsia="仿宋_GB2312" w:hint="eastAsia"/>
          <w:color w:val="000000"/>
          <w:sz w:val="30"/>
          <w:szCs w:val="30"/>
        </w:rPr>
        <w:t>出具的承诺书</w:t>
      </w:r>
      <w:r w:rsidR="007C2F91">
        <w:rPr>
          <w:rFonts w:ascii="仿宋_GB2312" w:eastAsia="仿宋_GB2312" w:hint="eastAsia"/>
          <w:color w:val="000000"/>
          <w:sz w:val="30"/>
          <w:szCs w:val="30"/>
        </w:rPr>
        <w:t>；</w:t>
      </w:r>
    </w:p>
    <w:p w:rsidR="00C6633F" w:rsidRDefault="00137D68" w:rsidP="007C2F91">
      <w:pPr>
        <w:spacing w:line="540" w:lineRule="exact"/>
        <w:ind w:leftChars="304" w:left="638"/>
        <w:rPr>
          <w:rFonts w:ascii="仿宋_GB2312" w:eastAsia="仿宋_GB2312"/>
          <w:color w:val="000000"/>
          <w:sz w:val="30"/>
          <w:szCs w:val="30"/>
        </w:rPr>
      </w:pPr>
      <w:r>
        <w:rPr>
          <w:rFonts w:ascii="仿宋_GB2312" w:eastAsia="仿宋_GB2312" w:hint="eastAsia"/>
          <w:color w:val="000000"/>
          <w:sz w:val="30"/>
          <w:szCs w:val="30"/>
        </w:rPr>
        <w:t>（</w:t>
      </w:r>
      <w:r w:rsidR="007C2F91">
        <w:rPr>
          <w:rFonts w:ascii="仿宋_GB2312" w:eastAsia="仿宋_GB2312" w:hint="eastAsia"/>
          <w:color w:val="000000"/>
          <w:sz w:val="30"/>
          <w:szCs w:val="30"/>
        </w:rPr>
        <w:t>4</w:t>
      </w:r>
      <w:r>
        <w:rPr>
          <w:rFonts w:ascii="仿宋_GB2312" w:eastAsia="仿宋_GB2312" w:hint="eastAsia"/>
          <w:color w:val="000000"/>
          <w:sz w:val="30"/>
          <w:szCs w:val="30"/>
        </w:rPr>
        <w:t>）变更后</w:t>
      </w:r>
      <w:r w:rsidR="00B21A3F">
        <w:rPr>
          <w:rFonts w:ascii="仿宋_GB2312" w:eastAsia="仿宋_GB2312" w:hint="eastAsia"/>
          <w:color w:val="000000"/>
          <w:sz w:val="30"/>
          <w:szCs w:val="30"/>
        </w:rPr>
        <w:t>代理人</w:t>
      </w:r>
      <w:r>
        <w:rPr>
          <w:rFonts w:ascii="仿宋_GB2312" w:eastAsia="仿宋_GB2312" w:hint="eastAsia"/>
          <w:color w:val="000000"/>
          <w:sz w:val="30"/>
          <w:szCs w:val="30"/>
        </w:rPr>
        <w:t>的营业执照副本复印件。</w:t>
      </w:r>
    </w:p>
    <w:p w:rsidR="00C6633F" w:rsidRDefault="00137D68">
      <w:pPr>
        <w:spacing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lastRenderedPageBreak/>
        <w:t>5.</w:t>
      </w:r>
      <w:r w:rsidR="00B21A3F">
        <w:rPr>
          <w:rFonts w:ascii="仿宋_GB2312" w:eastAsia="仿宋_GB2312" w:hint="eastAsia"/>
          <w:color w:val="000000"/>
          <w:sz w:val="30"/>
          <w:szCs w:val="30"/>
        </w:rPr>
        <w:t>代理人</w:t>
      </w:r>
      <w:r w:rsidR="00502DD4">
        <w:rPr>
          <w:rFonts w:ascii="仿宋_GB2312" w:eastAsia="仿宋_GB2312" w:hint="eastAsia"/>
          <w:color w:val="000000"/>
          <w:sz w:val="30"/>
          <w:szCs w:val="30"/>
        </w:rPr>
        <w:t>住所变更</w:t>
      </w:r>
    </w:p>
    <w:p w:rsidR="004E07CE" w:rsidRDefault="007C2F91" w:rsidP="0042449D">
      <w:pPr>
        <w:pStyle w:val="10"/>
        <w:spacing w:line="560" w:lineRule="exact"/>
        <w:ind w:firstLineChars="216" w:firstLine="648"/>
        <w:rPr>
          <w:rFonts w:ascii="仿宋_GB2312" w:eastAsia="仿宋_GB2312"/>
          <w:color w:val="000000"/>
          <w:sz w:val="30"/>
          <w:szCs w:val="30"/>
        </w:rPr>
      </w:pPr>
      <w:r>
        <w:rPr>
          <w:rFonts w:ascii="仿宋_GB2312" w:eastAsia="仿宋_GB2312" w:cs="仿宋_GB2312" w:hint="eastAsia"/>
          <w:bCs/>
          <w:color w:val="000000"/>
          <w:sz w:val="30"/>
          <w:szCs w:val="30"/>
        </w:rPr>
        <w:t>相应详细变更情况说明及</w:t>
      </w:r>
      <w:r w:rsidR="00137D68">
        <w:rPr>
          <w:rFonts w:ascii="仿宋_GB2312" w:eastAsia="仿宋_GB2312" w:hint="eastAsia"/>
          <w:color w:val="000000"/>
          <w:sz w:val="30"/>
          <w:szCs w:val="30"/>
        </w:rPr>
        <w:t>变更前后营业执照副本复印件。</w:t>
      </w:r>
      <w:r w:rsidR="004E07CE">
        <w:rPr>
          <w:rFonts w:ascii="仿宋_GB2312" w:eastAsia="仿宋_GB2312"/>
          <w:color w:val="000000"/>
          <w:sz w:val="30"/>
          <w:szCs w:val="30"/>
        </w:rPr>
        <w:br w:type="page"/>
      </w:r>
    </w:p>
    <w:p w:rsidR="00C6633F" w:rsidRDefault="004E07CE">
      <w:pPr>
        <w:spacing w:line="560" w:lineRule="exact"/>
        <w:jc w:val="center"/>
        <w:rPr>
          <w:rFonts w:ascii="黑体" w:eastAsia="黑体" w:cs="仿宋_GB2312"/>
          <w:bCs/>
          <w:color w:val="000000"/>
          <w:sz w:val="30"/>
          <w:szCs w:val="30"/>
        </w:rPr>
      </w:pPr>
      <w:r>
        <w:rPr>
          <w:rFonts w:ascii="方正小标宋简体" w:eastAsia="方正小标宋简体" w:hint="eastAsia"/>
          <w:color w:val="000000"/>
          <w:sz w:val="36"/>
          <w:szCs w:val="36"/>
        </w:rPr>
        <w:lastRenderedPageBreak/>
        <w:t>许</w:t>
      </w:r>
      <w:r w:rsidR="00137D68">
        <w:rPr>
          <w:rFonts w:ascii="方正小标宋简体" w:eastAsia="方正小标宋简体" w:hint="eastAsia"/>
          <w:color w:val="000000"/>
          <w:sz w:val="36"/>
          <w:szCs w:val="36"/>
        </w:rPr>
        <w:t>可事项变更申报资料要求及说明</w:t>
      </w:r>
    </w:p>
    <w:p w:rsidR="00C6633F" w:rsidRDefault="00C6633F">
      <w:pPr>
        <w:spacing w:line="560" w:lineRule="exact"/>
        <w:rPr>
          <w:rFonts w:ascii="黑体" w:eastAsia="黑体" w:cs="仿宋_GB2312"/>
          <w:bCs/>
          <w:color w:val="000000"/>
          <w:sz w:val="30"/>
          <w:szCs w:val="30"/>
        </w:rPr>
      </w:pPr>
    </w:p>
    <w:p w:rsidR="00C6633F" w:rsidRDefault="00137D68">
      <w:pPr>
        <w:spacing w:line="560" w:lineRule="exact"/>
        <w:rPr>
          <w:rFonts w:ascii="黑体" w:eastAsia="黑体" w:cs="仿宋_GB2312"/>
          <w:bCs/>
          <w:color w:val="000000"/>
          <w:sz w:val="30"/>
          <w:szCs w:val="30"/>
        </w:rPr>
      </w:pPr>
      <w:r>
        <w:rPr>
          <w:rFonts w:ascii="黑体" w:eastAsia="黑体" w:cs="仿宋_GB2312" w:hint="eastAsia"/>
          <w:bCs/>
          <w:color w:val="000000"/>
          <w:sz w:val="30"/>
          <w:szCs w:val="30"/>
        </w:rPr>
        <w:t xml:space="preserve">    一、监管信息</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（一）申请表</w:t>
      </w:r>
    </w:p>
    <w:p w:rsidR="00C6633F" w:rsidRDefault="00137D68">
      <w:pPr>
        <w:spacing w:line="560" w:lineRule="exact"/>
        <w:ind w:firstLineChars="200" w:firstLine="596"/>
        <w:rPr>
          <w:rFonts w:ascii="仿宋_GB2312" w:eastAsia="仿宋_GB2312"/>
          <w:color w:val="000000"/>
          <w:spacing w:val="-1"/>
          <w:sz w:val="30"/>
          <w:szCs w:val="30"/>
        </w:rPr>
      </w:pPr>
      <w:r>
        <w:rPr>
          <w:rFonts w:ascii="仿宋_GB2312" w:eastAsia="仿宋_GB2312" w:hint="eastAsia"/>
          <w:color w:val="000000"/>
          <w:spacing w:val="-1"/>
          <w:sz w:val="30"/>
          <w:szCs w:val="30"/>
        </w:rPr>
        <w:t>按照填表要求填写。</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w:t>
      </w:r>
      <w:r w:rsidR="003B3174">
        <w:rPr>
          <w:rFonts w:ascii="楷体_GB2312" w:eastAsia="楷体_GB2312" w:hint="eastAsia"/>
          <w:b/>
          <w:color w:val="000000"/>
          <w:spacing w:val="-1"/>
          <w:sz w:val="30"/>
          <w:szCs w:val="30"/>
        </w:rPr>
        <w:t>二</w:t>
      </w:r>
      <w:r>
        <w:rPr>
          <w:rFonts w:ascii="楷体_GB2312" w:eastAsia="楷体_GB2312" w:hint="eastAsia"/>
          <w:b/>
          <w:color w:val="000000"/>
          <w:spacing w:val="-1"/>
          <w:sz w:val="30"/>
          <w:szCs w:val="30"/>
        </w:rPr>
        <w:t>）</w:t>
      </w:r>
      <w:r w:rsidR="007D37B7">
        <w:rPr>
          <w:rFonts w:ascii="楷体_GB2312" w:eastAsia="楷体_GB2312" w:hint="eastAsia"/>
          <w:b/>
          <w:color w:val="000000"/>
          <w:spacing w:val="-1"/>
          <w:sz w:val="30"/>
          <w:szCs w:val="30"/>
        </w:rPr>
        <w:t>关联</w:t>
      </w:r>
      <w:r>
        <w:rPr>
          <w:rFonts w:ascii="楷体_GB2312" w:eastAsia="楷体_GB2312" w:hint="eastAsia"/>
          <w:b/>
          <w:color w:val="000000"/>
          <w:spacing w:val="-1"/>
          <w:sz w:val="30"/>
          <w:szCs w:val="30"/>
        </w:rPr>
        <w:t>文件</w:t>
      </w:r>
    </w:p>
    <w:p w:rsidR="00A95142" w:rsidRDefault="00A95142" w:rsidP="00A95142">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1.境内注册人</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提交：企业营业执照副本复印件</w:t>
      </w:r>
      <w:r w:rsidR="009E32E2">
        <w:rPr>
          <w:rFonts w:ascii="仿宋_GB2312" w:eastAsia="仿宋_GB2312" w:cs="仿宋_GB2312" w:hint="eastAsia"/>
          <w:bCs/>
          <w:color w:val="000000"/>
          <w:sz w:val="30"/>
          <w:szCs w:val="30"/>
        </w:rPr>
        <w:t>。</w:t>
      </w:r>
    </w:p>
    <w:p w:rsidR="00A95142" w:rsidRDefault="00A95142" w:rsidP="00A95142">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bCs/>
          <w:color w:val="000000"/>
          <w:sz w:val="30"/>
          <w:szCs w:val="30"/>
        </w:rPr>
        <w:t>2.</w:t>
      </w:r>
      <w:r>
        <w:rPr>
          <w:rFonts w:ascii="仿宋_GB2312" w:eastAsia="仿宋_GB2312" w:cs="仿宋_GB2312" w:hint="eastAsia"/>
          <w:bCs/>
          <w:color w:val="000000"/>
          <w:sz w:val="30"/>
          <w:szCs w:val="30"/>
        </w:rPr>
        <w:t>境外注册人</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提交：</w:t>
      </w:r>
    </w:p>
    <w:p w:rsidR="00A95142" w:rsidRDefault="00A95142" w:rsidP="00A95142">
      <w:pPr>
        <w:spacing w:line="560" w:lineRule="exact"/>
        <w:ind w:firstLineChars="200" w:firstLine="600"/>
        <w:rPr>
          <w:rFonts w:ascii="仿宋_GB2312" w:eastAsia="仿宋_GB2312"/>
          <w:color w:val="000000"/>
          <w:sz w:val="30"/>
          <w:szCs w:val="30"/>
        </w:rPr>
      </w:pPr>
      <w:r>
        <w:rPr>
          <w:rFonts w:ascii="仿宋_GB2312" w:eastAsia="仿宋_GB2312" w:cs="仿宋_GB2312" w:hint="eastAsia"/>
          <w:bCs/>
          <w:color w:val="000000"/>
          <w:sz w:val="30"/>
          <w:szCs w:val="30"/>
        </w:rPr>
        <w:t>（1）</w:t>
      </w:r>
      <w:r w:rsidRPr="00F25248">
        <w:rPr>
          <w:rFonts w:ascii="仿宋_GB2312" w:eastAsia="仿宋_GB2312" w:cs="仿宋_GB2312" w:hint="eastAsia"/>
          <w:bCs/>
          <w:color w:val="000000"/>
          <w:sz w:val="30"/>
          <w:szCs w:val="30"/>
        </w:rPr>
        <w:t>如变更事项在境外</w:t>
      </w:r>
      <w:r>
        <w:rPr>
          <w:rFonts w:ascii="仿宋_GB2312" w:eastAsia="仿宋_GB2312" w:cs="仿宋_GB2312" w:hint="eastAsia"/>
          <w:bCs/>
          <w:color w:val="000000"/>
          <w:sz w:val="30"/>
          <w:szCs w:val="30"/>
        </w:rPr>
        <w:t>注册人</w:t>
      </w:r>
      <w:r w:rsidRPr="000B35A5">
        <w:rPr>
          <w:rFonts w:ascii="仿宋_GB2312" w:eastAsia="仿宋_GB2312" w:cs="仿宋_GB2312" w:hint="eastAsia"/>
          <w:bCs/>
          <w:color w:val="000000"/>
          <w:sz w:val="30"/>
          <w:szCs w:val="30"/>
        </w:rPr>
        <w:t>注册地或生产地址</w:t>
      </w:r>
      <w:r w:rsidRPr="00F25248">
        <w:rPr>
          <w:rFonts w:ascii="仿宋_GB2312" w:eastAsia="仿宋_GB2312" w:cs="仿宋_GB2312" w:hint="eastAsia"/>
          <w:bCs/>
          <w:color w:val="000000"/>
          <w:sz w:val="30"/>
          <w:szCs w:val="30"/>
        </w:rPr>
        <w:t>所在国家（地区）</w:t>
      </w:r>
      <w:r>
        <w:rPr>
          <w:rFonts w:ascii="仿宋_GB2312" w:eastAsia="仿宋_GB2312" w:cs="仿宋_GB2312" w:hint="eastAsia"/>
          <w:bCs/>
          <w:color w:val="000000"/>
          <w:sz w:val="30"/>
          <w:szCs w:val="30"/>
        </w:rPr>
        <w:t>，需要</w:t>
      </w:r>
      <w:r w:rsidRPr="00F25248">
        <w:rPr>
          <w:rFonts w:ascii="仿宋_GB2312" w:eastAsia="仿宋_GB2312" w:cs="仿宋_GB2312" w:hint="eastAsia"/>
          <w:bCs/>
          <w:color w:val="000000"/>
          <w:sz w:val="30"/>
          <w:szCs w:val="30"/>
        </w:rPr>
        <w:t>获得新的医疗器械主管部门出具的允许产品上市销售证明文件</w:t>
      </w:r>
      <w:r>
        <w:rPr>
          <w:rFonts w:ascii="仿宋_GB2312" w:eastAsia="仿宋_GB2312" w:cs="仿宋_GB2312" w:hint="eastAsia"/>
          <w:bCs/>
          <w:color w:val="000000"/>
          <w:sz w:val="30"/>
          <w:szCs w:val="30"/>
        </w:rPr>
        <w:t>或新的企业资格证明文件</w:t>
      </w:r>
      <w:r w:rsidRPr="00F25248">
        <w:rPr>
          <w:rFonts w:ascii="仿宋_GB2312" w:eastAsia="仿宋_GB2312" w:cs="仿宋_GB2312" w:hint="eastAsia"/>
          <w:bCs/>
          <w:color w:val="000000"/>
          <w:sz w:val="30"/>
          <w:szCs w:val="30"/>
        </w:rPr>
        <w:t>的，</w:t>
      </w:r>
      <w:r w:rsidR="0098104A">
        <w:rPr>
          <w:rFonts w:ascii="仿宋_GB2312" w:eastAsia="仿宋_GB2312" w:cs="仿宋_GB2312" w:hint="eastAsia"/>
          <w:bCs/>
          <w:color w:val="000000"/>
          <w:sz w:val="30"/>
          <w:szCs w:val="30"/>
        </w:rPr>
        <w:t>应当</w:t>
      </w:r>
      <w:r w:rsidRPr="00F25248">
        <w:rPr>
          <w:rFonts w:ascii="仿宋_GB2312" w:eastAsia="仿宋_GB2312" w:cs="仿宋_GB2312" w:hint="eastAsia"/>
          <w:bCs/>
          <w:color w:val="000000"/>
          <w:sz w:val="30"/>
          <w:szCs w:val="30"/>
        </w:rPr>
        <w:t>提交</w:t>
      </w:r>
      <w:r w:rsidR="00341E77">
        <w:rPr>
          <w:rFonts w:ascii="仿宋_GB2312" w:eastAsia="仿宋_GB2312" w:cs="仿宋_GB2312" w:hint="eastAsia"/>
          <w:bCs/>
          <w:color w:val="000000"/>
          <w:sz w:val="30"/>
          <w:szCs w:val="30"/>
        </w:rPr>
        <w:t>相应</w:t>
      </w:r>
      <w:r>
        <w:rPr>
          <w:rFonts w:ascii="仿宋_GB2312" w:eastAsia="仿宋_GB2312" w:cs="仿宋_GB2312" w:hint="eastAsia"/>
          <w:bCs/>
          <w:color w:val="000000"/>
          <w:sz w:val="30"/>
          <w:szCs w:val="30"/>
        </w:rPr>
        <w:t>文</w:t>
      </w:r>
      <w:r w:rsidRPr="00F25248">
        <w:rPr>
          <w:rFonts w:ascii="仿宋_GB2312" w:eastAsia="仿宋_GB2312" w:cs="仿宋_GB2312" w:hint="eastAsia"/>
          <w:bCs/>
          <w:color w:val="000000"/>
          <w:sz w:val="30"/>
          <w:szCs w:val="30"/>
        </w:rPr>
        <w:t>件</w:t>
      </w:r>
      <w:r>
        <w:rPr>
          <w:rFonts w:ascii="仿宋_GB2312" w:eastAsia="仿宋_GB2312" w:cs="仿宋_GB2312" w:hint="eastAsia"/>
          <w:bCs/>
          <w:color w:val="000000"/>
          <w:sz w:val="30"/>
          <w:szCs w:val="30"/>
        </w:rPr>
        <w:t>，</w:t>
      </w:r>
      <w:r>
        <w:rPr>
          <w:rFonts w:ascii="仿宋_GB2312" w:eastAsia="仿宋_GB2312" w:cs="仿宋_GB2312"/>
          <w:bCs/>
          <w:color w:val="000000"/>
          <w:sz w:val="30"/>
          <w:szCs w:val="30"/>
        </w:rPr>
        <w:t>未在境外上市的创新医疗器械</w:t>
      </w:r>
      <w:r>
        <w:rPr>
          <w:rFonts w:ascii="仿宋_GB2312" w:eastAsia="仿宋_GB2312" w:cs="仿宋_GB2312" w:hint="eastAsia"/>
          <w:bCs/>
          <w:color w:val="000000"/>
          <w:sz w:val="30"/>
          <w:szCs w:val="30"/>
        </w:rPr>
        <w:t>可以不提交；</w:t>
      </w:r>
      <w:r w:rsidRPr="00BB0B73">
        <w:rPr>
          <w:rFonts w:ascii="仿宋_GB2312" w:eastAsia="仿宋_GB2312" w:hint="eastAsia"/>
          <w:color w:val="000000"/>
          <w:sz w:val="30"/>
          <w:szCs w:val="30"/>
        </w:rPr>
        <w:t>如变更事项</w:t>
      </w:r>
      <w:r>
        <w:rPr>
          <w:rFonts w:ascii="仿宋_GB2312" w:eastAsia="仿宋_GB2312" w:hint="eastAsia"/>
          <w:color w:val="000000"/>
          <w:sz w:val="30"/>
          <w:szCs w:val="30"/>
        </w:rPr>
        <w:t>不</w:t>
      </w:r>
      <w:r w:rsidRPr="00BB0B73">
        <w:rPr>
          <w:rFonts w:ascii="仿宋_GB2312" w:eastAsia="仿宋_GB2312" w:hint="eastAsia"/>
          <w:color w:val="000000"/>
          <w:sz w:val="30"/>
          <w:szCs w:val="30"/>
        </w:rPr>
        <w:t>需</w:t>
      </w:r>
      <w:r>
        <w:rPr>
          <w:rFonts w:ascii="仿宋_GB2312" w:eastAsia="仿宋_GB2312" w:hint="eastAsia"/>
          <w:color w:val="000000"/>
          <w:sz w:val="30"/>
          <w:szCs w:val="30"/>
        </w:rPr>
        <w:t>要</w:t>
      </w:r>
      <w:r w:rsidRPr="00BB0B73">
        <w:rPr>
          <w:rFonts w:ascii="仿宋_GB2312" w:eastAsia="仿宋_GB2312" w:hint="eastAsia"/>
          <w:color w:val="000000"/>
          <w:sz w:val="30"/>
          <w:szCs w:val="30"/>
        </w:rPr>
        <w:t>获得</w:t>
      </w:r>
      <w:r>
        <w:rPr>
          <w:rFonts w:ascii="仿宋_GB2312" w:eastAsia="仿宋_GB2312" w:hint="eastAsia"/>
          <w:color w:val="000000"/>
          <w:sz w:val="30"/>
          <w:szCs w:val="30"/>
        </w:rPr>
        <w:t>注册</w:t>
      </w:r>
      <w:r w:rsidRPr="00BB0B73">
        <w:rPr>
          <w:rFonts w:ascii="仿宋_GB2312" w:eastAsia="仿宋_GB2312" w:hint="eastAsia"/>
          <w:color w:val="000000"/>
          <w:sz w:val="30"/>
          <w:szCs w:val="30"/>
        </w:rPr>
        <w:t>人</w:t>
      </w:r>
      <w:r>
        <w:rPr>
          <w:rFonts w:ascii="仿宋_GB2312" w:eastAsia="仿宋_GB2312" w:hAnsi="宋体" w:hint="eastAsia"/>
          <w:sz w:val="30"/>
          <w:szCs w:val="30"/>
        </w:rPr>
        <w:t>注册地</w:t>
      </w:r>
      <w:r>
        <w:rPr>
          <w:rFonts w:ascii="仿宋_GB2312" w:eastAsia="仿宋_GB2312" w:hAnsi="仿宋" w:hint="eastAsia"/>
          <w:sz w:val="30"/>
          <w:szCs w:val="30"/>
        </w:rPr>
        <w:t>或生产地址</w:t>
      </w:r>
      <w:r w:rsidRPr="00BB0B73">
        <w:rPr>
          <w:rFonts w:ascii="仿宋_GB2312" w:eastAsia="仿宋_GB2312" w:hint="eastAsia"/>
          <w:color w:val="000000"/>
          <w:sz w:val="30"/>
          <w:szCs w:val="30"/>
        </w:rPr>
        <w:t>所在国家（地区）</w:t>
      </w:r>
      <w:r w:rsidRPr="00D317B0">
        <w:rPr>
          <w:rFonts w:ascii="仿宋_GB2312" w:eastAsia="仿宋_GB2312" w:hint="eastAsia"/>
          <w:color w:val="000000"/>
          <w:sz w:val="30"/>
          <w:szCs w:val="30"/>
        </w:rPr>
        <w:t>医疗器械主管部门</w:t>
      </w:r>
      <w:r w:rsidRPr="00BB0B73">
        <w:rPr>
          <w:rFonts w:ascii="仿宋_GB2312" w:eastAsia="仿宋_GB2312" w:hint="eastAsia"/>
          <w:color w:val="000000"/>
          <w:sz w:val="30"/>
          <w:szCs w:val="30"/>
        </w:rPr>
        <w:t>批准的，</w:t>
      </w:r>
      <w:r w:rsidR="0098104A">
        <w:rPr>
          <w:rFonts w:ascii="仿宋_GB2312" w:eastAsia="仿宋_GB2312" w:hint="eastAsia"/>
          <w:color w:val="000000"/>
          <w:sz w:val="30"/>
          <w:szCs w:val="30"/>
        </w:rPr>
        <w:t>应当</w:t>
      </w:r>
      <w:r>
        <w:rPr>
          <w:rFonts w:ascii="仿宋_GB2312" w:eastAsia="仿宋_GB2312" w:hint="eastAsia"/>
          <w:color w:val="000000"/>
          <w:sz w:val="30"/>
          <w:szCs w:val="30"/>
        </w:rPr>
        <w:t>予以说明。</w:t>
      </w:r>
    </w:p>
    <w:p w:rsidR="00A95142" w:rsidRDefault="009E32E2" w:rsidP="00A95142">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（2）</w:t>
      </w:r>
      <w:r w:rsidR="00A95142" w:rsidRPr="006D670D">
        <w:rPr>
          <w:rFonts w:ascii="仿宋_GB2312" w:eastAsia="仿宋_GB2312" w:cs="仿宋_GB2312" w:hint="eastAsia"/>
          <w:bCs/>
          <w:color w:val="000000"/>
          <w:sz w:val="30"/>
          <w:szCs w:val="30"/>
        </w:rPr>
        <w:t>境外</w:t>
      </w:r>
      <w:r>
        <w:rPr>
          <w:rFonts w:ascii="仿宋_GB2312" w:eastAsia="仿宋_GB2312" w:cs="仿宋_GB2312" w:hint="eastAsia"/>
          <w:bCs/>
          <w:color w:val="000000"/>
          <w:sz w:val="30"/>
          <w:szCs w:val="30"/>
        </w:rPr>
        <w:t>注册</w:t>
      </w:r>
      <w:r w:rsidR="00A95142" w:rsidRPr="006D670D">
        <w:rPr>
          <w:rFonts w:ascii="仿宋_GB2312" w:eastAsia="仿宋_GB2312" w:cs="仿宋_GB2312" w:hint="eastAsia"/>
          <w:bCs/>
          <w:color w:val="000000"/>
          <w:sz w:val="30"/>
          <w:szCs w:val="30"/>
        </w:rPr>
        <w:t>人</w:t>
      </w:r>
      <w:r w:rsidR="0098104A">
        <w:rPr>
          <w:rFonts w:ascii="仿宋_GB2312" w:eastAsia="仿宋_GB2312" w:cs="仿宋_GB2312" w:hint="eastAsia"/>
          <w:bCs/>
          <w:color w:val="000000"/>
          <w:sz w:val="30"/>
          <w:szCs w:val="30"/>
        </w:rPr>
        <w:t>应当</w:t>
      </w:r>
      <w:r w:rsidR="00A95142" w:rsidRPr="006D670D">
        <w:rPr>
          <w:rFonts w:ascii="仿宋_GB2312" w:eastAsia="仿宋_GB2312" w:cs="仿宋_GB2312" w:hint="eastAsia"/>
          <w:bCs/>
          <w:color w:val="000000"/>
          <w:sz w:val="30"/>
          <w:szCs w:val="30"/>
        </w:rPr>
        <w:t>提交</w:t>
      </w:r>
      <w:r w:rsidR="00B21A3F">
        <w:rPr>
          <w:rFonts w:ascii="仿宋_GB2312" w:eastAsia="仿宋_GB2312" w:cs="仿宋_GB2312" w:hint="eastAsia"/>
          <w:bCs/>
          <w:color w:val="000000"/>
          <w:sz w:val="30"/>
          <w:szCs w:val="30"/>
        </w:rPr>
        <w:t>代理人</w:t>
      </w:r>
      <w:r w:rsidR="00A95142" w:rsidRPr="006D670D">
        <w:rPr>
          <w:rFonts w:ascii="仿宋_GB2312" w:eastAsia="仿宋_GB2312" w:cs="仿宋_GB2312" w:hint="eastAsia"/>
          <w:bCs/>
          <w:color w:val="000000"/>
          <w:sz w:val="30"/>
          <w:szCs w:val="30"/>
        </w:rPr>
        <w:t>的委托书、</w:t>
      </w:r>
      <w:r w:rsidR="007D3387">
        <w:rPr>
          <w:rFonts w:ascii="仿宋_GB2312" w:eastAsia="仿宋_GB2312" w:cs="仿宋_GB2312" w:hint="eastAsia"/>
          <w:bCs/>
          <w:color w:val="000000"/>
          <w:sz w:val="30"/>
          <w:szCs w:val="30"/>
        </w:rPr>
        <w:t>代理人</w:t>
      </w:r>
      <w:r w:rsidR="00A95142" w:rsidRPr="006D670D">
        <w:rPr>
          <w:rFonts w:ascii="仿宋_GB2312" w:eastAsia="仿宋_GB2312" w:cs="仿宋_GB2312" w:hint="eastAsia"/>
          <w:bCs/>
          <w:color w:val="000000"/>
          <w:sz w:val="30"/>
          <w:szCs w:val="30"/>
        </w:rPr>
        <w:t>承诺书及营业执照副本复印件。</w:t>
      </w:r>
    </w:p>
    <w:p w:rsidR="00C6633F" w:rsidRDefault="00A95142">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3.</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提交原医疗器械注册证及其附件的复印件、历次医疗器械注册变更文件</w:t>
      </w:r>
      <w:r w:rsidR="00502DD4">
        <w:rPr>
          <w:rFonts w:ascii="仿宋_GB2312" w:eastAsia="仿宋_GB2312" w:cs="仿宋_GB2312" w:hint="eastAsia"/>
          <w:bCs/>
          <w:color w:val="000000"/>
          <w:sz w:val="30"/>
          <w:szCs w:val="30"/>
        </w:rPr>
        <w:t>及其</w:t>
      </w:r>
      <w:r w:rsidR="00502DD4">
        <w:rPr>
          <w:rFonts w:ascii="仿宋_GB2312" w:eastAsia="仿宋_GB2312" w:cs="仿宋_GB2312"/>
          <w:bCs/>
          <w:color w:val="000000"/>
          <w:sz w:val="30"/>
          <w:szCs w:val="30"/>
        </w:rPr>
        <w:t>附件的</w:t>
      </w:r>
      <w:r>
        <w:rPr>
          <w:rFonts w:ascii="仿宋_GB2312" w:eastAsia="仿宋_GB2312" w:cs="仿宋_GB2312" w:hint="eastAsia"/>
          <w:bCs/>
          <w:color w:val="000000"/>
          <w:sz w:val="30"/>
          <w:szCs w:val="30"/>
        </w:rPr>
        <w:t>复印件。</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w:t>
      </w:r>
      <w:r w:rsidR="003B3174">
        <w:rPr>
          <w:rFonts w:ascii="楷体_GB2312" w:eastAsia="楷体_GB2312" w:hint="eastAsia"/>
          <w:b/>
          <w:color w:val="000000"/>
          <w:spacing w:val="-1"/>
          <w:sz w:val="30"/>
          <w:szCs w:val="30"/>
        </w:rPr>
        <w:t>三</w:t>
      </w:r>
      <w:r>
        <w:rPr>
          <w:rFonts w:ascii="楷体_GB2312" w:eastAsia="楷体_GB2312" w:hint="eastAsia"/>
          <w:b/>
          <w:color w:val="000000"/>
          <w:spacing w:val="-1"/>
          <w:sz w:val="30"/>
          <w:szCs w:val="30"/>
        </w:rPr>
        <w:t>）申报前与监管机构的</w:t>
      </w:r>
      <w:r w:rsidR="007D37B7">
        <w:rPr>
          <w:rFonts w:ascii="楷体_GB2312" w:eastAsia="楷体_GB2312" w:hint="eastAsia"/>
          <w:b/>
          <w:color w:val="000000"/>
          <w:spacing w:val="-1"/>
          <w:sz w:val="30"/>
          <w:szCs w:val="30"/>
        </w:rPr>
        <w:t>联系情况和</w:t>
      </w:r>
      <w:r>
        <w:rPr>
          <w:rFonts w:ascii="楷体_GB2312" w:eastAsia="楷体_GB2312" w:hint="eastAsia"/>
          <w:b/>
          <w:color w:val="000000"/>
          <w:spacing w:val="-1"/>
          <w:sz w:val="30"/>
          <w:szCs w:val="30"/>
        </w:rPr>
        <w:t>沟通记录</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1.在本次变更申请提交前，如注册人与监管机构以电话会议或会议形式进行了沟通，</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提供下列内容</w:t>
      </w:r>
      <w:r w:rsidR="00A11942">
        <w:rPr>
          <w:rFonts w:ascii="仿宋_GB2312" w:eastAsia="仿宋_GB2312" w:cs="仿宋_GB2312" w:hint="eastAsia"/>
          <w:bCs/>
          <w:color w:val="000000"/>
          <w:sz w:val="30"/>
          <w:szCs w:val="30"/>
        </w:rPr>
        <w:t>（如</w:t>
      </w:r>
      <w:r w:rsidR="00A11942">
        <w:rPr>
          <w:rFonts w:ascii="仿宋_GB2312" w:eastAsia="仿宋_GB2312" w:cs="仿宋_GB2312"/>
          <w:bCs/>
          <w:color w:val="000000"/>
          <w:sz w:val="30"/>
          <w:szCs w:val="30"/>
        </w:rPr>
        <w:t>适用</w:t>
      </w:r>
      <w:r w:rsidR="00A11942">
        <w:rPr>
          <w:rFonts w:ascii="仿宋_GB2312" w:eastAsia="仿宋_GB2312" w:cs="仿宋_GB2312" w:hint="eastAsia"/>
          <w:bCs/>
          <w:color w:val="000000"/>
          <w:sz w:val="30"/>
          <w:szCs w:val="30"/>
        </w:rPr>
        <w:t>）</w:t>
      </w:r>
      <w:r>
        <w:rPr>
          <w:rFonts w:ascii="仿宋_GB2312" w:eastAsia="仿宋_GB2312" w:cs="仿宋_GB2312" w:hint="eastAsia"/>
          <w:bCs/>
          <w:color w:val="000000"/>
          <w:sz w:val="30"/>
          <w:szCs w:val="30"/>
        </w:rPr>
        <w:t>：</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（1）列出监管机构回复的沟通情况。</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（2）在沟通中，注册人明确提出的问题，及监管机构提供的建议。</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lastRenderedPageBreak/>
        <w:t>（3）说明在本次申报中如何解决上述问题。</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2.如不适用，</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明确声明</w:t>
      </w:r>
      <w:r w:rsidR="003B3174" w:rsidRPr="003B3174">
        <w:rPr>
          <w:rFonts w:ascii="仿宋_GB2312" w:eastAsia="仿宋_GB2312" w:cs="仿宋_GB2312" w:hint="eastAsia"/>
          <w:bCs/>
          <w:color w:val="000000"/>
          <w:sz w:val="30"/>
          <w:szCs w:val="30"/>
        </w:rPr>
        <w:t>申报产品没有既往申报和/或申报前沟通。</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w:t>
      </w:r>
      <w:r w:rsidR="003B3174">
        <w:rPr>
          <w:rFonts w:ascii="楷体_GB2312" w:eastAsia="楷体_GB2312" w:hint="eastAsia"/>
          <w:b/>
          <w:color w:val="000000"/>
          <w:spacing w:val="-1"/>
          <w:sz w:val="30"/>
          <w:szCs w:val="30"/>
        </w:rPr>
        <w:t>四</w:t>
      </w:r>
      <w:r>
        <w:rPr>
          <w:rFonts w:ascii="楷体_GB2312" w:eastAsia="楷体_GB2312" w:hint="eastAsia"/>
          <w:b/>
          <w:color w:val="000000"/>
          <w:spacing w:val="-1"/>
          <w:sz w:val="30"/>
          <w:szCs w:val="30"/>
        </w:rPr>
        <w:t>）符合性声明</w:t>
      </w:r>
    </w:p>
    <w:p w:rsidR="003B3174" w:rsidRPr="003B3174" w:rsidRDefault="003B3174" w:rsidP="003B3174">
      <w:pPr>
        <w:spacing w:line="560" w:lineRule="exact"/>
        <w:ind w:firstLineChars="200" w:firstLine="600"/>
        <w:rPr>
          <w:rFonts w:ascii="仿宋_GB2312" w:eastAsia="仿宋_GB2312" w:cs="仿宋_GB2312"/>
          <w:bCs/>
          <w:color w:val="000000"/>
          <w:sz w:val="30"/>
          <w:szCs w:val="30"/>
        </w:rPr>
      </w:pPr>
      <w:r w:rsidRPr="006A0970">
        <w:rPr>
          <w:rFonts w:ascii="仿宋_GB2312" w:eastAsia="仿宋_GB2312" w:cs="仿宋_GB2312" w:hint="eastAsia"/>
          <w:bCs/>
          <w:color w:val="000000"/>
          <w:sz w:val="30"/>
          <w:szCs w:val="30"/>
        </w:rPr>
        <w:t>注册人</w:t>
      </w:r>
      <w:r w:rsidR="0098104A">
        <w:rPr>
          <w:rFonts w:ascii="仿宋_GB2312" w:eastAsia="仿宋_GB2312" w:cs="仿宋_GB2312" w:hint="eastAsia"/>
          <w:bCs/>
          <w:color w:val="000000"/>
          <w:sz w:val="30"/>
          <w:szCs w:val="30"/>
        </w:rPr>
        <w:t>应当</w:t>
      </w:r>
      <w:r w:rsidRPr="006A0970">
        <w:rPr>
          <w:rFonts w:ascii="仿宋_GB2312" w:eastAsia="仿宋_GB2312" w:cs="仿宋_GB2312"/>
          <w:bCs/>
          <w:color w:val="000000"/>
          <w:sz w:val="30"/>
          <w:szCs w:val="30"/>
        </w:rPr>
        <w:t>声明</w:t>
      </w:r>
      <w:r w:rsidRPr="006A0970">
        <w:rPr>
          <w:rFonts w:ascii="仿宋_GB2312" w:eastAsia="仿宋_GB2312" w:cs="仿宋_GB2312" w:hint="eastAsia"/>
          <w:bCs/>
          <w:color w:val="000000"/>
          <w:sz w:val="30"/>
          <w:szCs w:val="30"/>
        </w:rPr>
        <w:t>下列</w:t>
      </w:r>
      <w:r w:rsidRPr="006A0970">
        <w:rPr>
          <w:rFonts w:ascii="仿宋_GB2312" w:eastAsia="仿宋_GB2312" w:cs="仿宋_GB2312"/>
          <w:bCs/>
          <w:color w:val="000000"/>
          <w:sz w:val="30"/>
          <w:szCs w:val="30"/>
        </w:rPr>
        <w:t>内容：</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w:t>
      </w:r>
      <w:r w:rsidR="00502DD4">
        <w:rPr>
          <w:rFonts w:ascii="仿宋_GB2312" w:eastAsia="仿宋_GB2312" w:hint="eastAsia"/>
          <w:color w:val="000000"/>
          <w:sz w:val="30"/>
          <w:szCs w:val="30"/>
        </w:rPr>
        <w:t>申报</w:t>
      </w:r>
      <w:r>
        <w:rPr>
          <w:rFonts w:ascii="仿宋_GB2312" w:eastAsia="仿宋_GB2312" w:hint="eastAsia"/>
          <w:color w:val="000000"/>
          <w:sz w:val="30"/>
          <w:szCs w:val="30"/>
        </w:rPr>
        <w:t>产品符合《医疗器械注册管理办法》和相关法规的要求。</w:t>
      </w:r>
    </w:p>
    <w:p w:rsidR="00C6633F" w:rsidRDefault="00137D68">
      <w:pPr>
        <w:spacing w:line="560" w:lineRule="exact"/>
        <w:ind w:firstLineChars="200" w:firstLine="600"/>
        <w:rPr>
          <w:rFonts w:ascii="仿宋_GB2312" w:eastAsia="仿宋_GB2312" w:cs="仿宋_GB2312"/>
          <w:b/>
          <w:bCs/>
          <w:color w:val="000000"/>
          <w:sz w:val="30"/>
          <w:szCs w:val="30"/>
        </w:rPr>
      </w:pPr>
      <w:r>
        <w:rPr>
          <w:rFonts w:ascii="仿宋_GB2312" w:eastAsia="仿宋_GB2312" w:hint="eastAsia"/>
          <w:color w:val="000000"/>
          <w:sz w:val="30"/>
          <w:szCs w:val="30"/>
        </w:rPr>
        <w:t>2.</w:t>
      </w:r>
      <w:r w:rsidR="00502DD4">
        <w:rPr>
          <w:rFonts w:ascii="仿宋_GB2312" w:eastAsia="仿宋_GB2312" w:hint="eastAsia"/>
          <w:color w:val="000000"/>
          <w:sz w:val="30"/>
          <w:szCs w:val="30"/>
        </w:rPr>
        <w:t>申报</w:t>
      </w:r>
      <w:r>
        <w:rPr>
          <w:rFonts w:ascii="仿宋_GB2312" w:eastAsia="仿宋_GB2312" w:hint="eastAsia"/>
          <w:color w:val="000000"/>
          <w:sz w:val="30"/>
          <w:szCs w:val="30"/>
        </w:rPr>
        <w:t>产品符合《医疗器械分类规则》有关分类的要求。</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cs="仿宋_GB2312" w:hint="eastAsia"/>
          <w:bCs/>
          <w:color w:val="000000"/>
          <w:sz w:val="30"/>
          <w:szCs w:val="30"/>
        </w:rPr>
        <w:t>3.</w:t>
      </w:r>
      <w:r w:rsidR="00502DD4">
        <w:rPr>
          <w:rFonts w:ascii="仿宋_GB2312" w:eastAsia="仿宋_GB2312" w:hint="eastAsia"/>
          <w:color w:val="000000"/>
          <w:sz w:val="30"/>
          <w:szCs w:val="30"/>
        </w:rPr>
        <w:t>申报</w:t>
      </w:r>
      <w:r>
        <w:rPr>
          <w:rFonts w:ascii="仿宋_GB2312" w:eastAsia="仿宋_GB2312" w:hint="eastAsia"/>
          <w:color w:val="000000"/>
          <w:sz w:val="30"/>
          <w:szCs w:val="30"/>
        </w:rPr>
        <w:t>产品符合现行国家标准、行业标准，并提供符合标准的清单。</w:t>
      </w:r>
    </w:p>
    <w:p w:rsidR="00C6633F" w:rsidRDefault="00137D68">
      <w:pPr>
        <w:spacing w:line="560" w:lineRule="exact"/>
        <w:ind w:firstLineChars="200" w:firstLine="600"/>
        <w:rPr>
          <w:rFonts w:ascii="仿宋_GB2312" w:eastAsia="仿宋_GB2312"/>
          <w:b/>
          <w:color w:val="000000"/>
          <w:sz w:val="30"/>
          <w:szCs w:val="30"/>
        </w:rPr>
      </w:pPr>
      <w:r>
        <w:rPr>
          <w:rFonts w:ascii="仿宋_GB2312" w:eastAsia="仿宋_GB2312" w:cs="仿宋_GB2312" w:hint="eastAsia"/>
          <w:bCs/>
          <w:color w:val="000000"/>
          <w:sz w:val="30"/>
          <w:szCs w:val="30"/>
        </w:rPr>
        <w:t>4.</w:t>
      </w:r>
      <w:r w:rsidR="003B3174">
        <w:rPr>
          <w:rFonts w:ascii="仿宋_GB2312" w:eastAsia="仿宋_GB2312" w:cs="仿宋_GB2312" w:hint="eastAsia"/>
          <w:bCs/>
          <w:color w:val="000000"/>
          <w:sz w:val="30"/>
          <w:szCs w:val="30"/>
        </w:rPr>
        <w:t>保证</w:t>
      </w:r>
      <w:r>
        <w:rPr>
          <w:rFonts w:ascii="仿宋_GB2312" w:eastAsia="仿宋_GB2312" w:hAnsi="宋体"/>
          <w:sz w:val="30"/>
          <w:szCs w:val="30"/>
        </w:rPr>
        <w:t>所提交资料</w:t>
      </w:r>
      <w:r w:rsidR="003B3174">
        <w:rPr>
          <w:rFonts w:ascii="仿宋_GB2312" w:eastAsia="仿宋_GB2312" w:hAnsi="宋体" w:hint="eastAsia"/>
          <w:sz w:val="30"/>
          <w:szCs w:val="30"/>
        </w:rPr>
        <w:t>的</w:t>
      </w:r>
      <w:r w:rsidR="003B3174">
        <w:rPr>
          <w:rFonts w:ascii="仿宋_GB2312" w:eastAsia="仿宋_GB2312" w:hAnsi="宋体"/>
          <w:sz w:val="30"/>
          <w:szCs w:val="30"/>
        </w:rPr>
        <w:t>真实性</w:t>
      </w:r>
      <w:r>
        <w:rPr>
          <w:rFonts w:ascii="仿宋_GB2312" w:eastAsia="仿宋_GB2312" w:hAnsi="宋体" w:hint="eastAsia"/>
          <w:sz w:val="30"/>
          <w:szCs w:val="30"/>
        </w:rPr>
        <w:t>（境内产品由申请人出具，进口产品由申请人和</w:t>
      </w:r>
      <w:r w:rsidR="00B21A3F">
        <w:rPr>
          <w:rFonts w:ascii="仿宋_GB2312" w:eastAsia="仿宋_GB2312" w:hAnsi="宋体" w:hint="eastAsia"/>
          <w:sz w:val="30"/>
          <w:szCs w:val="30"/>
        </w:rPr>
        <w:t>代理人</w:t>
      </w:r>
      <w:r>
        <w:rPr>
          <w:rFonts w:ascii="仿宋_GB2312" w:eastAsia="仿宋_GB2312" w:hAnsi="宋体" w:hint="eastAsia"/>
          <w:sz w:val="30"/>
          <w:szCs w:val="30"/>
        </w:rPr>
        <w:t>分别出具）</w:t>
      </w:r>
      <w:r>
        <w:rPr>
          <w:rFonts w:ascii="仿宋_GB2312" w:eastAsia="仿宋_GB2312" w:hAnsi="宋体"/>
          <w:sz w:val="30"/>
          <w:szCs w:val="30"/>
        </w:rPr>
        <w:t>。</w:t>
      </w:r>
    </w:p>
    <w:p w:rsidR="00C6633F" w:rsidRDefault="00137D68">
      <w:pPr>
        <w:spacing w:line="560" w:lineRule="exact"/>
        <w:ind w:firstLineChars="200" w:firstLine="600"/>
        <w:rPr>
          <w:rFonts w:ascii="黑体" w:eastAsia="黑体" w:hAnsi="黑体" w:cs="仿宋_GB2312"/>
          <w:bCs/>
          <w:color w:val="000000"/>
          <w:sz w:val="30"/>
          <w:szCs w:val="30"/>
        </w:rPr>
      </w:pPr>
      <w:r>
        <w:rPr>
          <w:rFonts w:ascii="黑体" w:eastAsia="黑体" w:hAnsi="黑体" w:cs="仿宋_GB2312" w:hint="eastAsia"/>
          <w:bCs/>
          <w:color w:val="000000"/>
          <w:sz w:val="30"/>
          <w:szCs w:val="30"/>
        </w:rPr>
        <w:t>二、综述资料</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（一）章节目录</w:t>
      </w:r>
    </w:p>
    <w:p w:rsidR="00C6633F" w:rsidRDefault="0098104A">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应当</w:t>
      </w:r>
      <w:r w:rsidR="00137D68">
        <w:rPr>
          <w:rFonts w:ascii="仿宋_GB2312" w:eastAsia="仿宋_GB2312" w:cs="仿宋_GB2312" w:hint="eastAsia"/>
          <w:bCs/>
          <w:color w:val="000000"/>
          <w:sz w:val="30"/>
          <w:szCs w:val="30"/>
        </w:rPr>
        <w:t>包括本章的所有标题和小标题，注明目录中各内容的页码。</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（二）概述</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详细描述本次变更情况、变更的具体原因及目的。</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（三）产品</w:t>
      </w:r>
      <w:r w:rsidR="007D37B7">
        <w:rPr>
          <w:rFonts w:ascii="楷体_GB2312" w:eastAsia="楷体_GB2312" w:hint="eastAsia"/>
          <w:b/>
          <w:color w:val="000000"/>
          <w:spacing w:val="-1"/>
          <w:sz w:val="30"/>
          <w:szCs w:val="30"/>
        </w:rPr>
        <w:t>变更情况</w:t>
      </w:r>
      <w:r>
        <w:rPr>
          <w:rFonts w:ascii="楷体_GB2312" w:eastAsia="楷体_GB2312" w:hint="eastAsia"/>
          <w:b/>
          <w:color w:val="000000"/>
          <w:spacing w:val="-1"/>
          <w:sz w:val="30"/>
          <w:szCs w:val="30"/>
        </w:rPr>
        <w:t>描述</w:t>
      </w:r>
    </w:p>
    <w:p w:rsidR="00C6633F" w:rsidRDefault="00137D68">
      <w:pPr>
        <w:spacing w:line="560" w:lineRule="exact"/>
        <w:ind w:firstLineChars="200" w:firstLine="600"/>
        <w:rPr>
          <w:rFonts w:ascii="仿宋_GB2312" w:eastAsia="仿宋_GB2312" w:cs="仿宋_GB2312"/>
          <w:bCs/>
          <w:sz w:val="30"/>
          <w:szCs w:val="30"/>
        </w:rPr>
      </w:pPr>
      <w:r>
        <w:rPr>
          <w:rFonts w:ascii="仿宋_GB2312" w:eastAsia="仿宋_GB2312" w:cs="仿宋_GB2312" w:hint="eastAsia"/>
          <w:bCs/>
          <w:sz w:val="30"/>
          <w:szCs w:val="30"/>
        </w:rPr>
        <w:t>根据产品具体变更情况提供</w:t>
      </w:r>
      <w:r w:rsidR="00341E77">
        <w:rPr>
          <w:rFonts w:ascii="仿宋_GB2312" w:eastAsia="仿宋_GB2312" w:cs="仿宋_GB2312" w:hint="eastAsia"/>
          <w:bCs/>
          <w:sz w:val="30"/>
          <w:szCs w:val="30"/>
        </w:rPr>
        <w:t>相应</w:t>
      </w:r>
      <w:r>
        <w:rPr>
          <w:rFonts w:ascii="仿宋_GB2312" w:eastAsia="仿宋_GB2312" w:cs="仿宋_GB2312" w:hint="eastAsia"/>
          <w:bCs/>
          <w:sz w:val="30"/>
          <w:szCs w:val="30"/>
        </w:rPr>
        <w:t>的说明及对比表，包括</w:t>
      </w:r>
      <w:r w:rsidR="003B3174">
        <w:rPr>
          <w:rFonts w:ascii="仿宋_GB2312" w:eastAsia="仿宋_GB2312" w:cs="仿宋_GB2312" w:hint="eastAsia"/>
          <w:bCs/>
          <w:sz w:val="30"/>
          <w:szCs w:val="30"/>
        </w:rPr>
        <w:t>下列</w:t>
      </w:r>
      <w:r>
        <w:rPr>
          <w:rFonts w:ascii="仿宋_GB2312" w:eastAsia="仿宋_GB2312" w:cs="仿宋_GB2312" w:hint="eastAsia"/>
          <w:bCs/>
          <w:sz w:val="30"/>
          <w:szCs w:val="30"/>
        </w:rPr>
        <w:t>情形：</w:t>
      </w:r>
    </w:p>
    <w:p w:rsidR="00C6633F" w:rsidRDefault="00137D68">
      <w:pPr>
        <w:spacing w:line="54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1.产品名称变化。</w:t>
      </w:r>
    </w:p>
    <w:p w:rsidR="00C6633F" w:rsidRDefault="00137D68">
      <w:pPr>
        <w:spacing w:line="54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2.产品技术要求变化。</w:t>
      </w:r>
    </w:p>
    <w:p w:rsidR="00C6633F" w:rsidRDefault="00137D68" w:rsidP="003B3174">
      <w:pPr>
        <w:spacing w:line="54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3.产品说明书变化。</w:t>
      </w:r>
    </w:p>
    <w:p w:rsidR="00C6633F" w:rsidRDefault="003B3174">
      <w:pPr>
        <w:spacing w:line="540" w:lineRule="exact"/>
        <w:ind w:firstLineChars="200" w:firstLine="600"/>
        <w:rPr>
          <w:rFonts w:ascii="仿宋_GB2312" w:eastAsia="仿宋_GB2312" w:cs="仿宋_GB2312"/>
          <w:bCs/>
          <w:color w:val="000000"/>
          <w:sz w:val="30"/>
          <w:szCs w:val="30"/>
        </w:rPr>
      </w:pPr>
      <w:r>
        <w:rPr>
          <w:rFonts w:ascii="仿宋_GB2312" w:eastAsia="仿宋_GB2312" w:cs="仿宋_GB2312"/>
          <w:bCs/>
          <w:color w:val="000000"/>
          <w:sz w:val="30"/>
          <w:szCs w:val="30"/>
        </w:rPr>
        <w:t>4</w:t>
      </w:r>
      <w:r w:rsidR="00137D68">
        <w:rPr>
          <w:rFonts w:ascii="仿宋_GB2312" w:eastAsia="仿宋_GB2312" w:cs="仿宋_GB2312" w:hint="eastAsia"/>
          <w:bCs/>
          <w:color w:val="000000"/>
          <w:sz w:val="30"/>
          <w:szCs w:val="30"/>
        </w:rPr>
        <w:t>.型号、规格变化。</w:t>
      </w:r>
    </w:p>
    <w:p w:rsidR="00C6633F" w:rsidRDefault="003B3174">
      <w:pPr>
        <w:spacing w:line="540" w:lineRule="exact"/>
        <w:ind w:firstLineChars="200" w:firstLine="600"/>
        <w:rPr>
          <w:rFonts w:ascii="仿宋_GB2312" w:eastAsia="仿宋_GB2312" w:cs="仿宋_GB2312"/>
          <w:bCs/>
          <w:color w:val="000000"/>
          <w:sz w:val="30"/>
          <w:szCs w:val="30"/>
        </w:rPr>
      </w:pPr>
      <w:r>
        <w:rPr>
          <w:rFonts w:ascii="仿宋_GB2312" w:eastAsia="仿宋_GB2312" w:cs="仿宋_GB2312"/>
          <w:bCs/>
          <w:color w:val="000000"/>
          <w:sz w:val="30"/>
          <w:szCs w:val="30"/>
        </w:rPr>
        <w:t>5</w:t>
      </w:r>
      <w:r w:rsidR="00137D68">
        <w:rPr>
          <w:rFonts w:ascii="仿宋_GB2312" w:eastAsia="仿宋_GB2312" w:cs="仿宋_GB2312" w:hint="eastAsia"/>
          <w:bCs/>
          <w:color w:val="000000"/>
          <w:sz w:val="30"/>
          <w:szCs w:val="30"/>
        </w:rPr>
        <w:t>.结构及组成变化。</w:t>
      </w:r>
    </w:p>
    <w:p w:rsidR="00C6633F" w:rsidRDefault="003B3174">
      <w:pPr>
        <w:spacing w:line="540" w:lineRule="exact"/>
        <w:ind w:firstLineChars="200" w:firstLine="600"/>
        <w:rPr>
          <w:rFonts w:ascii="仿宋_GB2312" w:eastAsia="仿宋_GB2312" w:cs="仿宋_GB2312"/>
          <w:bCs/>
          <w:color w:val="000000"/>
          <w:sz w:val="30"/>
          <w:szCs w:val="30"/>
        </w:rPr>
      </w:pPr>
      <w:r>
        <w:rPr>
          <w:rFonts w:ascii="仿宋_GB2312" w:eastAsia="仿宋_GB2312" w:cs="仿宋_GB2312"/>
          <w:bCs/>
          <w:color w:val="000000"/>
          <w:sz w:val="30"/>
          <w:szCs w:val="30"/>
        </w:rPr>
        <w:lastRenderedPageBreak/>
        <w:t>6</w:t>
      </w:r>
      <w:r w:rsidR="00137D68">
        <w:rPr>
          <w:rFonts w:ascii="仿宋_GB2312" w:eastAsia="仿宋_GB2312" w:cs="仿宋_GB2312" w:hint="eastAsia"/>
          <w:bCs/>
          <w:color w:val="000000"/>
          <w:sz w:val="30"/>
          <w:szCs w:val="30"/>
        </w:rPr>
        <w:t>.产品适用范围变化。</w:t>
      </w:r>
    </w:p>
    <w:p w:rsidR="00C6633F" w:rsidRDefault="003B3174">
      <w:pPr>
        <w:spacing w:line="540" w:lineRule="exact"/>
        <w:ind w:firstLineChars="200" w:firstLine="600"/>
        <w:rPr>
          <w:rFonts w:ascii="仿宋_GB2312" w:eastAsia="仿宋_GB2312" w:cs="仿宋_GB2312"/>
          <w:bCs/>
          <w:color w:val="000000"/>
          <w:sz w:val="30"/>
          <w:szCs w:val="30"/>
        </w:rPr>
      </w:pPr>
      <w:r>
        <w:rPr>
          <w:rFonts w:ascii="仿宋_GB2312" w:eastAsia="仿宋_GB2312" w:cs="仿宋_GB2312"/>
          <w:bCs/>
          <w:color w:val="000000"/>
          <w:sz w:val="30"/>
          <w:szCs w:val="30"/>
        </w:rPr>
        <w:t>7</w:t>
      </w:r>
      <w:r w:rsidR="00137D68">
        <w:rPr>
          <w:rFonts w:ascii="仿宋_GB2312" w:eastAsia="仿宋_GB2312" w:cs="仿宋_GB2312" w:hint="eastAsia"/>
          <w:bCs/>
          <w:color w:val="000000"/>
          <w:sz w:val="30"/>
          <w:szCs w:val="30"/>
        </w:rPr>
        <w:t>.</w:t>
      </w:r>
      <w:r w:rsidR="000861A4" w:rsidRPr="00B44E09">
        <w:rPr>
          <w:rFonts w:ascii="仿宋_GB2312" w:eastAsia="仿宋_GB2312" w:cs="仿宋_GB2312" w:hint="eastAsia"/>
          <w:bCs/>
          <w:color w:val="000000"/>
          <w:sz w:val="30"/>
          <w:szCs w:val="30"/>
        </w:rPr>
        <w:t>进口医疗器械</w:t>
      </w:r>
      <w:r w:rsidR="00137D68">
        <w:rPr>
          <w:rFonts w:ascii="仿宋_GB2312" w:eastAsia="仿宋_GB2312" w:cs="仿宋_GB2312" w:hint="eastAsia"/>
          <w:bCs/>
          <w:color w:val="000000"/>
          <w:sz w:val="30"/>
          <w:szCs w:val="30"/>
        </w:rPr>
        <w:t>生产地址变化。</w:t>
      </w:r>
    </w:p>
    <w:p w:rsidR="00C6633F" w:rsidRDefault="003B3174">
      <w:pPr>
        <w:spacing w:line="540" w:lineRule="exact"/>
        <w:ind w:firstLineChars="200" w:firstLine="600"/>
        <w:rPr>
          <w:rFonts w:ascii="仿宋_GB2312" w:eastAsia="仿宋_GB2312" w:cs="仿宋_GB2312"/>
          <w:bCs/>
          <w:color w:val="000000"/>
          <w:sz w:val="30"/>
          <w:szCs w:val="30"/>
        </w:rPr>
      </w:pPr>
      <w:r>
        <w:rPr>
          <w:rFonts w:ascii="仿宋_GB2312" w:eastAsia="仿宋_GB2312" w:cs="仿宋_GB2312"/>
          <w:bCs/>
          <w:color w:val="000000"/>
          <w:sz w:val="30"/>
          <w:szCs w:val="30"/>
        </w:rPr>
        <w:t>8</w:t>
      </w:r>
      <w:r w:rsidR="00137D68">
        <w:rPr>
          <w:rFonts w:ascii="仿宋_GB2312" w:eastAsia="仿宋_GB2312" w:cs="仿宋_GB2312" w:hint="eastAsia"/>
          <w:bCs/>
          <w:color w:val="000000"/>
          <w:sz w:val="30"/>
          <w:szCs w:val="30"/>
        </w:rPr>
        <w:t>.注册证中“其他内容”变化。</w:t>
      </w:r>
    </w:p>
    <w:p w:rsidR="00C6633F" w:rsidRDefault="003B3174">
      <w:pPr>
        <w:spacing w:line="560" w:lineRule="exact"/>
        <w:ind w:firstLineChars="200" w:firstLine="600"/>
        <w:rPr>
          <w:rFonts w:ascii="楷体_GB2312" w:eastAsia="楷体_GB2312"/>
          <w:b/>
          <w:color w:val="000000"/>
          <w:spacing w:val="-1"/>
          <w:sz w:val="30"/>
          <w:szCs w:val="30"/>
        </w:rPr>
      </w:pPr>
      <w:r>
        <w:rPr>
          <w:rFonts w:ascii="仿宋_GB2312" w:eastAsia="仿宋_GB2312" w:cs="仿宋_GB2312"/>
          <w:bCs/>
          <w:color w:val="000000"/>
          <w:sz w:val="30"/>
          <w:szCs w:val="30"/>
        </w:rPr>
        <w:t>9</w:t>
      </w:r>
      <w:r w:rsidR="00137D68">
        <w:rPr>
          <w:rFonts w:ascii="仿宋_GB2312" w:eastAsia="仿宋_GB2312" w:cs="仿宋_GB2312" w:hint="eastAsia"/>
          <w:bCs/>
          <w:color w:val="000000"/>
          <w:sz w:val="30"/>
          <w:szCs w:val="30"/>
        </w:rPr>
        <w:t>.其他变化。</w:t>
      </w:r>
    </w:p>
    <w:p w:rsidR="00C6633F" w:rsidRDefault="00137D68">
      <w:pPr>
        <w:spacing w:line="560" w:lineRule="exact"/>
        <w:ind w:firstLineChars="200" w:firstLine="600"/>
        <w:rPr>
          <w:rFonts w:ascii="黑体" w:eastAsia="黑体" w:hAnsi="黑体" w:cs="仿宋_GB2312"/>
          <w:bCs/>
          <w:color w:val="000000"/>
          <w:sz w:val="30"/>
          <w:szCs w:val="30"/>
        </w:rPr>
      </w:pPr>
      <w:r>
        <w:rPr>
          <w:rFonts w:ascii="黑体" w:eastAsia="黑体" w:hAnsi="黑体" w:cs="仿宋_GB2312" w:hint="eastAsia"/>
          <w:bCs/>
          <w:color w:val="000000"/>
          <w:sz w:val="30"/>
          <w:szCs w:val="30"/>
        </w:rPr>
        <w:t>三、</w:t>
      </w:r>
      <w:r w:rsidR="00712B37">
        <w:rPr>
          <w:rFonts w:ascii="黑体" w:eastAsia="黑体" w:hAnsi="黑体" w:cs="仿宋_GB2312" w:hint="eastAsia"/>
          <w:bCs/>
          <w:color w:val="000000"/>
          <w:sz w:val="30"/>
          <w:szCs w:val="30"/>
        </w:rPr>
        <w:t>非临床</w:t>
      </w:r>
      <w:r>
        <w:rPr>
          <w:rFonts w:ascii="黑体" w:eastAsia="黑体" w:hAnsi="黑体" w:cs="仿宋_GB2312" w:hint="eastAsia"/>
          <w:bCs/>
          <w:color w:val="000000"/>
          <w:sz w:val="30"/>
          <w:szCs w:val="30"/>
        </w:rPr>
        <w:t>资料</w:t>
      </w:r>
    </w:p>
    <w:p w:rsidR="00C6633F" w:rsidRDefault="00137D68" w:rsidP="00E41631">
      <w:pPr>
        <w:spacing w:line="560" w:lineRule="exact"/>
        <w:ind w:firstLineChars="200" w:firstLine="602"/>
        <w:rPr>
          <w:rFonts w:ascii="楷体_GB2312" w:eastAsia="楷体_GB2312" w:cs="仿宋_GB2312"/>
          <w:b/>
          <w:bCs/>
          <w:color w:val="000000"/>
          <w:sz w:val="30"/>
          <w:szCs w:val="30"/>
        </w:rPr>
      </w:pPr>
      <w:r>
        <w:rPr>
          <w:rFonts w:ascii="楷体_GB2312" w:eastAsia="楷体_GB2312" w:cs="仿宋_GB2312" w:hint="eastAsia"/>
          <w:b/>
          <w:bCs/>
          <w:color w:val="000000"/>
          <w:sz w:val="30"/>
          <w:szCs w:val="30"/>
        </w:rPr>
        <w:t>（一）章节目录</w:t>
      </w:r>
    </w:p>
    <w:p w:rsidR="00C6633F" w:rsidRDefault="0098104A">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应当</w:t>
      </w:r>
      <w:r w:rsidR="00137D68">
        <w:rPr>
          <w:rFonts w:ascii="仿宋_GB2312" w:eastAsia="仿宋_GB2312" w:cs="仿宋_GB2312" w:hint="eastAsia"/>
          <w:bCs/>
          <w:color w:val="000000"/>
          <w:sz w:val="30"/>
          <w:szCs w:val="30"/>
        </w:rPr>
        <w:t>包括本章的所有标题和小标题，注明目录中各内容的页码。</w:t>
      </w:r>
    </w:p>
    <w:p w:rsidR="00C6633F" w:rsidRDefault="00137D68" w:rsidP="00E41631">
      <w:pPr>
        <w:spacing w:line="560" w:lineRule="exact"/>
        <w:ind w:firstLineChars="200" w:firstLine="602"/>
        <w:rPr>
          <w:rFonts w:ascii="楷体_GB2312" w:eastAsia="楷体_GB2312" w:cs="仿宋_GB2312"/>
          <w:b/>
          <w:bCs/>
          <w:color w:val="000000"/>
          <w:sz w:val="30"/>
          <w:szCs w:val="30"/>
        </w:rPr>
      </w:pPr>
      <w:r>
        <w:rPr>
          <w:rFonts w:ascii="楷体_GB2312" w:eastAsia="楷体_GB2312" w:cs="仿宋_GB2312" w:hint="eastAsia"/>
          <w:b/>
          <w:bCs/>
          <w:color w:val="000000"/>
          <w:sz w:val="30"/>
          <w:szCs w:val="30"/>
        </w:rPr>
        <w:t>（二）产品风险管理资料</w:t>
      </w:r>
    </w:p>
    <w:p w:rsidR="00C6633F" w:rsidRDefault="0098104A">
      <w:pPr>
        <w:spacing w:line="560" w:lineRule="exact"/>
        <w:ind w:firstLine="640"/>
        <w:rPr>
          <w:rFonts w:ascii="仿宋_GB2312" w:eastAsia="仿宋_GB2312" w:cs="仿宋_GB2312"/>
          <w:bCs/>
          <w:color w:val="000000"/>
          <w:sz w:val="30"/>
          <w:szCs w:val="30"/>
        </w:rPr>
      </w:pPr>
      <w:r>
        <w:rPr>
          <w:rFonts w:ascii="仿宋_GB2312" w:eastAsia="仿宋_GB2312" w:cs="仿宋_GB2312" w:hint="eastAsia"/>
          <w:bCs/>
          <w:color w:val="000000"/>
          <w:sz w:val="30"/>
          <w:szCs w:val="30"/>
        </w:rPr>
        <w:t>应当</w:t>
      </w:r>
      <w:r w:rsidR="00137D68">
        <w:rPr>
          <w:rFonts w:ascii="仿宋_GB2312" w:eastAsia="仿宋_GB2312" w:cs="仿宋_GB2312" w:hint="eastAsia"/>
          <w:bCs/>
          <w:color w:val="000000"/>
          <w:sz w:val="30"/>
          <w:szCs w:val="30"/>
        </w:rPr>
        <w:t>提交与产品变化相关的产品风险管理资料。</w:t>
      </w:r>
    </w:p>
    <w:p w:rsidR="00C6633F" w:rsidRDefault="00137D68">
      <w:pPr>
        <w:spacing w:line="560" w:lineRule="exact"/>
        <w:ind w:firstLine="640"/>
        <w:rPr>
          <w:rFonts w:ascii="仿宋_GB2312" w:eastAsia="仿宋_GB2312" w:cs="仿宋_GB2312"/>
          <w:bCs/>
          <w:color w:val="000000"/>
          <w:sz w:val="30"/>
          <w:szCs w:val="30"/>
        </w:rPr>
      </w:pPr>
      <w:r>
        <w:rPr>
          <w:rFonts w:ascii="仿宋_GB2312" w:eastAsia="仿宋_GB2312" w:cs="仿宋_GB2312" w:hint="eastAsia"/>
          <w:bCs/>
          <w:color w:val="000000"/>
          <w:sz w:val="30"/>
          <w:szCs w:val="30"/>
        </w:rPr>
        <w:t>产品风险管理资料是对产品的风险管理过程及其评审的结果予以记录所形成的资料。</w:t>
      </w:r>
      <w:r w:rsidR="0098104A">
        <w:rPr>
          <w:rFonts w:ascii="仿宋_GB2312" w:eastAsia="仿宋_GB2312" w:cs="仿宋_GB2312" w:hint="eastAsia"/>
          <w:bCs/>
          <w:color w:val="000000"/>
          <w:sz w:val="30"/>
          <w:szCs w:val="30"/>
        </w:rPr>
        <w:t>应当</w:t>
      </w:r>
      <w:r w:rsidR="00AC531E">
        <w:rPr>
          <w:rFonts w:ascii="仿宋_GB2312" w:eastAsia="仿宋_GB2312" w:cs="仿宋_GB2312" w:hint="eastAsia"/>
          <w:bCs/>
          <w:color w:val="000000"/>
          <w:sz w:val="30"/>
          <w:szCs w:val="30"/>
        </w:rPr>
        <w:t>提供如下内容，并说明对于每项已判定危害的下列各个过程的可追溯性</w:t>
      </w:r>
      <w:r w:rsidR="00AC531E" w:rsidRPr="00AC531E">
        <w:rPr>
          <w:rFonts w:ascii="仿宋_GB2312" w:eastAsia="仿宋_GB2312" w:cs="仿宋_GB2312" w:hint="eastAsia"/>
          <w:bCs/>
          <w:color w:val="000000"/>
          <w:sz w:val="30"/>
          <w:szCs w:val="30"/>
        </w:rPr>
        <w:t>。</w:t>
      </w:r>
    </w:p>
    <w:p w:rsidR="00A11942" w:rsidRDefault="00A11942" w:rsidP="00A11942">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1.风险分析：包括医疗器械适用范围和与安全性有关特征的识别、危害的识别、估计每个危害处境的风险。</w:t>
      </w:r>
    </w:p>
    <w:p w:rsidR="00A11942" w:rsidRDefault="00A11942" w:rsidP="00A11942">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2.风险评价：对于每个已</w:t>
      </w:r>
      <w:r w:rsidR="007D37B7">
        <w:rPr>
          <w:rFonts w:ascii="仿宋_GB2312" w:eastAsia="仿宋_GB2312" w:hint="eastAsia"/>
          <w:color w:val="000000"/>
          <w:sz w:val="30"/>
          <w:szCs w:val="30"/>
        </w:rPr>
        <w:t>识别</w:t>
      </w:r>
      <w:r>
        <w:rPr>
          <w:rFonts w:ascii="仿宋_GB2312" w:eastAsia="仿宋_GB2312" w:hint="eastAsia"/>
          <w:color w:val="000000"/>
          <w:sz w:val="30"/>
          <w:szCs w:val="30"/>
        </w:rPr>
        <w:t>的危害处境，评价和决定是否需要降低风险，</w:t>
      </w:r>
      <w:r>
        <w:rPr>
          <w:rFonts w:ascii="仿宋_GB2312" w:eastAsia="仿宋_GB2312"/>
          <w:color w:val="000000"/>
          <w:sz w:val="30"/>
          <w:szCs w:val="30"/>
        </w:rPr>
        <w:t>若需要，</w:t>
      </w:r>
      <w:r>
        <w:rPr>
          <w:rFonts w:ascii="仿宋_GB2312" w:eastAsia="仿宋_GB2312" w:hint="eastAsia"/>
          <w:color w:val="000000"/>
          <w:sz w:val="30"/>
          <w:szCs w:val="30"/>
        </w:rPr>
        <w:t>描述如何</w:t>
      </w:r>
      <w:r>
        <w:rPr>
          <w:rFonts w:ascii="仿宋_GB2312" w:eastAsia="仿宋_GB2312"/>
          <w:color w:val="000000"/>
          <w:sz w:val="30"/>
          <w:szCs w:val="30"/>
        </w:rPr>
        <w:t>进行</w:t>
      </w:r>
      <w:r w:rsidR="00341E77">
        <w:rPr>
          <w:rFonts w:ascii="仿宋_GB2312" w:eastAsia="仿宋_GB2312"/>
          <w:color w:val="000000"/>
          <w:sz w:val="30"/>
          <w:szCs w:val="30"/>
        </w:rPr>
        <w:t>相应</w:t>
      </w:r>
      <w:r>
        <w:rPr>
          <w:rFonts w:ascii="仿宋_GB2312" w:eastAsia="仿宋_GB2312"/>
          <w:color w:val="000000"/>
          <w:sz w:val="30"/>
          <w:szCs w:val="30"/>
        </w:rPr>
        <w:t>风险控制</w:t>
      </w:r>
      <w:r>
        <w:rPr>
          <w:rFonts w:ascii="仿宋_GB2312" w:eastAsia="仿宋_GB2312" w:hint="eastAsia"/>
          <w:color w:val="000000"/>
          <w:sz w:val="30"/>
          <w:szCs w:val="30"/>
        </w:rPr>
        <w:t>。</w:t>
      </w:r>
    </w:p>
    <w:p w:rsidR="00A11942" w:rsidRDefault="00A11942" w:rsidP="00A11942">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3.风险控制：描述为降低</w:t>
      </w:r>
      <w:r>
        <w:rPr>
          <w:rFonts w:ascii="仿宋_GB2312" w:eastAsia="仿宋_GB2312"/>
          <w:color w:val="000000"/>
          <w:sz w:val="30"/>
          <w:szCs w:val="30"/>
        </w:rPr>
        <w:t>风险所</w:t>
      </w:r>
      <w:r>
        <w:rPr>
          <w:rFonts w:ascii="仿宋_GB2312" w:eastAsia="仿宋_GB2312" w:hint="eastAsia"/>
          <w:color w:val="000000"/>
          <w:sz w:val="30"/>
          <w:szCs w:val="30"/>
        </w:rPr>
        <w:t>执行</w:t>
      </w:r>
      <w:r>
        <w:rPr>
          <w:rFonts w:ascii="仿宋_GB2312" w:eastAsia="仿宋_GB2312"/>
          <w:color w:val="000000"/>
          <w:sz w:val="30"/>
          <w:szCs w:val="30"/>
        </w:rPr>
        <w:t>风险控制的相关内容</w:t>
      </w:r>
      <w:r>
        <w:rPr>
          <w:rFonts w:ascii="仿宋_GB2312" w:eastAsia="仿宋_GB2312" w:hint="eastAsia"/>
          <w:color w:val="000000"/>
          <w:sz w:val="30"/>
          <w:szCs w:val="30"/>
        </w:rPr>
        <w:t>。</w:t>
      </w:r>
    </w:p>
    <w:p w:rsidR="00A11942" w:rsidRDefault="00A11942" w:rsidP="00A11942">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4.任何一个或多个剩余风险的可接受性评定。</w:t>
      </w:r>
    </w:p>
    <w:p w:rsidR="00A11942" w:rsidRDefault="00A11942" w:rsidP="00A11942">
      <w:pPr>
        <w:spacing w:line="560" w:lineRule="exact"/>
        <w:ind w:firstLineChars="200" w:firstLine="600"/>
        <w:rPr>
          <w:rFonts w:ascii="仿宋_GB2312" w:eastAsia="仿宋_GB2312" w:cs="仿宋_GB2312"/>
          <w:bCs/>
          <w:color w:val="000000"/>
          <w:sz w:val="30"/>
          <w:szCs w:val="30"/>
        </w:rPr>
      </w:pPr>
      <w:r>
        <w:rPr>
          <w:rFonts w:ascii="仿宋_GB2312" w:eastAsia="仿宋_GB2312" w:hint="eastAsia"/>
          <w:color w:val="000000"/>
          <w:sz w:val="30"/>
          <w:szCs w:val="30"/>
        </w:rPr>
        <w:t>5.与</w:t>
      </w:r>
      <w:r>
        <w:rPr>
          <w:rFonts w:ascii="仿宋_GB2312" w:eastAsia="仿宋_GB2312"/>
          <w:color w:val="000000"/>
          <w:sz w:val="30"/>
          <w:szCs w:val="30"/>
        </w:rPr>
        <w:t>产品受益相比，综合评价</w:t>
      </w:r>
      <w:r>
        <w:rPr>
          <w:rFonts w:ascii="仿宋_GB2312" w:eastAsia="仿宋_GB2312" w:hint="eastAsia"/>
          <w:color w:val="000000"/>
          <w:sz w:val="30"/>
          <w:szCs w:val="30"/>
        </w:rPr>
        <w:t>产品</w:t>
      </w:r>
      <w:r>
        <w:rPr>
          <w:rFonts w:ascii="仿宋_GB2312" w:eastAsia="仿宋_GB2312"/>
          <w:color w:val="000000"/>
          <w:sz w:val="30"/>
          <w:szCs w:val="30"/>
        </w:rPr>
        <w:t>风险可接受</w:t>
      </w:r>
      <w:r>
        <w:rPr>
          <w:rFonts w:ascii="仿宋_GB2312" w:eastAsia="仿宋_GB2312" w:hint="eastAsia"/>
          <w:color w:val="000000"/>
          <w:sz w:val="30"/>
          <w:szCs w:val="30"/>
        </w:rPr>
        <w:t>。</w:t>
      </w:r>
    </w:p>
    <w:p w:rsidR="00C6633F" w:rsidRDefault="00137D68" w:rsidP="00E41631">
      <w:pPr>
        <w:spacing w:line="560" w:lineRule="exact"/>
        <w:ind w:firstLineChars="200" w:firstLine="602"/>
        <w:rPr>
          <w:rFonts w:ascii="楷体_GB2312" w:eastAsia="楷体_GB2312" w:cs="仿宋_GB2312"/>
          <w:b/>
          <w:bCs/>
          <w:color w:val="000000"/>
          <w:sz w:val="30"/>
          <w:szCs w:val="30"/>
        </w:rPr>
      </w:pPr>
      <w:r>
        <w:rPr>
          <w:rFonts w:ascii="楷体_GB2312" w:eastAsia="楷体_GB2312" w:cs="仿宋_GB2312" w:hint="eastAsia"/>
          <w:b/>
          <w:bCs/>
          <w:color w:val="000000"/>
          <w:sz w:val="30"/>
          <w:szCs w:val="30"/>
        </w:rPr>
        <w:t>（三）产品技术要求及检验报告</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如适用，</w:t>
      </w:r>
      <w:r w:rsidR="0098104A">
        <w:rPr>
          <w:rFonts w:ascii="仿宋_GB2312" w:eastAsia="仿宋_GB2312" w:hint="eastAsia"/>
          <w:color w:val="000000"/>
          <w:sz w:val="30"/>
          <w:szCs w:val="30"/>
        </w:rPr>
        <w:t>应当</w:t>
      </w:r>
      <w:r w:rsidR="00123ECB">
        <w:rPr>
          <w:rFonts w:ascii="仿宋_GB2312" w:eastAsia="仿宋_GB2312" w:hint="eastAsia"/>
          <w:color w:val="000000"/>
          <w:sz w:val="30"/>
          <w:szCs w:val="30"/>
        </w:rPr>
        <w:t>提交下列</w:t>
      </w:r>
      <w:r>
        <w:rPr>
          <w:rFonts w:ascii="仿宋_GB2312" w:eastAsia="仿宋_GB2312" w:hint="eastAsia"/>
          <w:color w:val="000000"/>
          <w:sz w:val="30"/>
          <w:szCs w:val="30"/>
        </w:rPr>
        <w:t>资料</w:t>
      </w:r>
      <w:r w:rsidR="00123ECB">
        <w:rPr>
          <w:rFonts w:ascii="仿宋_GB2312" w:eastAsia="仿宋_GB2312" w:hint="eastAsia"/>
          <w:color w:val="000000"/>
          <w:sz w:val="30"/>
          <w:szCs w:val="30"/>
        </w:rPr>
        <w:t>：</w:t>
      </w:r>
    </w:p>
    <w:p w:rsidR="00C6633F" w:rsidRDefault="00137D68">
      <w:pPr>
        <w:spacing w:line="560" w:lineRule="exact"/>
        <w:ind w:firstLineChars="200" w:firstLine="600"/>
        <w:rPr>
          <w:rFonts w:ascii="仿宋_GB2312" w:eastAsia="仿宋_GB2312"/>
          <w:b/>
          <w:color w:val="000000"/>
          <w:sz w:val="30"/>
          <w:szCs w:val="30"/>
        </w:rPr>
      </w:pPr>
      <w:r>
        <w:rPr>
          <w:rFonts w:ascii="仿宋_GB2312" w:eastAsia="仿宋_GB2312" w:hint="eastAsia"/>
          <w:color w:val="000000"/>
          <w:sz w:val="30"/>
          <w:szCs w:val="30"/>
        </w:rPr>
        <w:t>1.申报产品适用标准情况</w:t>
      </w:r>
    </w:p>
    <w:p w:rsidR="00502DD4" w:rsidRDefault="00BE0B8B">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如</w:t>
      </w:r>
      <w:r>
        <w:rPr>
          <w:rFonts w:ascii="仿宋_GB2312" w:eastAsia="仿宋_GB2312"/>
          <w:color w:val="000000"/>
          <w:sz w:val="30"/>
          <w:szCs w:val="30"/>
        </w:rPr>
        <w:t>适用，</w:t>
      </w:r>
      <w:r w:rsidR="00137D68">
        <w:rPr>
          <w:rFonts w:ascii="仿宋_GB2312" w:eastAsia="仿宋_GB2312" w:hint="eastAsia"/>
          <w:color w:val="000000"/>
          <w:sz w:val="30"/>
          <w:szCs w:val="30"/>
        </w:rPr>
        <w:t>涉及产品适用标准发生变化的，</w:t>
      </w:r>
      <w:r w:rsidR="0098104A">
        <w:rPr>
          <w:rFonts w:ascii="仿宋_GB2312" w:eastAsia="仿宋_GB2312" w:hint="eastAsia"/>
          <w:color w:val="000000"/>
          <w:sz w:val="30"/>
          <w:szCs w:val="30"/>
        </w:rPr>
        <w:t>应当</w:t>
      </w:r>
      <w:r w:rsidR="00137D68">
        <w:rPr>
          <w:rFonts w:ascii="仿宋_GB2312" w:eastAsia="仿宋_GB2312" w:hint="eastAsia"/>
          <w:color w:val="000000"/>
          <w:sz w:val="30"/>
          <w:szCs w:val="30"/>
        </w:rPr>
        <w:t>以列表形式注明申报产品符合的标准，至少</w:t>
      </w:r>
      <w:r w:rsidR="0098104A">
        <w:rPr>
          <w:rFonts w:ascii="仿宋_GB2312" w:eastAsia="仿宋_GB2312" w:hint="eastAsia"/>
          <w:color w:val="000000"/>
          <w:sz w:val="30"/>
          <w:szCs w:val="30"/>
        </w:rPr>
        <w:t>应当</w:t>
      </w:r>
      <w:r w:rsidR="00137D68">
        <w:rPr>
          <w:rFonts w:ascii="仿宋_GB2312" w:eastAsia="仿宋_GB2312" w:hint="eastAsia"/>
          <w:color w:val="000000"/>
          <w:sz w:val="30"/>
          <w:szCs w:val="30"/>
        </w:rPr>
        <w:t>包括标准编号、标准标题、年代号/</w:t>
      </w:r>
      <w:r w:rsidR="00137D68">
        <w:rPr>
          <w:rFonts w:ascii="仿宋_GB2312" w:eastAsia="仿宋_GB2312" w:hint="eastAsia"/>
          <w:color w:val="000000"/>
          <w:sz w:val="30"/>
          <w:szCs w:val="30"/>
        </w:rPr>
        <w:lastRenderedPageBreak/>
        <w:t>版本，以及全部或部分符合说明，若为部分符合，请列出不适用部分的编号及原因。</w:t>
      </w:r>
    </w:p>
    <w:p w:rsidR="00C6633F" w:rsidRDefault="00123ECB">
      <w:pPr>
        <w:spacing w:line="560" w:lineRule="exact"/>
        <w:ind w:firstLineChars="200" w:firstLine="600"/>
        <w:rPr>
          <w:rFonts w:ascii="仿宋_GB2312" w:eastAsia="仿宋_GB2312"/>
          <w:color w:val="000000"/>
          <w:sz w:val="30"/>
          <w:szCs w:val="30"/>
        </w:rPr>
      </w:pPr>
      <w:r w:rsidRPr="00123ECB">
        <w:rPr>
          <w:rFonts w:ascii="仿宋_GB2312" w:eastAsia="仿宋_GB2312" w:hint="eastAsia"/>
          <w:color w:val="000000"/>
          <w:sz w:val="30"/>
          <w:szCs w:val="30"/>
        </w:rPr>
        <w:t>对于申报产品适用的强制性行业标准，若部分指标不适用，</w:t>
      </w:r>
      <w:r w:rsidR="0098104A">
        <w:rPr>
          <w:rFonts w:ascii="仿宋_GB2312" w:eastAsia="仿宋_GB2312" w:hint="eastAsia"/>
          <w:color w:val="000000"/>
          <w:sz w:val="30"/>
          <w:szCs w:val="30"/>
        </w:rPr>
        <w:t>应当</w:t>
      </w:r>
      <w:r w:rsidRPr="00123ECB">
        <w:rPr>
          <w:rFonts w:ascii="仿宋_GB2312" w:eastAsia="仿宋_GB2312" w:hint="eastAsia"/>
          <w:color w:val="000000"/>
          <w:sz w:val="30"/>
          <w:szCs w:val="30"/>
        </w:rPr>
        <w:t>提交不适用强制性行业标准的说明，并提供经验证的证明性资料。</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2.产品技术要求</w:t>
      </w:r>
    </w:p>
    <w:p w:rsidR="00C6633F" w:rsidRDefault="00BE0B8B">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如</w:t>
      </w:r>
      <w:r>
        <w:rPr>
          <w:rFonts w:ascii="仿宋_GB2312" w:eastAsia="仿宋_GB2312"/>
          <w:color w:val="000000"/>
          <w:sz w:val="30"/>
          <w:szCs w:val="30"/>
        </w:rPr>
        <w:t>适用，</w:t>
      </w:r>
      <w:r w:rsidR="00A11942">
        <w:rPr>
          <w:rFonts w:ascii="仿宋_GB2312" w:eastAsia="仿宋_GB2312" w:hint="eastAsia"/>
          <w:color w:val="000000"/>
          <w:sz w:val="30"/>
          <w:szCs w:val="30"/>
        </w:rPr>
        <w:t>涉及</w:t>
      </w:r>
      <w:r w:rsidR="00A11942">
        <w:rPr>
          <w:rFonts w:ascii="仿宋_GB2312" w:eastAsia="仿宋_GB2312"/>
          <w:color w:val="000000"/>
          <w:sz w:val="30"/>
          <w:szCs w:val="30"/>
        </w:rPr>
        <w:t>产品技术要求变化的，</w:t>
      </w:r>
      <w:r w:rsidR="0098104A">
        <w:rPr>
          <w:rFonts w:ascii="仿宋_GB2312" w:eastAsia="仿宋_GB2312" w:hint="eastAsia"/>
          <w:color w:val="000000"/>
          <w:sz w:val="30"/>
          <w:szCs w:val="30"/>
        </w:rPr>
        <w:t>应当</w:t>
      </w:r>
      <w:r w:rsidR="00A11942">
        <w:rPr>
          <w:rFonts w:ascii="仿宋_GB2312" w:eastAsia="仿宋_GB2312" w:hint="eastAsia"/>
          <w:color w:val="000000"/>
          <w:sz w:val="30"/>
          <w:szCs w:val="30"/>
        </w:rPr>
        <w:t>明确</w:t>
      </w:r>
      <w:r w:rsidR="00137D68">
        <w:rPr>
          <w:rFonts w:ascii="仿宋_GB2312" w:eastAsia="仿宋_GB2312" w:hint="eastAsia"/>
          <w:color w:val="000000"/>
          <w:sz w:val="30"/>
          <w:szCs w:val="30"/>
        </w:rPr>
        <w:t>产品技术要求变化的具体内容。</w:t>
      </w:r>
    </w:p>
    <w:p w:rsidR="00123ECB" w:rsidRPr="00123ECB" w:rsidRDefault="00123ECB">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如</w:t>
      </w:r>
      <w:r>
        <w:rPr>
          <w:rFonts w:ascii="仿宋_GB2312" w:eastAsia="仿宋_GB2312"/>
          <w:color w:val="000000"/>
          <w:sz w:val="30"/>
          <w:szCs w:val="30"/>
        </w:rPr>
        <w:t>适用，</w:t>
      </w:r>
      <w:r>
        <w:rPr>
          <w:rFonts w:ascii="仿宋_GB2312" w:eastAsia="仿宋_GB2312" w:hint="eastAsia"/>
          <w:color w:val="000000"/>
          <w:sz w:val="30"/>
          <w:szCs w:val="30"/>
        </w:rPr>
        <w:t>医疗</w:t>
      </w:r>
      <w:r>
        <w:rPr>
          <w:rFonts w:ascii="仿宋_GB2312" w:eastAsia="仿宋_GB2312"/>
          <w:color w:val="000000"/>
          <w:sz w:val="30"/>
          <w:szCs w:val="30"/>
        </w:rPr>
        <w:t>器械</w:t>
      </w:r>
      <w:r>
        <w:rPr>
          <w:rFonts w:ascii="仿宋_GB2312" w:eastAsia="仿宋_GB2312" w:hint="eastAsia"/>
          <w:color w:val="000000"/>
          <w:sz w:val="30"/>
          <w:szCs w:val="30"/>
        </w:rPr>
        <w:t>强制</w:t>
      </w:r>
      <w:r>
        <w:rPr>
          <w:rFonts w:ascii="仿宋_GB2312" w:eastAsia="仿宋_GB2312"/>
          <w:color w:val="000000"/>
          <w:sz w:val="30"/>
          <w:szCs w:val="30"/>
        </w:rPr>
        <w:t>性标准</w:t>
      </w:r>
      <w:r>
        <w:rPr>
          <w:rFonts w:ascii="仿宋_GB2312" w:eastAsia="仿宋_GB2312" w:hint="eastAsia"/>
          <w:color w:val="000000"/>
          <w:sz w:val="30"/>
          <w:szCs w:val="30"/>
        </w:rPr>
        <w:t>已经修订，并涉及</w:t>
      </w:r>
      <w:r>
        <w:rPr>
          <w:rFonts w:ascii="仿宋_GB2312" w:eastAsia="仿宋_GB2312"/>
          <w:color w:val="000000"/>
          <w:sz w:val="30"/>
          <w:szCs w:val="30"/>
        </w:rPr>
        <w:t>产品技术</w:t>
      </w:r>
      <w:r>
        <w:rPr>
          <w:rFonts w:ascii="仿宋_GB2312" w:eastAsia="仿宋_GB2312" w:hint="eastAsia"/>
          <w:color w:val="000000"/>
          <w:sz w:val="30"/>
          <w:szCs w:val="30"/>
        </w:rPr>
        <w:t>要求</w:t>
      </w:r>
      <w:r>
        <w:rPr>
          <w:rFonts w:ascii="仿宋_GB2312" w:eastAsia="仿宋_GB2312"/>
          <w:color w:val="000000"/>
          <w:sz w:val="30"/>
          <w:szCs w:val="30"/>
        </w:rPr>
        <w:t>变化的，</w:t>
      </w:r>
      <w:r w:rsidR="0098104A">
        <w:rPr>
          <w:rFonts w:ascii="仿宋_GB2312" w:eastAsia="仿宋_GB2312" w:hint="eastAsia"/>
          <w:color w:val="000000"/>
          <w:sz w:val="30"/>
          <w:szCs w:val="30"/>
        </w:rPr>
        <w:t>应当</w:t>
      </w:r>
      <w:r>
        <w:rPr>
          <w:rFonts w:ascii="仿宋_GB2312" w:eastAsia="仿宋_GB2312" w:hint="eastAsia"/>
          <w:color w:val="000000"/>
          <w:sz w:val="30"/>
          <w:szCs w:val="30"/>
        </w:rPr>
        <w:t>明确产品技术要求变化的具体内容。</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3.产品检验报告</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可提交以下任一形式的针对产品技术要求变化部分的检验报告：</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（1）申请人出具的自检报告。</w:t>
      </w:r>
    </w:p>
    <w:p w:rsidR="00C6633F" w:rsidRDefault="00137D68">
      <w:pPr>
        <w:spacing w:line="560" w:lineRule="exact"/>
        <w:ind w:firstLineChars="200" w:firstLine="600"/>
        <w:rPr>
          <w:rFonts w:ascii="仿宋_GB2312" w:eastAsia="仿宋_GB2312"/>
          <w:bCs/>
          <w:color w:val="000000"/>
          <w:sz w:val="30"/>
          <w:szCs w:val="30"/>
        </w:rPr>
      </w:pPr>
      <w:r>
        <w:rPr>
          <w:rFonts w:ascii="仿宋_GB2312" w:eastAsia="仿宋_GB2312" w:hint="eastAsia"/>
          <w:color w:val="000000"/>
          <w:sz w:val="30"/>
          <w:szCs w:val="30"/>
        </w:rPr>
        <w:t>（2）委托有资质的医疗器械检验机构出具的检验报告</w:t>
      </w:r>
      <w:r>
        <w:rPr>
          <w:rFonts w:ascii="仿宋_GB2312" w:eastAsia="仿宋_GB2312" w:hint="eastAsia"/>
          <w:bCs/>
          <w:color w:val="000000"/>
          <w:sz w:val="30"/>
          <w:szCs w:val="30"/>
        </w:rPr>
        <w:t>。</w:t>
      </w:r>
    </w:p>
    <w:p w:rsidR="00123ECB" w:rsidRDefault="00123ECB">
      <w:pPr>
        <w:spacing w:line="560" w:lineRule="exact"/>
        <w:ind w:firstLineChars="200" w:firstLine="600"/>
        <w:rPr>
          <w:rFonts w:ascii="仿宋_GB2312" w:eastAsia="仿宋_GB2312"/>
          <w:color w:val="000000"/>
          <w:sz w:val="30"/>
          <w:szCs w:val="30"/>
        </w:rPr>
      </w:pPr>
      <w:r w:rsidRPr="00123ECB">
        <w:rPr>
          <w:rFonts w:ascii="仿宋_GB2312" w:eastAsia="仿宋_GB2312" w:hint="eastAsia"/>
          <w:color w:val="000000"/>
          <w:sz w:val="30"/>
          <w:szCs w:val="30"/>
        </w:rPr>
        <w:t>（3）符合强制性标准实施通知规定的检验报告。</w:t>
      </w:r>
    </w:p>
    <w:p w:rsidR="00C6633F" w:rsidRDefault="007C2F91" w:rsidP="00E41631">
      <w:pPr>
        <w:spacing w:line="560" w:lineRule="exact"/>
        <w:ind w:firstLineChars="200" w:firstLine="602"/>
        <w:rPr>
          <w:rFonts w:ascii="楷体_GB2312" w:eastAsia="楷体_GB2312" w:cs="仿宋_GB2312"/>
          <w:b/>
          <w:bCs/>
          <w:color w:val="000000"/>
          <w:sz w:val="30"/>
          <w:szCs w:val="30"/>
        </w:rPr>
      </w:pPr>
      <w:r>
        <w:rPr>
          <w:rFonts w:ascii="楷体_GB2312" w:eastAsia="楷体_GB2312" w:cs="仿宋_GB2312" w:hint="eastAsia"/>
          <w:b/>
          <w:bCs/>
          <w:color w:val="000000"/>
          <w:sz w:val="30"/>
          <w:szCs w:val="30"/>
        </w:rPr>
        <w:t>（四）研究</w:t>
      </w:r>
      <w:r w:rsidR="00712B37">
        <w:rPr>
          <w:rFonts w:ascii="楷体_GB2312" w:eastAsia="楷体_GB2312" w:cs="仿宋_GB2312" w:hint="eastAsia"/>
          <w:b/>
          <w:bCs/>
          <w:color w:val="000000"/>
          <w:sz w:val="30"/>
          <w:szCs w:val="30"/>
        </w:rPr>
        <w:t>资料</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1.分析并说明变化部分对产品安全性、有效性的影响。</w:t>
      </w:r>
    </w:p>
    <w:p w:rsidR="007C2F91" w:rsidRPr="007C2F91"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2.根据变化情况，</w:t>
      </w:r>
      <w:r w:rsidR="007C2F91">
        <w:rPr>
          <w:rFonts w:ascii="仿宋_GB2312" w:eastAsia="仿宋_GB2312" w:hint="eastAsia"/>
          <w:color w:val="000000"/>
          <w:sz w:val="30"/>
          <w:szCs w:val="30"/>
        </w:rPr>
        <w:t>提供</w:t>
      </w:r>
      <w:r w:rsidR="007C2F91" w:rsidRPr="00D47257">
        <w:rPr>
          <w:rFonts w:ascii="仿宋_GB2312" w:eastAsia="仿宋_GB2312" w:hint="eastAsia"/>
          <w:color w:val="000000"/>
          <w:sz w:val="30"/>
          <w:szCs w:val="30"/>
        </w:rPr>
        <w:t>非临床研究综述，逐项描述所开展的研究，概述研究方法和研究结论</w:t>
      </w:r>
      <w:r w:rsidR="007C2F91">
        <w:rPr>
          <w:rFonts w:ascii="仿宋_GB2312" w:eastAsia="仿宋_GB2312" w:hint="eastAsia"/>
          <w:color w:val="000000"/>
          <w:sz w:val="30"/>
          <w:szCs w:val="30"/>
        </w:rPr>
        <w:t>。根据非临床研究综述，</w:t>
      </w:r>
      <w:r w:rsidR="007C2F91" w:rsidRPr="00D47257">
        <w:rPr>
          <w:rFonts w:ascii="仿宋_GB2312" w:eastAsia="仿宋_GB2312" w:hint="eastAsia"/>
          <w:color w:val="000000"/>
          <w:sz w:val="30"/>
          <w:szCs w:val="30"/>
        </w:rPr>
        <w:t>提供</w:t>
      </w:r>
      <w:r w:rsidR="007C2F91">
        <w:rPr>
          <w:rFonts w:ascii="仿宋_GB2312" w:eastAsia="仿宋_GB2312" w:hint="eastAsia"/>
          <w:color w:val="000000"/>
          <w:sz w:val="30"/>
          <w:szCs w:val="30"/>
        </w:rPr>
        <w:t>相应</w:t>
      </w:r>
      <w:r w:rsidR="007C2F91" w:rsidRPr="00D47257">
        <w:rPr>
          <w:rFonts w:ascii="仿宋_GB2312" w:eastAsia="仿宋_GB2312" w:hint="eastAsia"/>
          <w:color w:val="000000"/>
          <w:sz w:val="30"/>
          <w:szCs w:val="30"/>
        </w:rPr>
        <w:t>的研究资料，各项研究</w:t>
      </w:r>
      <w:r w:rsidR="007C2F91">
        <w:rPr>
          <w:rFonts w:ascii="仿宋_GB2312" w:eastAsia="仿宋_GB2312" w:hint="eastAsia"/>
          <w:color w:val="000000"/>
          <w:sz w:val="30"/>
          <w:szCs w:val="30"/>
        </w:rPr>
        <w:t>资料</w:t>
      </w:r>
      <w:r w:rsidR="007C2F91" w:rsidRPr="00D47257">
        <w:rPr>
          <w:rFonts w:ascii="仿宋_GB2312" w:eastAsia="仿宋_GB2312" w:hint="eastAsia"/>
          <w:color w:val="000000"/>
          <w:sz w:val="30"/>
          <w:szCs w:val="30"/>
        </w:rPr>
        <w:t>一般应当包含研究方案、</w:t>
      </w:r>
      <w:r w:rsidR="007C2F91">
        <w:rPr>
          <w:rFonts w:ascii="仿宋_GB2312" w:eastAsia="仿宋_GB2312" w:hint="eastAsia"/>
          <w:color w:val="000000"/>
          <w:sz w:val="30"/>
          <w:szCs w:val="30"/>
        </w:rPr>
        <w:t>研究</w:t>
      </w:r>
      <w:r w:rsidR="007C2F91" w:rsidRPr="00D47257">
        <w:rPr>
          <w:rFonts w:ascii="仿宋_GB2312" w:eastAsia="仿宋_GB2312" w:hint="eastAsia"/>
          <w:color w:val="000000"/>
          <w:sz w:val="30"/>
          <w:szCs w:val="30"/>
        </w:rPr>
        <w:t>报告。</w:t>
      </w:r>
    </w:p>
    <w:p w:rsidR="00C6633F" w:rsidRDefault="00137D68" w:rsidP="00E41631">
      <w:pPr>
        <w:spacing w:line="560" w:lineRule="exact"/>
        <w:ind w:firstLineChars="200" w:firstLine="602"/>
        <w:rPr>
          <w:rFonts w:ascii="楷体_GB2312" w:eastAsia="楷体_GB2312"/>
          <w:b/>
          <w:color w:val="000000"/>
          <w:sz w:val="30"/>
          <w:szCs w:val="30"/>
        </w:rPr>
      </w:pPr>
      <w:r>
        <w:rPr>
          <w:rFonts w:ascii="楷体_GB2312" w:eastAsia="楷体_GB2312" w:hint="eastAsia"/>
          <w:b/>
          <w:color w:val="000000"/>
          <w:sz w:val="30"/>
          <w:szCs w:val="30"/>
        </w:rPr>
        <w:t>（五）其他资料</w:t>
      </w:r>
    </w:p>
    <w:p w:rsidR="000A709E" w:rsidRPr="004F68A6" w:rsidRDefault="000A709E" w:rsidP="000A709E">
      <w:pPr>
        <w:spacing w:line="560" w:lineRule="exact"/>
        <w:ind w:firstLineChars="200" w:firstLine="600"/>
        <w:rPr>
          <w:rFonts w:ascii="仿宋_GB2312" w:eastAsia="仿宋_GB2312"/>
          <w:color w:val="000000"/>
          <w:sz w:val="30"/>
          <w:szCs w:val="30"/>
        </w:rPr>
      </w:pPr>
      <w:r w:rsidRPr="004F68A6">
        <w:rPr>
          <w:rFonts w:ascii="仿宋_GB2312" w:eastAsia="仿宋_GB2312" w:hint="eastAsia"/>
          <w:color w:val="000000"/>
          <w:sz w:val="30"/>
          <w:szCs w:val="30"/>
        </w:rPr>
        <w:t>免于进行临床评价的第二类、第三类医疗器械，</w:t>
      </w:r>
      <w:r>
        <w:rPr>
          <w:rFonts w:ascii="仿宋_GB2312" w:eastAsia="仿宋_GB2312" w:hint="eastAsia"/>
          <w:color w:val="000000"/>
          <w:sz w:val="30"/>
          <w:szCs w:val="30"/>
        </w:rPr>
        <w:t>如发生前文所述的许可事项变更，</w:t>
      </w:r>
      <w:r w:rsidRPr="004F68A6">
        <w:rPr>
          <w:rFonts w:ascii="仿宋_GB2312" w:eastAsia="仿宋_GB2312" w:hint="eastAsia"/>
          <w:color w:val="000000"/>
          <w:sz w:val="30"/>
          <w:szCs w:val="30"/>
        </w:rPr>
        <w:t>申请人</w:t>
      </w:r>
      <w:r w:rsidR="0098104A">
        <w:rPr>
          <w:rFonts w:ascii="仿宋_GB2312" w:eastAsia="仿宋_GB2312" w:hint="eastAsia"/>
          <w:color w:val="000000"/>
          <w:sz w:val="30"/>
          <w:szCs w:val="30"/>
        </w:rPr>
        <w:t>应当</w:t>
      </w:r>
      <w:r w:rsidRPr="004F68A6">
        <w:rPr>
          <w:rFonts w:ascii="仿宋_GB2312" w:eastAsia="仿宋_GB2312" w:hint="eastAsia"/>
          <w:color w:val="000000"/>
          <w:sz w:val="30"/>
          <w:szCs w:val="30"/>
        </w:rPr>
        <w:t>通过下列途径之一，从基本原理、结构组成、性能、安全性、适用范围等方面，证明产品的安全有效性。</w:t>
      </w:r>
    </w:p>
    <w:p w:rsidR="000A709E" w:rsidRPr="004F68A6" w:rsidRDefault="000A709E" w:rsidP="000A709E">
      <w:pPr>
        <w:spacing w:line="560" w:lineRule="exact"/>
        <w:ind w:firstLineChars="200" w:firstLine="600"/>
        <w:rPr>
          <w:rFonts w:ascii="仿宋_GB2312" w:eastAsia="仿宋_GB2312"/>
          <w:color w:val="000000"/>
          <w:sz w:val="30"/>
          <w:szCs w:val="30"/>
        </w:rPr>
      </w:pPr>
      <w:r w:rsidRPr="004F68A6">
        <w:rPr>
          <w:rFonts w:ascii="仿宋_GB2312" w:eastAsia="仿宋_GB2312" w:hint="eastAsia"/>
          <w:color w:val="000000"/>
          <w:sz w:val="30"/>
          <w:szCs w:val="30"/>
        </w:rPr>
        <w:lastRenderedPageBreak/>
        <w:t>1.等同性论证资料</w:t>
      </w:r>
    </w:p>
    <w:p w:rsidR="000A709E" w:rsidRPr="004F68A6" w:rsidRDefault="000A709E" w:rsidP="000A709E">
      <w:pPr>
        <w:spacing w:line="560" w:lineRule="exact"/>
        <w:ind w:firstLineChars="200" w:firstLine="600"/>
        <w:rPr>
          <w:rFonts w:ascii="仿宋_GB2312" w:eastAsia="仿宋_GB2312"/>
          <w:color w:val="000000"/>
          <w:sz w:val="30"/>
          <w:szCs w:val="30"/>
        </w:rPr>
      </w:pPr>
      <w:r w:rsidRPr="004F68A6">
        <w:rPr>
          <w:rFonts w:ascii="仿宋_GB2312" w:eastAsia="仿宋_GB2312" w:hint="eastAsia"/>
          <w:color w:val="000000"/>
          <w:sz w:val="30"/>
          <w:szCs w:val="30"/>
        </w:rPr>
        <w:t>按照</w:t>
      </w:r>
      <w:r w:rsidR="005E6F0E">
        <w:rPr>
          <w:rFonts w:ascii="仿宋_GB2312" w:eastAsia="仿宋_GB2312" w:hint="eastAsia"/>
          <w:color w:val="000000"/>
          <w:sz w:val="30"/>
          <w:szCs w:val="30"/>
        </w:rPr>
        <w:t>相关</w:t>
      </w:r>
      <w:r w:rsidR="005E6F0E">
        <w:rPr>
          <w:rFonts w:ascii="仿宋_GB2312" w:eastAsia="仿宋_GB2312"/>
          <w:color w:val="000000"/>
          <w:sz w:val="30"/>
          <w:szCs w:val="30"/>
        </w:rPr>
        <w:t>要求</w:t>
      </w:r>
      <w:r w:rsidRPr="004F68A6">
        <w:rPr>
          <w:rFonts w:ascii="仿宋_GB2312" w:eastAsia="仿宋_GB2312" w:hint="eastAsia"/>
          <w:color w:val="000000"/>
          <w:sz w:val="30"/>
          <w:szCs w:val="30"/>
        </w:rPr>
        <w:t>提交申报产品与同品种医疗器械的对比资料，证明产品的安全性、有效性。</w:t>
      </w:r>
    </w:p>
    <w:p w:rsidR="003844AD" w:rsidRPr="003844AD" w:rsidRDefault="000A709E" w:rsidP="003844AD">
      <w:pPr>
        <w:spacing w:line="560" w:lineRule="exact"/>
        <w:ind w:firstLineChars="200" w:firstLine="600"/>
        <w:rPr>
          <w:rFonts w:ascii="仿宋_GB2312" w:eastAsia="仿宋_GB2312"/>
          <w:color w:val="000000"/>
          <w:sz w:val="30"/>
          <w:szCs w:val="30"/>
        </w:rPr>
      </w:pPr>
      <w:r w:rsidRPr="004F68A6">
        <w:rPr>
          <w:rFonts w:ascii="仿宋_GB2312" w:eastAsia="仿宋_GB2312" w:hint="eastAsia"/>
          <w:color w:val="000000"/>
          <w:sz w:val="30"/>
          <w:szCs w:val="30"/>
        </w:rPr>
        <w:t>2.</w:t>
      </w:r>
      <w:r w:rsidR="003844AD" w:rsidRPr="003844AD">
        <w:rPr>
          <w:rFonts w:ascii="仿宋_GB2312" w:eastAsia="仿宋_GB2312" w:hint="eastAsia"/>
          <w:color w:val="000000"/>
          <w:sz w:val="30"/>
          <w:szCs w:val="30"/>
        </w:rPr>
        <w:t>产品安全有效性论证资料</w:t>
      </w:r>
    </w:p>
    <w:p w:rsidR="000A709E" w:rsidRDefault="003844AD" w:rsidP="003844AD">
      <w:pPr>
        <w:spacing w:line="560" w:lineRule="exact"/>
        <w:ind w:firstLineChars="200" w:firstLine="600"/>
        <w:rPr>
          <w:rFonts w:ascii="仿宋_GB2312" w:eastAsia="仿宋_GB2312"/>
          <w:color w:val="000000"/>
          <w:sz w:val="30"/>
          <w:szCs w:val="30"/>
        </w:rPr>
      </w:pPr>
      <w:r w:rsidRPr="003844AD">
        <w:rPr>
          <w:rFonts w:ascii="仿宋_GB2312" w:eastAsia="仿宋_GB2312" w:hint="eastAsia"/>
          <w:color w:val="000000"/>
          <w:sz w:val="30"/>
          <w:szCs w:val="30"/>
        </w:rPr>
        <w:t>阐明如何通过申报器械的非临床研究资料充分证明产品的安全性、有效性。</w:t>
      </w:r>
    </w:p>
    <w:p w:rsidR="007C2F91" w:rsidRPr="000A709E" w:rsidRDefault="007C2F91" w:rsidP="003844AD">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3.证明产品安全性、有效性的其他研究资料。</w:t>
      </w:r>
    </w:p>
    <w:p w:rsidR="00C6633F" w:rsidRPr="004F68A6" w:rsidRDefault="00137D68">
      <w:pPr>
        <w:spacing w:line="560" w:lineRule="exact"/>
        <w:ind w:firstLineChars="200" w:firstLine="600"/>
        <w:rPr>
          <w:rFonts w:ascii="黑体" w:eastAsia="黑体" w:hAnsi="黑体"/>
          <w:color w:val="000000"/>
          <w:sz w:val="30"/>
          <w:szCs w:val="30"/>
        </w:rPr>
      </w:pPr>
      <w:r w:rsidRPr="004F68A6">
        <w:rPr>
          <w:rFonts w:ascii="黑体" w:eastAsia="黑体" w:hAnsi="黑体" w:hint="eastAsia"/>
          <w:color w:val="000000"/>
          <w:sz w:val="30"/>
          <w:szCs w:val="30"/>
        </w:rPr>
        <w:t>四、临床</w:t>
      </w:r>
      <w:r w:rsidR="007D37B7">
        <w:rPr>
          <w:rFonts w:ascii="黑体" w:eastAsia="黑体" w:hAnsi="黑体" w:hint="eastAsia"/>
          <w:color w:val="000000"/>
          <w:sz w:val="30"/>
          <w:szCs w:val="30"/>
        </w:rPr>
        <w:t>评价</w:t>
      </w:r>
      <w:r w:rsidRPr="004F68A6">
        <w:rPr>
          <w:rFonts w:ascii="黑体" w:eastAsia="黑体" w:hAnsi="黑体" w:hint="eastAsia"/>
          <w:color w:val="000000"/>
          <w:sz w:val="30"/>
          <w:szCs w:val="30"/>
        </w:rPr>
        <w:t>资料</w:t>
      </w:r>
    </w:p>
    <w:p w:rsidR="00502DD4" w:rsidRPr="009A7A1E" w:rsidRDefault="000A709E" w:rsidP="00502DD4">
      <w:pPr>
        <w:spacing w:line="560" w:lineRule="exact"/>
        <w:ind w:firstLineChars="200" w:firstLine="600"/>
        <w:rPr>
          <w:rFonts w:ascii="仿宋_GB2312" w:eastAsia="仿宋_GB2312"/>
          <w:color w:val="000000"/>
          <w:sz w:val="30"/>
          <w:szCs w:val="30"/>
        </w:rPr>
      </w:pPr>
      <w:r w:rsidRPr="000A709E">
        <w:rPr>
          <w:rFonts w:ascii="仿宋_GB2312" w:eastAsia="仿宋_GB2312" w:hint="eastAsia"/>
          <w:color w:val="000000"/>
          <w:sz w:val="30"/>
          <w:szCs w:val="30"/>
        </w:rPr>
        <w:t>需要进行临床评价的第二类、第三类医疗器械，</w:t>
      </w:r>
      <w:r w:rsidRPr="004F68A6">
        <w:rPr>
          <w:rFonts w:ascii="仿宋_GB2312" w:eastAsia="仿宋_GB2312" w:hint="eastAsia"/>
          <w:color w:val="000000"/>
          <w:sz w:val="30"/>
          <w:szCs w:val="30"/>
        </w:rPr>
        <w:t>如发生前文所述的许可事项变更，</w:t>
      </w:r>
      <w:r w:rsidR="00BE0B8B">
        <w:rPr>
          <w:rFonts w:ascii="仿宋_GB2312" w:eastAsia="仿宋_GB2312" w:hint="eastAsia"/>
          <w:color w:val="000000"/>
          <w:sz w:val="30"/>
          <w:szCs w:val="30"/>
        </w:rPr>
        <w:t>涉及</w:t>
      </w:r>
      <w:r w:rsidR="00BE0B8B">
        <w:rPr>
          <w:rFonts w:ascii="仿宋_GB2312" w:eastAsia="仿宋_GB2312"/>
          <w:color w:val="000000"/>
          <w:sz w:val="30"/>
          <w:szCs w:val="30"/>
        </w:rPr>
        <w:t>临床评价的，</w:t>
      </w:r>
      <w:r w:rsidR="0098104A">
        <w:rPr>
          <w:rFonts w:ascii="仿宋_GB2312" w:eastAsia="仿宋_GB2312" w:hint="eastAsia"/>
          <w:color w:val="000000"/>
          <w:sz w:val="30"/>
          <w:szCs w:val="30"/>
        </w:rPr>
        <w:t>应当</w:t>
      </w:r>
      <w:r w:rsidR="00502DD4" w:rsidRPr="009A7A1E">
        <w:rPr>
          <w:rFonts w:ascii="仿宋_GB2312" w:eastAsia="仿宋_GB2312" w:hint="eastAsia"/>
          <w:color w:val="000000"/>
          <w:sz w:val="30"/>
          <w:szCs w:val="30"/>
        </w:rPr>
        <w:t>按照</w:t>
      </w:r>
      <w:r w:rsidR="000054A1">
        <w:rPr>
          <w:rFonts w:ascii="仿宋_GB2312" w:eastAsia="仿宋_GB2312" w:hint="eastAsia"/>
          <w:color w:val="000000"/>
          <w:sz w:val="30"/>
          <w:szCs w:val="30"/>
        </w:rPr>
        <w:t>相关</w:t>
      </w:r>
      <w:r w:rsidR="00502DD4">
        <w:rPr>
          <w:rFonts w:ascii="仿宋_GB2312" w:eastAsia="仿宋_GB2312" w:hint="eastAsia"/>
          <w:color w:val="000000"/>
          <w:sz w:val="30"/>
          <w:szCs w:val="30"/>
        </w:rPr>
        <w:t>要求</w:t>
      </w:r>
      <w:r w:rsidR="00502DD4" w:rsidRPr="009A7A1E">
        <w:rPr>
          <w:rFonts w:ascii="仿宋_GB2312" w:eastAsia="仿宋_GB2312" w:hint="eastAsia"/>
          <w:color w:val="000000"/>
          <w:sz w:val="30"/>
          <w:szCs w:val="30"/>
        </w:rPr>
        <w:t>提供</w:t>
      </w:r>
      <w:r w:rsidR="00502DD4" w:rsidRPr="000A709E">
        <w:rPr>
          <w:rFonts w:ascii="仿宋_GB2312" w:eastAsia="仿宋_GB2312" w:hint="eastAsia"/>
          <w:color w:val="000000"/>
          <w:sz w:val="30"/>
          <w:szCs w:val="30"/>
        </w:rPr>
        <w:t>适用的</w:t>
      </w:r>
      <w:r w:rsidR="00502DD4" w:rsidRPr="009A7A1E">
        <w:rPr>
          <w:rFonts w:ascii="仿宋_GB2312" w:eastAsia="仿宋_GB2312" w:hint="eastAsia"/>
          <w:color w:val="000000"/>
          <w:sz w:val="30"/>
          <w:szCs w:val="30"/>
        </w:rPr>
        <w:t>临床评价资料。</w:t>
      </w:r>
    </w:p>
    <w:p w:rsidR="00502DD4" w:rsidRPr="00994B37" w:rsidRDefault="00502DD4" w:rsidP="00502DD4">
      <w:pPr>
        <w:spacing w:line="560" w:lineRule="exact"/>
        <w:ind w:firstLineChars="200" w:firstLine="602"/>
        <w:rPr>
          <w:rFonts w:ascii="楷体_GB2312" w:eastAsia="楷体_GB2312"/>
          <w:b/>
          <w:color w:val="000000"/>
          <w:sz w:val="30"/>
          <w:szCs w:val="30"/>
        </w:rPr>
      </w:pPr>
      <w:r w:rsidRPr="00994B37">
        <w:rPr>
          <w:rFonts w:ascii="楷体_GB2312" w:eastAsia="楷体_GB2312" w:hint="eastAsia"/>
          <w:b/>
          <w:color w:val="000000"/>
          <w:sz w:val="30"/>
          <w:szCs w:val="30"/>
        </w:rPr>
        <w:t>（一）章节目录</w:t>
      </w:r>
    </w:p>
    <w:p w:rsidR="00502DD4" w:rsidRPr="009A7A1E" w:rsidRDefault="000054A1" w:rsidP="00502DD4">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应当</w:t>
      </w:r>
      <w:r w:rsidR="00502DD4" w:rsidRPr="009A7A1E">
        <w:rPr>
          <w:rFonts w:ascii="仿宋_GB2312" w:eastAsia="仿宋_GB2312" w:hint="eastAsia"/>
          <w:color w:val="000000"/>
          <w:sz w:val="30"/>
          <w:szCs w:val="30"/>
        </w:rPr>
        <w:t>包括本章的所有标题和小标题，注明目录中各内容的页码。</w:t>
      </w:r>
    </w:p>
    <w:p w:rsidR="00502DD4" w:rsidRPr="00994B37" w:rsidRDefault="00502DD4" w:rsidP="00502DD4">
      <w:pPr>
        <w:spacing w:line="560" w:lineRule="exact"/>
        <w:ind w:firstLineChars="200" w:firstLine="602"/>
        <w:rPr>
          <w:rFonts w:ascii="楷体_GB2312" w:eastAsia="楷体_GB2312"/>
          <w:b/>
          <w:color w:val="000000"/>
          <w:sz w:val="30"/>
          <w:szCs w:val="30"/>
        </w:rPr>
      </w:pPr>
      <w:r w:rsidRPr="00994B37">
        <w:rPr>
          <w:rFonts w:ascii="楷体_GB2312" w:eastAsia="楷体_GB2312" w:hint="eastAsia"/>
          <w:b/>
          <w:color w:val="000000"/>
          <w:sz w:val="30"/>
          <w:szCs w:val="30"/>
        </w:rPr>
        <w:t>（二）临床评价资料要求</w:t>
      </w:r>
    </w:p>
    <w:p w:rsidR="00502DD4" w:rsidRPr="009A7A1E" w:rsidRDefault="00502DD4" w:rsidP="00502DD4">
      <w:pPr>
        <w:spacing w:line="560" w:lineRule="exact"/>
        <w:ind w:firstLineChars="200" w:firstLine="600"/>
        <w:rPr>
          <w:rFonts w:ascii="仿宋_GB2312" w:eastAsia="仿宋_GB2312"/>
          <w:color w:val="000000"/>
          <w:sz w:val="30"/>
          <w:szCs w:val="30"/>
        </w:rPr>
      </w:pPr>
      <w:r w:rsidRPr="009A7A1E">
        <w:rPr>
          <w:rFonts w:ascii="仿宋_GB2312" w:eastAsia="仿宋_GB2312" w:hint="eastAsia"/>
          <w:color w:val="000000"/>
          <w:sz w:val="30"/>
          <w:szCs w:val="30"/>
        </w:rPr>
        <w:t>1.产品描述和研发背景：包括申报产品基本信息、适用范围、现有的诊断或治疗方法及涉及器械的临床应用情况、申报</w:t>
      </w:r>
      <w:r w:rsidR="00917EBA">
        <w:rPr>
          <w:rFonts w:ascii="仿宋_GB2312" w:eastAsia="仿宋_GB2312" w:hint="eastAsia"/>
          <w:color w:val="000000"/>
          <w:sz w:val="30"/>
          <w:szCs w:val="30"/>
        </w:rPr>
        <w:t>产品</w:t>
      </w:r>
      <w:r w:rsidRPr="009A7A1E">
        <w:rPr>
          <w:rFonts w:ascii="仿宋_GB2312" w:eastAsia="仿宋_GB2312" w:hint="eastAsia"/>
          <w:color w:val="000000"/>
          <w:sz w:val="30"/>
          <w:szCs w:val="30"/>
        </w:rPr>
        <w:t>与现有诊断或治疗方法的关系、预期达到的临床疗效等。</w:t>
      </w:r>
    </w:p>
    <w:p w:rsidR="00502DD4" w:rsidRPr="009A7A1E" w:rsidRDefault="00502DD4" w:rsidP="00502DD4">
      <w:pPr>
        <w:spacing w:line="560" w:lineRule="exact"/>
        <w:ind w:firstLineChars="200" w:firstLine="600"/>
        <w:rPr>
          <w:rFonts w:ascii="仿宋_GB2312" w:eastAsia="仿宋_GB2312"/>
          <w:color w:val="000000"/>
          <w:sz w:val="30"/>
          <w:szCs w:val="30"/>
        </w:rPr>
      </w:pPr>
      <w:r w:rsidRPr="009A7A1E">
        <w:rPr>
          <w:rFonts w:ascii="仿宋_GB2312" w:eastAsia="仿宋_GB2312" w:hint="eastAsia"/>
          <w:color w:val="000000"/>
          <w:sz w:val="30"/>
          <w:szCs w:val="30"/>
        </w:rPr>
        <w:t>2.明确临床评价涵盖的范围，申报产品中如有可免于进</w:t>
      </w:r>
      <w:r>
        <w:rPr>
          <w:rFonts w:ascii="仿宋_GB2312" w:eastAsia="仿宋_GB2312" w:hint="eastAsia"/>
          <w:color w:val="000000"/>
          <w:sz w:val="30"/>
          <w:szCs w:val="30"/>
        </w:rPr>
        <w:t>行临床评价的部分，描述其结构组成并说明免于进行临床评价的理由</w:t>
      </w:r>
      <w:r w:rsidRPr="009A7A1E">
        <w:rPr>
          <w:rFonts w:ascii="仿宋_GB2312" w:eastAsia="仿宋_GB2312" w:hint="eastAsia"/>
          <w:color w:val="000000"/>
          <w:sz w:val="30"/>
          <w:szCs w:val="30"/>
        </w:rPr>
        <w:t>。</w:t>
      </w:r>
    </w:p>
    <w:p w:rsidR="00502DD4" w:rsidRPr="009A7A1E" w:rsidRDefault="00502DD4" w:rsidP="00502DD4">
      <w:pPr>
        <w:spacing w:line="560" w:lineRule="exact"/>
        <w:ind w:firstLineChars="200" w:firstLine="600"/>
        <w:rPr>
          <w:rFonts w:ascii="仿宋_GB2312" w:eastAsia="仿宋_GB2312"/>
          <w:color w:val="000000"/>
          <w:sz w:val="30"/>
          <w:szCs w:val="30"/>
        </w:rPr>
      </w:pPr>
      <w:r w:rsidRPr="009A7A1E">
        <w:rPr>
          <w:rFonts w:ascii="仿宋_GB2312" w:eastAsia="仿宋_GB2312" w:hint="eastAsia"/>
          <w:color w:val="000000"/>
          <w:sz w:val="30"/>
          <w:szCs w:val="30"/>
        </w:rPr>
        <w:t>3.临床评价路径：根据申报产品的适用范围、技术特征、已有临床数据等具体情况，选择恰当的临床评价路径，包括同品种临床评价路径和/或临床试验路径。</w:t>
      </w:r>
    </w:p>
    <w:p w:rsidR="00502DD4" w:rsidRPr="009A7A1E" w:rsidRDefault="00502DD4" w:rsidP="00502DD4">
      <w:pPr>
        <w:spacing w:line="560" w:lineRule="exact"/>
        <w:ind w:firstLineChars="200" w:firstLine="600"/>
        <w:rPr>
          <w:rFonts w:ascii="仿宋_GB2312" w:eastAsia="仿宋_GB2312"/>
          <w:color w:val="000000"/>
          <w:sz w:val="30"/>
          <w:szCs w:val="30"/>
        </w:rPr>
      </w:pPr>
      <w:r w:rsidRPr="009A7A1E">
        <w:rPr>
          <w:rFonts w:ascii="仿宋_GB2312" w:eastAsia="仿宋_GB2312" w:hint="eastAsia"/>
          <w:color w:val="000000"/>
          <w:sz w:val="30"/>
          <w:szCs w:val="30"/>
        </w:rPr>
        <w:t>4.若通过同品种</w:t>
      </w:r>
      <w:r>
        <w:rPr>
          <w:rFonts w:ascii="仿宋_GB2312" w:eastAsia="仿宋_GB2312" w:hint="eastAsia"/>
          <w:color w:val="000000"/>
          <w:sz w:val="30"/>
          <w:szCs w:val="30"/>
        </w:rPr>
        <w:t>临床评价</w:t>
      </w:r>
      <w:r w:rsidRPr="009A7A1E">
        <w:rPr>
          <w:rFonts w:ascii="仿宋_GB2312" w:eastAsia="仿宋_GB2312" w:hint="eastAsia"/>
          <w:color w:val="000000"/>
          <w:sz w:val="30"/>
          <w:szCs w:val="30"/>
        </w:rPr>
        <w:t>路径进行临床评价，</w:t>
      </w:r>
      <w:r>
        <w:rPr>
          <w:rFonts w:ascii="仿宋_GB2312" w:eastAsia="仿宋_GB2312" w:hint="eastAsia"/>
          <w:color w:val="000000"/>
          <w:sz w:val="30"/>
          <w:szCs w:val="30"/>
        </w:rPr>
        <w:t>应当</w:t>
      </w:r>
      <w:r w:rsidRPr="009A7A1E">
        <w:rPr>
          <w:rFonts w:ascii="仿宋_GB2312" w:eastAsia="仿宋_GB2312" w:hint="eastAsia"/>
          <w:color w:val="000000"/>
          <w:sz w:val="30"/>
          <w:szCs w:val="30"/>
        </w:rPr>
        <w:t>提交申报产品与同品种器械在适用范围、技术特征、生物学特性方面的对比资</w:t>
      </w:r>
      <w:r w:rsidRPr="009A7A1E">
        <w:rPr>
          <w:rFonts w:ascii="仿宋_GB2312" w:eastAsia="仿宋_GB2312" w:hint="eastAsia"/>
          <w:color w:val="000000"/>
          <w:sz w:val="30"/>
          <w:szCs w:val="30"/>
        </w:rPr>
        <w:lastRenderedPageBreak/>
        <w:t>料；</w:t>
      </w:r>
      <w:r>
        <w:rPr>
          <w:rFonts w:ascii="仿宋_GB2312" w:eastAsia="仿宋_GB2312" w:hint="eastAsia"/>
          <w:color w:val="000000"/>
          <w:sz w:val="30"/>
          <w:szCs w:val="30"/>
        </w:rPr>
        <w:t>应当</w:t>
      </w:r>
      <w:r w:rsidRPr="009A7A1E">
        <w:rPr>
          <w:rFonts w:ascii="仿宋_GB2312" w:eastAsia="仿宋_GB2312" w:hint="eastAsia"/>
          <w:color w:val="000000"/>
          <w:sz w:val="30"/>
          <w:szCs w:val="30"/>
        </w:rPr>
        <w:t>对同品种器械的临床数据进行收集、评估和分析，形成临床证据。如适用，</w:t>
      </w:r>
      <w:r>
        <w:rPr>
          <w:rFonts w:ascii="仿宋_GB2312" w:eastAsia="仿宋_GB2312" w:hint="eastAsia"/>
          <w:color w:val="000000"/>
          <w:sz w:val="30"/>
          <w:szCs w:val="30"/>
        </w:rPr>
        <w:t>应当</w:t>
      </w:r>
      <w:r w:rsidRPr="009A7A1E">
        <w:rPr>
          <w:rFonts w:ascii="仿宋_GB2312" w:eastAsia="仿宋_GB2312" w:hint="eastAsia"/>
          <w:color w:val="000000"/>
          <w:sz w:val="30"/>
          <w:szCs w:val="30"/>
        </w:rPr>
        <w:t>描述申报产品与同品种器械的差异，提交充分的科学证据证明二者具有相同的安全有效性。</w:t>
      </w:r>
    </w:p>
    <w:p w:rsidR="00502DD4" w:rsidRDefault="00502DD4" w:rsidP="00502DD4">
      <w:pPr>
        <w:spacing w:line="560" w:lineRule="exact"/>
        <w:ind w:firstLineChars="200" w:firstLine="600"/>
        <w:rPr>
          <w:rFonts w:ascii="仿宋_GB2312" w:eastAsia="仿宋_GB2312"/>
          <w:color w:val="000000"/>
          <w:sz w:val="30"/>
          <w:szCs w:val="30"/>
        </w:rPr>
      </w:pPr>
      <w:r w:rsidRPr="009A7A1E">
        <w:rPr>
          <w:rFonts w:ascii="仿宋_GB2312" w:eastAsia="仿宋_GB2312" w:hint="eastAsia"/>
          <w:color w:val="000000"/>
          <w:sz w:val="30"/>
          <w:szCs w:val="30"/>
        </w:rPr>
        <w:t>5.若通过临床试验</w:t>
      </w:r>
      <w:r>
        <w:rPr>
          <w:rFonts w:ascii="仿宋_GB2312" w:eastAsia="仿宋_GB2312" w:hint="eastAsia"/>
          <w:color w:val="000000"/>
          <w:sz w:val="30"/>
          <w:szCs w:val="30"/>
        </w:rPr>
        <w:t>路径</w:t>
      </w:r>
      <w:r>
        <w:rPr>
          <w:rFonts w:ascii="仿宋_GB2312" w:eastAsia="仿宋_GB2312"/>
          <w:color w:val="000000"/>
          <w:sz w:val="30"/>
          <w:szCs w:val="30"/>
        </w:rPr>
        <w:t>进行</w:t>
      </w:r>
      <w:r w:rsidRPr="009A7A1E">
        <w:rPr>
          <w:rFonts w:ascii="仿宋_GB2312" w:eastAsia="仿宋_GB2312" w:hint="eastAsia"/>
          <w:color w:val="000000"/>
          <w:sz w:val="30"/>
          <w:szCs w:val="30"/>
        </w:rPr>
        <w:t>临床评价，</w:t>
      </w:r>
      <w:r>
        <w:rPr>
          <w:rFonts w:ascii="仿宋_GB2312" w:eastAsia="仿宋_GB2312" w:hint="eastAsia"/>
          <w:color w:val="000000"/>
          <w:sz w:val="30"/>
          <w:szCs w:val="30"/>
        </w:rPr>
        <w:t>应当</w:t>
      </w:r>
      <w:r w:rsidRPr="009A7A1E">
        <w:rPr>
          <w:rFonts w:ascii="仿宋_GB2312" w:eastAsia="仿宋_GB2312" w:hint="eastAsia"/>
          <w:color w:val="000000"/>
          <w:sz w:val="30"/>
          <w:szCs w:val="30"/>
        </w:rPr>
        <w:t>提交</w:t>
      </w:r>
      <w:r w:rsidR="00917EBA">
        <w:rPr>
          <w:rFonts w:ascii="仿宋_GB2312" w:eastAsia="仿宋_GB2312" w:hint="eastAsia"/>
          <w:color w:val="000000"/>
          <w:sz w:val="30"/>
          <w:szCs w:val="30"/>
        </w:rPr>
        <w:t>临床试验协议、临床试验备案表、</w:t>
      </w:r>
      <w:r w:rsidRPr="009A7A1E">
        <w:rPr>
          <w:rFonts w:ascii="仿宋_GB2312" w:eastAsia="仿宋_GB2312" w:hint="eastAsia"/>
          <w:color w:val="000000"/>
          <w:sz w:val="30"/>
          <w:szCs w:val="30"/>
        </w:rPr>
        <w:t>临床试验方案、</w:t>
      </w:r>
      <w:r>
        <w:rPr>
          <w:rFonts w:ascii="仿宋_GB2312" w:eastAsia="仿宋_GB2312" w:hint="eastAsia"/>
          <w:color w:val="000000"/>
          <w:sz w:val="30"/>
          <w:szCs w:val="30"/>
        </w:rPr>
        <w:t>临床试验机构伦理委员会同意开展临床试验的书面意见、临床试验报告、</w:t>
      </w:r>
      <w:r w:rsidRPr="009A7A1E">
        <w:rPr>
          <w:rFonts w:ascii="仿宋_GB2312" w:eastAsia="仿宋_GB2312" w:hint="eastAsia"/>
          <w:color w:val="000000"/>
          <w:sz w:val="30"/>
          <w:szCs w:val="30"/>
        </w:rPr>
        <w:t>知情同意书样本，</w:t>
      </w:r>
      <w:r w:rsidRPr="00EA02B5">
        <w:rPr>
          <w:rFonts w:ascii="仿宋_GB2312" w:eastAsia="仿宋_GB2312" w:hint="eastAsia"/>
          <w:color w:val="000000"/>
          <w:sz w:val="30"/>
          <w:szCs w:val="30"/>
        </w:rPr>
        <w:t>并附</w:t>
      </w:r>
      <w:r w:rsidR="00EA02B5" w:rsidRPr="00EA02B5">
        <w:rPr>
          <w:rFonts w:ascii="仿宋_GB2312" w:eastAsia="仿宋_GB2312" w:hint="eastAsia"/>
          <w:color w:val="000000"/>
          <w:sz w:val="30"/>
          <w:szCs w:val="30"/>
        </w:rPr>
        <w:t>临床试验数据库（原始数据库、分析数据库、说明性文件和程序代码）</w:t>
      </w:r>
      <w:r w:rsidR="00EA02B5">
        <w:rPr>
          <w:rFonts w:ascii="仿宋_GB2312" w:eastAsia="仿宋_GB2312" w:hint="eastAsia"/>
          <w:color w:val="000000"/>
          <w:sz w:val="30"/>
          <w:szCs w:val="30"/>
        </w:rPr>
        <w:t>。</w:t>
      </w:r>
    </w:p>
    <w:p w:rsidR="00502DD4" w:rsidRPr="0075077B" w:rsidRDefault="00502DD4" w:rsidP="00502DD4">
      <w:pPr>
        <w:spacing w:line="560" w:lineRule="exact"/>
        <w:ind w:firstLineChars="200" w:firstLine="602"/>
        <w:rPr>
          <w:rFonts w:ascii="楷体_GB2312" w:eastAsia="楷体_GB2312"/>
          <w:b/>
          <w:color w:val="000000"/>
          <w:sz w:val="30"/>
          <w:szCs w:val="30"/>
        </w:rPr>
      </w:pPr>
      <w:r w:rsidRPr="0075077B">
        <w:rPr>
          <w:rFonts w:ascii="楷体_GB2312" w:eastAsia="楷体_GB2312" w:hint="eastAsia"/>
          <w:b/>
          <w:color w:val="000000"/>
          <w:sz w:val="30"/>
          <w:szCs w:val="30"/>
        </w:rPr>
        <w:t>（三）其他</w:t>
      </w:r>
      <w:r>
        <w:rPr>
          <w:rFonts w:ascii="楷体_GB2312" w:eastAsia="楷体_GB2312" w:hint="eastAsia"/>
          <w:b/>
          <w:color w:val="000000"/>
          <w:sz w:val="30"/>
          <w:szCs w:val="30"/>
        </w:rPr>
        <w:t>资料</w:t>
      </w:r>
    </w:p>
    <w:p w:rsidR="00502DD4" w:rsidRPr="0075077B" w:rsidRDefault="00502DD4" w:rsidP="00502DD4">
      <w:pPr>
        <w:spacing w:line="560" w:lineRule="exact"/>
        <w:ind w:firstLineChars="200" w:firstLine="600"/>
        <w:rPr>
          <w:rFonts w:ascii="仿宋_GB2312" w:eastAsia="仿宋_GB2312"/>
          <w:color w:val="000000"/>
          <w:sz w:val="30"/>
          <w:szCs w:val="30"/>
        </w:rPr>
      </w:pPr>
      <w:r w:rsidRPr="0075077B">
        <w:rPr>
          <w:rFonts w:ascii="仿宋_GB2312" w:eastAsia="仿宋_GB2312" w:hint="eastAsia"/>
          <w:color w:val="000000"/>
          <w:sz w:val="30"/>
          <w:szCs w:val="30"/>
        </w:rPr>
        <w:t>如适用，提供</w:t>
      </w:r>
      <w:r>
        <w:rPr>
          <w:rFonts w:ascii="仿宋_GB2312" w:eastAsia="仿宋_GB2312" w:hint="eastAsia"/>
          <w:color w:val="000000"/>
          <w:sz w:val="30"/>
          <w:szCs w:val="30"/>
        </w:rPr>
        <w:t>相应</w:t>
      </w:r>
      <w:r w:rsidRPr="0075077B">
        <w:rPr>
          <w:rFonts w:ascii="仿宋_GB2312" w:eastAsia="仿宋_GB2312" w:hint="eastAsia"/>
          <w:color w:val="000000"/>
          <w:sz w:val="30"/>
          <w:szCs w:val="30"/>
        </w:rPr>
        <w:t>项目评价资料的摘要、报告和数据。</w:t>
      </w:r>
    </w:p>
    <w:p w:rsidR="00C6633F" w:rsidRDefault="00137D68" w:rsidP="00502DD4">
      <w:pPr>
        <w:spacing w:line="560" w:lineRule="exact"/>
        <w:ind w:firstLineChars="200" w:firstLine="600"/>
        <w:rPr>
          <w:rFonts w:ascii="黑体" w:eastAsia="黑体" w:hAnsi="黑体"/>
          <w:color w:val="000000"/>
          <w:sz w:val="30"/>
          <w:szCs w:val="30"/>
        </w:rPr>
      </w:pPr>
      <w:r>
        <w:rPr>
          <w:rFonts w:ascii="黑体" w:eastAsia="黑体" w:hAnsi="黑体" w:hint="eastAsia"/>
          <w:color w:val="000000"/>
          <w:sz w:val="30"/>
          <w:szCs w:val="30"/>
        </w:rPr>
        <w:t>五、产品说明书</w:t>
      </w:r>
    </w:p>
    <w:p w:rsidR="00C6633F" w:rsidRDefault="00137D68" w:rsidP="00E41631">
      <w:pPr>
        <w:spacing w:line="560" w:lineRule="exact"/>
        <w:ind w:firstLineChars="200" w:firstLine="602"/>
        <w:rPr>
          <w:rFonts w:ascii="楷体_GB2312" w:eastAsia="楷体_GB2312"/>
          <w:b/>
          <w:color w:val="000000"/>
          <w:sz w:val="30"/>
          <w:szCs w:val="30"/>
        </w:rPr>
      </w:pPr>
      <w:r>
        <w:rPr>
          <w:rFonts w:ascii="楷体_GB2312" w:eastAsia="楷体_GB2312" w:hint="eastAsia"/>
          <w:b/>
          <w:color w:val="000000"/>
          <w:sz w:val="30"/>
          <w:szCs w:val="30"/>
        </w:rPr>
        <w:t>（一）章节目录</w:t>
      </w:r>
    </w:p>
    <w:p w:rsidR="00C6633F" w:rsidRDefault="0098104A">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应当</w:t>
      </w:r>
      <w:r w:rsidR="00137D68">
        <w:rPr>
          <w:rFonts w:ascii="仿宋_GB2312" w:eastAsia="仿宋_GB2312" w:cs="仿宋_GB2312" w:hint="eastAsia"/>
          <w:bCs/>
          <w:color w:val="000000"/>
          <w:sz w:val="30"/>
          <w:szCs w:val="30"/>
        </w:rPr>
        <w:t>包括本章的所有标题和小标题，注明目录中各内容的页码。</w:t>
      </w:r>
    </w:p>
    <w:p w:rsidR="00C6633F" w:rsidRPr="005E6F0E" w:rsidRDefault="00137D68" w:rsidP="005E6F0E">
      <w:pPr>
        <w:spacing w:line="560" w:lineRule="exact"/>
        <w:ind w:firstLineChars="200" w:firstLine="602"/>
        <w:rPr>
          <w:rFonts w:ascii="仿宋_GB2312" w:eastAsia="仿宋_GB2312"/>
          <w:color w:val="000000"/>
          <w:sz w:val="30"/>
          <w:szCs w:val="30"/>
        </w:rPr>
      </w:pPr>
      <w:r>
        <w:rPr>
          <w:rFonts w:ascii="楷体_GB2312" w:eastAsia="楷体_GB2312" w:hint="eastAsia"/>
          <w:b/>
          <w:color w:val="000000"/>
          <w:sz w:val="30"/>
          <w:szCs w:val="30"/>
        </w:rPr>
        <w:t>（二）产品说明书</w:t>
      </w:r>
      <w:r w:rsidR="005E6F0E">
        <w:rPr>
          <w:rFonts w:ascii="楷体_GB2312" w:eastAsia="楷体_GB2312" w:hint="eastAsia"/>
          <w:b/>
          <w:color w:val="000000"/>
          <w:sz w:val="30"/>
          <w:szCs w:val="30"/>
        </w:rPr>
        <w:t>样稿</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如适用，</w:t>
      </w:r>
      <w:r w:rsidR="0098104A">
        <w:rPr>
          <w:rFonts w:ascii="仿宋_GB2312" w:eastAsia="仿宋_GB2312" w:hint="eastAsia"/>
          <w:color w:val="000000"/>
          <w:sz w:val="30"/>
          <w:szCs w:val="30"/>
        </w:rPr>
        <w:t>应当</w:t>
      </w:r>
      <w:r w:rsidR="005E6F0E">
        <w:rPr>
          <w:rFonts w:ascii="仿宋_GB2312" w:eastAsia="仿宋_GB2312" w:hint="eastAsia"/>
          <w:color w:val="000000"/>
          <w:sz w:val="30"/>
          <w:szCs w:val="30"/>
        </w:rPr>
        <w:t>以对比表形式详细说明变更内容，并提交变更前的</w:t>
      </w:r>
      <w:r w:rsidR="005E6F0E">
        <w:rPr>
          <w:rFonts w:ascii="仿宋_GB2312" w:eastAsia="仿宋_GB2312"/>
          <w:color w:val="000000"/>
          <w:sz w:val="30"/>
          <w:szCs w:val="30"/>
        </w:rPr>
        <w:t>说明书以及变更</w:t>
      </w:r>
      <w:r w:rsidR="005E6F0E">
        <w:rPr>
          <w:rFonts w:ascii="仿宋_GB2312" w:eastAsia="仿宋_GB2312" w:hint="eastAsia"/>
          <w:color w:val="000000"/>
          <w:sz w:val="30"/>
          <w:szCs w:val="30"/>
        </w:rPr>
        <w:t>后的产品说明书样稿，</w:t>
      </w:r>
      <w:r>
        <w:rPr>
          <w:rFonts w:ascii="仿宋_GB2312" w:eastAsia="仿宋_GB2312" w:hint="eastAsia"/>
          <w:color w:val="000000"/>
          <w:sz w:val="30"/>
          <w:szCs w:val="30"/>
        </w:rPr>
        <w:t>产品说明书内容</w:t>
      </w:r>
      <w:r w:rsidR="0098104A">
        <w:rPr>
          <w:rFonts w:ascii="仿宋_GB2312" w:eastAsia="仿宋_GB2312" w:hint="eastAsia"/>
          <w:color w:val="000000"/>
          <w:sz w:val="30"/>
          <w:szCs w:val="30"/>
        </w:rPr>
        <w:t>应当</w:t>
      </w:r>
      <w:r>
        <w:rPr>
          <w:rFonts w:ascii="仿宋_GB2312" w:eastAsia="仿宋_GB2312" w:hint="eastAsia"/>
          <w:color w:val="000000"/>
          <w:sz w:val="30"/>
          <w:szCs w:val="30"/>
        </w:rPr>
        <w:t>符合《医疗器械说明书和标签管理规定》</w:t>
      </w:r>
      <w:r w:rsidR="00CA0990">
        <w:rPr>
          <w:rFonts w:ascii="仿宋_GB2312" w:eastAsia="仿宋_GB2312" w:hint="eastAsia"/>
          <w:color w:val="000000"/>
          <w:sz w:val="30"/>
          <w:szCs w:val="30"/>
        </w:rPr>
        <w:t>和</w:t>
      </w:r>
      <w:r w:rsidR="00CA0990" w:rsidRPr="00CA0990">
        <w:rPr>
          <w:rFonts w:ascii="仿宋_GB2312" w:eastAsia="仿宋_GB2312" w:hint="eastAsia"/>
          <w:color w:val="000000"/>
          <w:sz w:val="30"/>
          <w:szCs w:val="30"/>
        </w:rPr>
        <w:t>相关法规、规章、规范性文件、强制性标准的要求。</w:t>
      </w:r>
      <w:r>
        <w:rPr>
          <w:rFonts w:ascii="仿宋_GB2312" w:eastAsia="仿宋_GB2312" w:hint="eastAsia"/>
          <w:color w:val="000000"/>
          <w:sz w:val="30"/>
          <w:szCs w:val="30"/>
        </w:rPr>
        <w:t>的要求。</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如不适用，</w:t>
      </w:r>
      <w:r w:rsidR="0098104A">
        <w:rPr>
          <w:rFonts w:ascii="仿宋_GB2312" w:eastAsia="仿宋_GB2312" w:hint="eastAsia"/>
          <w:color w:val="000000"/>
          <w:sz w:val="30"/>
          <w:szCs w:val="30"/>
        </w:rPr>
        <w:t>应当</w:t>
      </w:r>
      <w:r>
        <w:rPr>
          <w:rFonts w:ascii="仿宋_GB2312" w:eastAsia="仿宋_GB2312" w:hint="eastAsia"/>
          <w:color w:val="000000"/>
          <w:sz w:val="30"/>
          <w:szCs w:val="30"/>
        </w:rPr>
        <w:t>提供</w:t>
      </w:r>
      <w:r w:rsidR="00341E77">
        <w:rPr>
          <w:rFonts w:ascii="仿宋_GB2312" w:eastAsia="仿宋_GB2312" w:hint="eastAsia"/>
          <w:color w:val="000000"/>
          <w:sz w:val="30"/>
          <w:szCs w:val="30"/>
        </w:rPr>
        <w:t>相应</w:t>
      </w:r>
      <w:r>
        <w:rPr>
          <w:rFonts w:ascii="仿宋_GB2312" w:eastAsia="仿宋_GB2312" w:hint="eastAsia"/>
          <w:color w:val="000000"/>
          <w:sz w:val="30"/>
          <w:szCs w:val="30"/>
        </w:rPr>
        <w:t>说明。</w:t>
      </w:r>
    </w:p>
    <w:p w:rsidR="00307DA9" w:rsidRPr="00476112" w:rsidRDefault="00307DA9" w:rsidP="00307DA9">
      <w:pPr>
        <w:spacing w:line="560" w:lineRule="exact"/>
        <w:ind w:firstLineChars="200" w:firstLine="602"/>
        <w:rPr>
          <w:rFonts w:ascii="楷体_GB2312" w:eastAsia="楷体_GB2312"/>
          <w:b/>
          <w:color w:val="000000"/>
          <w:sz w:val="30"/>
          <w:szCs w:val="30"/>
        </w:rPr>
      </w:pPr>
      <w:r w:rsidRPr="00476112">
        <w:rPr>
          <w:rFonts w:ascii="楷体_GB2312" w:eastAsia="楷体_GB2312" w:hint="eastAsia"/>
          <w:b/>
          <w:color w:val="000000"/>
          <w:sz w:val="30"/>
          <w:szCs w:val="30"/>
        </w:rPr>
        <w:t>（</w:t>
      </w:r>
      <w:r w:rsidR="005E6F0E">
        <w:rPr>
          <w:rFonts w:ascii="楷体_GB2312" w:eastAsia="楷体_GB2312" w:hint="eastAsia"/>
          <w:b/>
          <w:color w:val="000000"/>
          <w:sz w:val="30"/>
          <w:szCs w:val="30"/>
        </w:rPr>
        <w:t>三</w:t>
      </w:r>
      <w:r w:rsidRPr="00476112">
        <w:rPr>
          <w:rFonts w:ascii="楷体_GB2312" w:eastAsia="楷体_GB2312" w:hint="eastAsia"/>
          <w:b/>
          <w:color w:val="000000"/>
          <w:sz w:val="30"/>
          <w:szCs w:val="30"/>
        </w:rPr>
        <w:t>）其他</w:t>
      </w:r>
    </w:p>
    <w:p w:rsidR="00307DA9" w:rsidRDefault="00307DA9" w:rsidP="00307DA9">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如申报产品还有对产品信息进行补充说明的其他文件，如适用，</w:t>
      </w:r>
      <w:r w:rsidR="0098104A">
        <w:rPr>
          <w:rFonts w:ascii="仿宋_GB2312" w:eastAsia="仿宋_GB2312" w:hint="eastAsia"/>
          <w:color w:val="000000"/>
          <w:sz w:val="30"/>
          <w:szCs w:val="30"/>
        </w:rPr>
        <w:t>应当</w:t>
      </w:r>
      <w:r>
        <w:rPr>
          <w:rFonts w:ascii="仿宋_GB2312" w:eastAsia="仿宋_GB2312" w:hint="eastAsia"/>
          <w:color w:val="000000"/>
          <w:sz w:val="30"/>
          <w:szCs w:val="30"/>
        </w:rPr>
        <w:t>以对比表形式详细说明变更内容，并提交变更前、后的文件。</w:t>
      </w:r>
    </w:p>
    <w:p w:rsidR="00307DA9" w:rsidRPr="00307DA9" w:rsidRDefault="00307DA9" w:rsidP="00307DA9">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如不适用，</w:t>
      </w:r>
      <w:r w:rsidR="0098104A">
        <w:rPr>
          <w:rFonts w:ascii="仿宋_GB2312" w:eastAsia="仿宋_GB2312" w:hint="eastAsia"/>
          <w:color w:val="000000"/>
          <w:sz w:val="30"/>
          <w:szCs w:val="30"/>
        </w:rPr>
        <w:t>应当</w:t>
      </w:r>
      <w:r>
        <w:rPr>
          <w:rFonts w:ascii="仿宋_GB2312" w:eastAsia="仿宋_GB2312" w:hint="eastAsia"/>
          <w:color w:val="000000"/>
          <w:sz w:val="30"/>
          <w:szCs w:val="30"/>
        </w:rPr>
        <w:t>提供</w:t>
      </w:r>
      <w:r w:rsidR="00341E77">
        <w:rPr>
          <w:rFonts w:ascii="仿宋_GB2312" w:eastAsia="仿宋_GB2312" w:hint="eastAsia"/>
          <w:color w:val="000000"/>
          <w:sz w:val="30"/>
          <w:szCs w:val="30"/>
        </w:rPr>
        <w:t>相应</w:t>
      </w:r>
      <w:r>
        <w:rPr>
          <w:rFonts w:ascii="仿宋_GB2312" w:eastAsia="仿宋_GB2312" w:hint="eastAsia"/>
          <w:color w:val="000000"/>
          <w:sz w:val="30"/>
          <w:szCs w:val="30"/>
        </w:rPr>
        <w:t>说明。</w:t>
      </w:r>
    </w:p>
    <w:p w:rsidR="00C6633F" w:rsidRDefault="00137D68">
      <w:pPr>
        <w:spacing w:line="560" w:lineRule="exact"/>
        <w:ind w:firstLineChars="200" w:firstLine="600"/>
        <w:rPr>
          <w:rFonts w:ascii="黑体" w:eastAsia="黑体" w:hAnsi="黑体"/>
          <w:color w:val="000000"/>
          <w:sz w:val="30"/>
          <w:szCs w:val="30"/>
        </w:rPr>
      </w:pPr>
      <w:r>
        <w:rPr>
          <w:rFonts w:ascii="黑体" w:eastAsia="黑体" w:hAnsi="黑体" w:hint="eastAsia"/>
          <w:color w:val="000000"/>
          <w:sz w:val="30"/>
          <w:szCs w:val="30"/>
        </w:rPr>
        <w:t>六、质量管理体系</w:t>
      </w:r>
      <w:r w:rsidR="005E6F0E">
        <w:rPr>
          <w:rFonts w:ascii="黑体" w:eastAsia="黑体" w:hAnsi="黑体" w:hint="eastAsia"/>
          <w:color w:val="000000"/>
          <w:sz w:val="30"/>
          <w:szCs w:val="30"/>
        </w:rPr>
        <w:t>文件</w:t>
      </w:r>
    </w:p>
    <w:p w:rsidR="009D57F8" w:rsidRPr="009D57F8" w:rsidRDefault="00862287">
      <w:pPr>
        <w:spacing w:line="560" w:lineRule="exact"/>
        <w:ind w:firstLineChars="200" w:firstLine="600"/>
        <w:rPr>
          <w:rFonts w:ascii="仿宋_GB2312" w:eastAsia="仿宋_GB2312" w:hAnsi="黑体"/>
          <w:color w:val="000000"/>
          <w:sz w:val="30"/>
          <w:szCs w:val="30"/>
        </w:rPr>
      </w:pPr>
      <w:r w:rsidRPr="009D57F8">
        <w:rPr>
          <w:rFonts w:ascii="仿宋_GB2312" w:eastAsia="仿宋_GB2312" w:hAnsi="黑体" w:hint="eastAsia"/>
          <w:color w:val="000000"/>
          <w:sz w:val="30"/>
          <w:szCs w:val="30"/>
        </w:rPr>
        <w:t>已注册产品发生前述许可事项变更情形的，注册人应当</w:t>
      </w:r>
      <w:r w:rsidR="009D57F8" w:rsidRPr="009D57F8">
        <w:rPr>
          <w:rFonts w:ascii="仿宋_GB2312" w:eastAsia="仿宋_GB2312" w:hAnsi="黑体" w:hint="eastAsia"/>
          <w:color w:val="000000"/>
          <w:sz w:val="30"/>
          <w:szCs w:val="30"/>
        </w:rPr>
        <w:t>承诺已</w:t>
      </w:r>
      <w:r w:rsidRPr="009D57F8">
        <w:rPr>
          <w:rFonts w:ascii="仿宋_GB2312" w:eastAsia="仿宋_GB2312" w:hAnsi="黑体" w:hint="eastAsia"/>
          <w:color w:val="000000"/>
          <w:sz w:val="30"/>
          <w:szCs w:val="30"/>
        </w:rPr>
        <w:lastRenderedPageBreak/>
        <w:t>根据产品变更的具体情况，按照相关法规要求对已建立的质量管理体系进行相应调整</w:t>
      </w:r>
      <w:r w:rsidR="009D57F8" w:rsidRPr="009D57F8">
        <w:rPr>
          <w:rFonts w:ascii="仿宋_GB2312" w:eastAsia="仿宋_GB2312" w:hAnsi="黑体" w:hint="eastAsia"/>
          <w:color w:val="000000"/>
          <w:sz w:val="30"/>
          <w:szCs w:val="30"/>
        </w:rPr>
        <w:t>，并随时接受质量管理体系核查。</w:t>
      </w:r>
    </w:p>
    <w:p w:rsidR="009D57F8" w:rsidRPr="009D57F8" w:rsidRDefault="009D57F8">
      <w:pPr>
        <w:spacing w:line="560" w:lineRule="exact"/>
        <w:ind w:firstLineChars="200" w:firstLine="600"/>
        <w:rPr>
          <w:rFonts w:ascii="仿宋_GB2312" w:eastAsia="仿宋_GB2312" w:hAnsi="黑体"/>
          <w:color w:val="000000"/>
          <w:sz w:val="30"/>
          <w:szCs w:val="30"/>
        </w:rPr>
      </w:pPr>
      <w:r w:rsidRPr="009D57F8">
        <w:rPr>
          <w:rFonts w:ascii="仿宋_GB2312" w:eastAsia="仿宋_GB2312" w:hAnsi="黑体" w:hint="eastAsia"/>
          <w:color w:val="000000"/>
          <w:sz w:val="30"/>
          <w:szCs w:val="30"/>
        </w:rPr>
        <w:t>生产地址变化，应当进行完整的质量管理体系核查；</w:t>
      </w:r>
      <w:r w:rsidR="00EE3C8B">
        <w:rPr>
          <w:rFonts w:ascii="仿宋_GB2312" w:eastAsia="仿宋_GB2312" w:hAnsi="黑体" w:hint="eastAsia"/>
          <w:color w:val="000000"/>
          <w:sz w:val="30"/>
          <w:szCs w:val="30"/>
        </w:rPr>
        <w:t>注册人提出</w:t>
      </w:r>
      <w:r w:rsidRPr="009D57F8">
        <w:rPr>
          <w:rFonts w:ascii="仿宋_GB2312" w:eastAsia="仿宋_GB2312" w:hAnsi="黑体" w:hint="eastAsia"/>
          <w:color w:val="000000"/>
          <w:sz w:val="30"/>
          <w:szCs w:val="30"/>
        </w:rPr>
        <w:t>变更的具体原因或目的涉及产品设计、原材料、生产工艺、适用范围、使用方法变化的，应当针对变化部分进行质量管理体系核查；其余变化，一般不需进行质量管理体系核查。</w:t>
      </w:r>
    </w:p>
    <w:p w:rsidR="009D57F8" w:rsidRPr="009D57F8" w:rsidRDefault="009D57F8" w:rsidP="009D57F8">
      <w:pPr>
        <w:spacing w:line="560" w:lineRule="exact"/>
        <w:ind w:firstLineChars="200" w:firstLine="600"/>
        <w:rPr>
          <w:rFonts w:ascii="仿宋_GB2312" w:eastAsia="仿宋_GB2312" w:hAnsi="黑体"/>
          <w:color w:val="000000"/>
          <w:sz w:val="30"/>
          <w:szCs w:val="30"/>
        </w:rPr>
      </w:pPr>
      <w:r w:rsidRPr="009D57F8">
        <w:rPr>
          <w:rFonts w:ascii="仿宋_GB2312" w:eastAsia="仿宋_GB2312" w:hAnsi="黑体" w:hint="eastAsia"/>
          <w:color w:val="000000"/>
          <w:sz w:val="30"/>
          <w:szCs w:val="30"/>
        </w:rPr>
        <w:t>需要进行质量管理体系核查的，应当按照附件5的要求提交本部分资料。</w:t>
      </w:r>
    </w:p>
    <w:p w:rsidR="00C6633F" w:rsidRDefault="00E005C7" w:rsidP="00E41631">
      <w:pPr>
        <w:spacing w:line="560" w:lineRule="exact"/>
        <w:ind w:firstLineChars="200" w:firstLine="602"/>
        <w:rPr>
          <w:rFonts w:ascii="楷体_GB2312" w:eastAsia="楷体_GB2312"/>
          <w:b/>
          <w:color w:val="000000"/>
          <w:sz w:val="30"/>
          <w:szCs w:val="30"/>
        </w:rPr>
      </w:pPr>
      <w:r>
        <w:rPr>
          <w:rFonts w:ascii="楷体_GB2312" w:eastAsia="楷体_GB2312" w:hint="eastAsia"/>
          <w:b/>
          <w:color w:val="000000"/>
          <w:sz w:val="30"/>
          <w:szCs w:val="30"/>
        </w:rPr>
        <w:t>（一）综述</w:t>
      </w:r>
    </w:p>
    <w:p w:rsidR="00C6633F" w:rsidRDefault="00CC43DF">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注册人</w:t>
      </w:r>
      <w:r>
        <w:rPr>
          <w:rFonts w:ascii="仿宋_GB2312" w:eastAsia="仿宋_GB2312"/>
          <w:color w:val="000000"/>
          <w:sz w:val="30"/>
          <w:szCs w:val="30"/>
        </w:rPr>
        <w:t>应当</w:t>
      </w:r>
      <w:r w:rsidR="00E005C7" w:rsidRPr="00E005C7">
        <w:rPr>
          <w:rFonts w:ascii="仿宋_GB2312" w:eastAsia="仿宋_GB2312" w:hint="eastAsia"/>
          <w:color w:val="000000"/>
          <w:sz w:val="30"/>
          <w:szCs w:val="30"/>
        </w:rPr>
        <w:t>承诺已按照相关法规要求</w:t>
      </w:r>
      <w:r>
        <w:rPr>
          <w:rFonts w:ascii="仿宋_GB2312" w:eastAsia="仿宋_GB2312" w:hint="eastAsia"/>
          <w:color w:val="000000"/>
          <w:sz w:val="30"/>
          <w:szCs w:val="30"/>
        </w:rPr>
        <w:t>，</w:t>
      </w:r>
      <w:r>
        <w:rPr>
          <w:rFonts w:ascii="仿宋_GB2312" w:eastAsia="仿宋_GB2312"/>
          <w:color w:val="000000"/>
          <w:sz w:val="30"/>
          <w:szCs w:val="30"/>
        </w:rPr>
        <w:t>根据产品变更的具体情形</w:t>
      </w:r>
      <w:r>
        <w:rPr>
          <w:rFonts w:ascii="仿宋_GB2312" w:eastAsia="仿宋_GB2312" w:hint="eastAsia"/>
          <w:color w:val="000000"/>
          <w:sz w:val="30"/>
          <w:szCs w:val="30"/>
        </w:rPr>
        <w:t>对</w:t>
      </w:r>
      <w:r w:rsidR="00E005C7" w:rsidRPr="00E005C7">
        <w:rPr>
          <w:rFonts w:ascii="仿宋_GB2312" w:eastAsia="仿宋_GB2312" w:hint="eastAsia"/>
          <w:color w:val="000000"/>
          <w:sz w:val="30"/>
          <w:szCs w:val="30"/>
        </w:rPr>
        <w:t>质量管理体系</w:t>
      </w:r>
      <w:r>
        <w:rPr>
          <w:rFonts w:ascii="仿宋_GB2312" w:eastAsia="仿宋_GB2312" w:hint="eastAsia"/>
          <w:color w:val="000000"/>
          <w:sz w:val="30"/>
          <w:szCs w:val="30"/>
        </w:rPr>
        <w:t>进行</w:t>
      </w:r>
      <w:r>
        <w:rPr>
          <w:rFonts w:ascii="仿宋_GB2312" w:eastAsia="仿宋_GB2312"/>
          <w:color w:val="000000"/>
          <w:sz w:val="30"/>
          <w:szCs w:val="30"/>
        </w:rPr>
        <w:t>相应调整</w:t>
      </w:r>
      <w:r w:rsidR="00E005C7" w:rsidRPr="00E005C7">
        <w:rPr>
          <w:rFonts w:ascii="仿宋_GB2312" w:eastAsia="仿宋_GB2312" w:hint="eastAsia"/>
          <w:color w:val="000000"/>
          <w:sz w:val="30"/>
          <w:szCs w:val="30"/>
        </w:rPr>
        <w:t>，随时接受质量管理体系核查。</w:t>
      </w:r>
      <w:r w:rsidR="00E005C7">
        <w:rPr>
          <w:rFonts w:ascii="仿宋_GB2312" w:eastAsia="仿宋_GB2312" w:hint="eastAsia"/>
          <w:color w:val="000000"/>
          <w:sz w:val="30"/>
          <w:szCs w:val="30"/>
        </w:rPr>
        <w:t>详述涉及产品变更项目的质量管理体系变化</w:t>
      </w:r>
      <w:r w:rsidR="00137D68">
        <w:rPr>
          <w:rFonts w:ascii="仿宋_GB2312" w:eastAsia="仿宋_GB2312" w:hint="eastAsia"/>
          <w:color w:val="000000"/>
          <w:sz w:val="30"/>
          <w:szCs w:val="30"/>
        </w:rPr>
        <w:t>情况，并</w:t>
      </w:r>
      <w:r w:rsidR="008B21A6">
        <w:rPr>
          <w:rFonts w:ascii="仿宋_GB2312" w:eastAsia="仿宋_GB2312" w:hint="eastAsia"/>
          <w:color w:val="000000"/>
          <w:sz w:val="30"/>
          <w:szCs w:val="30"/>
        </w:rPr>
        <w:t>按照</w:t>
      </w:r>
      <w:r w:rsidR="008B21A6">
        <w:rPr>
          <w:rFonts w:ascii="仿宋_GB2312" w:eastAsia="仿宋_GB2312"/>
          <w:color w:val="000000"/>
          <w:sz w:val="30"/>
          <w:szCs w:val="30"/>
        </w:rPr>
        <w:t>下列要求</w:t>
      </w:r>
      <w:r w:rsidR="00137D68">
        <w:rPr>
          <w:rFonts w:ascii="仿宋_GB2312" w:eastAsia="仿宋_GB2312" w:hint="eastAsia"/>
          <w:color w:val="000000"/>
          <w:sz w:val="30"/>
          <w:szCs w:val="30"/>
        </w:rPr>
        <w:t>逐项提交适用项目的资料</w:t>
      </w:r>
      <w:r w:rsidR="008316D8">
        <w:rPr>
          <w:rFonts w:ascii="仿宋_GB2312" w:eastAsia="仿宋_GB2312" w:hint="eastAsia"/>
          <w:color w:val="000000"/>
          <w:sz w:val="30"/>
          <w:szCs w:val="30"/>
        </w:rPr>
        <w:t>，</w:t>
      </w:r>
      <w:r w:rsidR="008316D8">
        <w:rPr>
          <w:rFonts w:ascii="仿宋_GB2312" w:eastAsia="仿宋_GB2312"/>
          <w:color w:val="000000"/>
          <w:sz w:val="30"/>
          <w:szCs w:val="30"/>
        </w:rPr>
        <w:t>不适用</w:t>
      </w:r>
      <w:r>
        <w:rPr>
          <w:rFonts w:ascii="仿宋_GB2312" w:eastAsia="仿宋_GB2312" w:hint="eastAsia"/>
          <w:color w:val="000000"/>
          <w:sz w:val="30"/>
          <w:szCs w:val="30"/>
        </w:rPr>
        <w:t>应当</w:t>
      </w:r>
      <w:r w:rsidR="008316D8">
        <w:rPr>
          <w:rFonts w:ascii="仿宋_GB2312" w:eastAsia="仿宋_GB2312"/>
          <w:color w:val="000000"/>
          <w:sz w:val="30"/>
          <w:szCs w:val="30"/>
        </w:rPr>
        <w:t>说明理由</w:t>
      </w:r>
      <w:r w:rsidR="00137D68">
        <w:rPr>
          <w:rFonts w:ascii="仿宋_GB2312" w:eastAsia="仿宋_GB2312" w:hint="eastAsia"/>
          <w:color w:val="000000"/>
          <w:sz w:val="30"/>
          <w:szCs w:val="30"/>
        </w:rPr>
        <w:t>。</w:t>
      </w:r>
    </w:p>
    <w:p w:rsidR="00E005C7" w:rsidRDefault="00E005C7">
      <w:pPr>
        <w:spacing w:line="560" w:lineRule="exact"/>
        <w:ind w:firstLineChars="200" w:firstLine="640"/>
        <w:rPr>
          <w:rFonts w:ascii="仿宋_GB2312" w:eastAsia="仿宋_GB2312"/>
          <w:color w:val="000000"/>
          <w:sz w:val="30"/>
          <w:szCs w:val="30"/>
        </w:rPr>
      </w:pPr>
      <w:r>
        <w:rPr>
          <w:rFonts w:ascii="仿宋" w:eastAsia="仿宋" w:hAnsi="仿宋" w:hint="eastAsia"/>
          <w:sz w:val="32"/>
          <w:szCs w:val="32"/>
        </w:rPr>
        <w:t>若在提交注册变更</w:t>
      </w:r>
      <w:r>
        <w:rPr>
          <w:rFonts w:ascii="仿宋" w:eastAsia="仿宋" w:hAnsi="仿宋"/>
          <w:sz w:val="32"/>
          <w:szCs w:val="32"/>
        </w:rPr>
        <w:t>申请</w:t>
      </w:r>
      <w:r w:rsidRPr="005B7687">
        <w:rPr>
          <w:rFonts w:ascii="仿宋" w:eastAsia="仿宋" w:hAnsi="仿宋" w:hint="eastAsia"/>
          <w:sz w:val="32"/>
          <w:szCs w:val="32"/>
        </w:rPr>
        <w:t>前，已完成质量</w:t>
      </w:r>
      <w:r>
        <w:rPr>
          <w:rFonts w:ascii="仿宋" w:eastAsia="仿宋" w:hAnsi="仿宋" w:hint="eastAsia"/>
          <w:sz w:val="32"/>
          <w:szCs w:val="32"/>
        </w:rPr>
        <w:t>管理</w:t>
      </w:r>
      <w:r w:rsidRPr="005B7687">
        <w:rPr>
          <w:rFonts w:ascii="仿宋" w:eastAsia="仿宋" w:hAnsi="仿宋" w:hint="eastAsia"/>
          <w:sz w:val="32"/>
          <w:szCs w:val="32"/>
        </w:rPr>
        <w:t>体系核查，</w:t>
      </w:r>
      <w:r w:rsidR="0098104A">
        <w:rPr>
          <w:rFonts w:ascii="仿宋" w:eastAsia="仿宋" w:hAnsi="仿宋" w:hint="eastAsia"/>
          <w:sz w:val="32"/>
          <w:szCs w:val="32"/>
        </w:rPr>
        <w:t>应当</w:t>
      </w:r>
      <w:r w:rsidRPr="005B7687">
        <w:rPr>
          <w:rFonts w:ascii="仿宋" w:eastAsia="仿宋" w:hAnsi="仿宋" w:hint="eastAsia"/>
          <w:sz w:val="32"/>
          <w:szCs w:val="32"/>
        </w:rPr>
        <w:t>提供相关说明，并提交所在地省、自治区、直辖市出具的</w:t>
      </w:r>
      <w:r>
        <w:rPr>
          <w:rFonts w:ascii="仿宋" w:eastAsia="仿宋" w:hAnsi="仿宋" w:hint="eastAsia"/>
          <w:sz w:val="32"/>
          <w:szCs w:val="32"/>
        </w:rPr>
        <w:t>质量</w:t>
      </w:r>
      <w:r>
        <w:rPr>
          <w:rFonts w:ascii="仿宋" w:eastAsia="仿宋" w:hAnsi="仿宋"/>
          <w:sz w:val="32"/>
          <w:szCs w:val="32"/>
        </w:rPr>
        <w:t>管理</w:t>
      </w:r>
      <w:r w:rsidRPr="005B7687">
        <w:rPr>
          <w:rFonts w:ascii="仿宋" w:eastAsia="仿宋" w:hAnsi="仿宋" w:hint="eastAsia"/>
          <w:sz w:val="32"/>
          <w:szCs w:val="32"/>
        </w:rPr>
        <w:t>体系核查报告。</w:t>
      </w:r>
    </w:p>
    <w:p w:rsidR="00C6633F" w:rsidRDefault="00137D68" w:rsidP="00E41631">
      <w:pPr>
        <w:spacing w:line="560" w:lineRule="exact"/>
        <w:ind w:firstLineChars="200" w:firstLine="602"/>
        <w:rPr>
          <w:rFonts w:ascii="楷体_GB2312" w:eastAsia="楷体_GB2312"/>
          <w:b/>
          <w:color w:val="000000"/>
          <w:sz w:val="30"/>
          <w:szCs w:val="30"/>
        </w:rPr>
      </w:pPr>
      <w:r>
        <w:rPr>
          <w:rFonts w:ascii="楷体_GB2312" w:eastAsia="楷体_GB2312" w:hint="eastAsia"/>
          <w:b/>
          <w:color w:val="000000"/>
          <w:sz w:val="30"/>
          <w:szCs w:val="30"/>
        </w:rPr>
        <w:t>（二）章节目录</w:t>
      </w:r>
    </w:p>
    <w:p w:rsidR="00C6633F" w:rsidRDefault="0098104A">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应当</w:t>
      </w:r>
      <w:r w:rsidR="00137D68">
        <w:rPr>
          <w:rFonts w:ascii="仿宋_GB2312" w:eastAsia="仿宋_GB2312" w:cs="仿宋_GB2312" w:hint="eastAsia"/>
          <w:bCs/>
          <w:color w:val="000000"/>
          <w:sz w:val="30"/>
          <w:szCs w:val="30"/>
        </w:rPr>
        <w:t>包括本章的所有标题和小标题，注明目录中各内容的页码。</w:t>
      </w:r>
    </w:p>
    <w:p w:rsidR="00BE0B8B" w:rsidRPr="007624C1" w:rsidRDefault="00BE0B8B" w:rsidP="00BE0B8B">
      <w:pPr>
        <w:spacing w:line="560" w:lineRule="exact"/>
        <w:ind w:firstLineChars="200" w:firstLine="602"/>
        <w:rPr>
          <w:rFonts w:ascii="楷体" w:eastAsia="楷体" w:hAnsi="楷体" w:cs="仿宋_GB2312"/>
          <w:b/>
          <w:bCs/>
          <w:color w:val="000000"/>
          <w:sz w:val="30"/>
          <w:szCs w:val="30"/>
        </w:rPr>
      </w:pPr>
      <w:r w:rsidRPr="007624C1">
        <w:rPr>
          <w:rFonts w:ascii="楷体" w:eastAsia="楷体" w:hAnsi="楷体" w:cs="仿宋_GB2312" w:hint="eastAsia"/>
          <w:b/>
          <w:bCs/>
          <w:color w:val="000000"/>
          <w:sz w:val="30"/>
          <w:szCs w:val="30"/>
        </w:rPr>
        <w:t>（三）监管信息</w:t>
      </w:r>
    </w:p>
    <w:p w:rsidR="00BE0B8B" w:rsidRDefault="00BE0B8B" w:rsidP="00BE0B8B">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1.产品描述信息</w:t>
      </w:r>
    </w:p>
    <w:p w:rsidR="00BE0B8B" w:rsidRDefault="00AC531E" w:rsidP="00BE0B8B">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器械</w:t>
      </w:r>
      <w:r w:rsidR="00383C9D">
        <w:rPr>
          <w:rFonts w:ascii="仿宋_GB2312" w:eastAsia="仿宋_GB2312" w:hint="eastAsia"/>
          <w:color w:val="000000"/>
          <w:sz w:val="30"/>
          <w:szCs w:val="30"/>
        </w:rPr>
        <w:t>、</w:t>
      </w:r>
      <w:r w:rsidR="00BE0B8B">
        <w:rPr>
          <w:rFonts w:ascii="仿宋_GB2312" w:eastAsia="仿宋_GB2312" w:hint="eastAsia"/>
          <w:color w:val="000000"/>
          <w:sz w:val="30"/>
          <w:szCs w:val="30"/>
        </w:rPr>
        <w:t>操作原理和总体生产工艺的简要说明。</w:t>
      </w:r>
    </w:p>
    <w:p w:rsidR="00BE0B8B" w:rsidRDefault="00BE0B8B" w:rsidP="00BE0B8B">
      <w:pPr>
        <w:spacing w:line="560" w:lineRule="exact"/>
        <w:ind w:firstLineChars="200" w:firstLine="596"/>
        <w:rPr>
          <w:rFonts w:ascii="仿宋_GB2312" w:eastAsia="仿宋_GB2312"/>
          <w:color w:val="000000"/>
          <w:spacing w:val="-1"/>
          <w:sz w:val="30"/>
          <w:szCs w:val="30"/>
        </w:rPr>
      </w:pPr>
      <w:r>
        <w:rPr>
          <w:rFonts w:ascii="仿宋_GB2312" w:eastAsia="仿宋_GB2312" w:hint="eastAsia"/>
          <w:color w:val="000000"/>
          <w:spacing w:val="-1"/>
          <w:sz w:val="30"/>
          <w:szCs w:val="30"/>
        </w:rPr>
        <w:t>2.一般生产信息</w:t>
      </w:r>
    </w:p>
    <w:p w:rsidR="00BE0B8B" w:rsidRDefault="00BE0B8B" w:rsidP="00BE0B8B">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提供生产</w:t>
      </w:r>
      <w:r w:rsidR="00383C9D">
        <w:rPr>
          <w:rFonts w:ascii="仿宋_GB2312" w:eastAsia="仿宋_GB2312" w:hint="eastAsia"/>
          <w:color w:val="000000"/>
          <w:sz w:val="30"/>
          <w:szCs w:val="30"/>
        </w:rPr>
        <w:t>器械</w:t>
      </w:r>
      <w:r>
        <w:rPr>
          <w:rFonts w:ascii="仿宋_GB2312" w:eastAsia="仿宋_GB2312" w:hint="eastAsia"/>
          <w:color w:val="000000"/>
          <w:sz w:val="30"/>
          <w:szCs w:val="30"/>
        </w:rPr>
        <w:t>或其部件的所有地址和联络信息。</w:t>
      </w:r>
    </w:p>
    <w:p w:rsidR="00BE0B8B" w:rsidRDefault="00BE0B8B" w:rsidP="00BE0B8B">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如适用，</w:t>
      </w:r>
      <w:r w:rsidR="0098104A">
        <w:rPr>
          <w:rFonts w:ascii="仿宋_GB2312" w:eastAsia="仿宋_GB2312" w:hint="eastAsia"/>
          <w:color w:val="000000"/>
          <w:sz w:val="30"/>
          <w:szCs w:val="30"/>
        </w:rPr>
        <w:t>应当</w:t>
      </w:r>
      <w:r w:rsidR="005A07FF">
        <w:rPr>
          <w:rFonts w:ascii="仿宋_GB2312" w:eastAsia="仿宋_GB2312" w:hint="eastAsia"/>
          <w:color w:val="000000"/>
          <w:sz w:val="30"/>
          <w:szCs w:val="30"/>
        </w:rPr>
        <w:t>提供所有重要</w:t>
      </w:r>
      <w:r w:rsidR="00341E77">
        <w:rPr>
          <w:rFonts w:ascii="仿宋_GB2312" w:eastAsia="仿宋_GB2312" w:hint="eastAsia"/>
          <w:color w:val="000000"/>
          <w:sz w:val="30"/>
          <w:szCs w:val="30"/>
        </w:rPr>
        <w:t>供应</w:t>
      </w:r>
      <w:r w:rsidR="005A07FF">
        <w:rPr>
          <w:rFonts w:ascii="仿宋_GB2312" w:eastAsia="仿宋_GB2312" w:hint="eastAsia"/>
          <w:color w:val="000000"/>
          <w:sz w:val="30"/>
          <w:szCs w:val="30"/>
        </w:rPr>
        <w:t>商地址，如外包生产、重要组</w:t>
      </w:r>
      <w:r w:rsidR="005A07FF">
        <w:rPr>
          <w:rFonts w:ascii="仿宋_GB2312" w:eastAsia="仿宋_GB2312" w:hint="eastAsia"/>
          <w:color w:val="000000"/>
          <w:sz w:val="30"/>
          <w:szCs w:val="30"/>
        </w:rPr>
        <w:lastRenderedPageBreak/>
        <w:t>件或原材料的生产（</w:t>
      </w:r>
      <w:r>
        <w:rPr>
          <w:rFonts w:ascii="仿宋_GB2312" w:eastAsia="仿宋_GB2312" w:hint="eastAsia"/>
          <w:color w:val="000000"/>
          <w:sz w:val="30"/>
          <w:szCs w:val="30"/>
        </w:rPr>
        <w:t>如动物组织和药品）和灭菌。</w:t>
      </w:r>
    </w:p>
    <w:p w:rsidR="00BE0B8B" w:rsidRDefault="00BE0B8B" w:rsidP="00BE0B8B">
      <w:pPr>
        <w:spacing w:line="560" w:lineRule="exact"/>
        <w:ind w:firstLineChars="200" w:firstLine="602"/>
        <w:rPr>
          <w:rFonts w:ascii="楷体_GB2312" w:eastAsia="楷体_GB2312" w:cs="仿宋_GB2312"/>
          <w:b/>
          <w:bCs/>
          <w:color w:val="000000"/>
          <w:sz w:val="30"/>
          <w:szCs w:val="30"/>
        </w:rPr>
      </w:pPr>
      <w:r>
        <w:rPr>
          <w:rFonts w:ascii="楷体_GB2312" w:eastAsia="楷体_GB2312" w:cs="仿宋_GB2312" w:hint="eastAsia"/>
          <w:b/>
          <w:bCs/>
          <w:color w:val="000000"/>
          <w:sz w:val="30"/>
          <w:szCs w:val="30"/>
        </w:rPr>
        <w:t>（四）质量管理体系程序</w:t>
      </w:r>
    </w:p>
    <w:p w:rsidR="00BE0B8B" w:rsidRDefault="00BE0B8B" w:rsidP="00BE0B8B">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用于建立和维护质量管理体系的</w:t>
      </w:r>
      <w:r w:rsidR="005A07FF">
        <w:rPr>
          <w:rFonts w:ascii="仿宋_GB2312" w:eastAsia="仿宋_GB2312" w:cs="仿宋_GB2312" w:hint="eastAsia"/>
          <w:bCs/>
          <w:color w:val="000000"/>
          <w:sz w:val="30"/>
          <w:szCs w:val="30"/>
        </w:rPr>
        <w:t>高层级</w:t>
      </w:r>
      <w:r>
        <w:rPr>
          <w:rFonts w:ascii="仿宋_GB2312" w:eastAsia="仿宋_GB2312" w:cs="仿宋_GB2312" w:hint="eastAsia"/>
          <w:bCs/>
          <w:color w:val="000000"/>
          <w:sz w:val="30"/>
          <w:szCs w:val="30"/>
        </w:rPr>
        <w:t>质量管理体系程序，</w:t>
      </w:r>
      <w:r w:rsidR="005A07FF">
        <w:rPr>
          <w:rFonts w:ascii="仿宋_GB2312" w:eastAsia="仿宋_GB2312" w:cs="仿宋_GB2312" w:hint="eastAsia"/>
          <w:bCs/>
          <w:color w:val="000000"/>
          <w:sz w:val="30"/>
          <w:szCs w:val="30"/>
        </w:rPr>
        <w:t>包括</w:t>
      </w:r>
      <w:r>
        <w:rPr>
          <w:rFonts w:ascii="仿宋_GB2312" w:eastAsia="仿宋_GB2312" w:cs="仿宋_GB2312" w:hint="eastAsia"/>
          <w:bCs/>
          <w:color w:val="000000"/>
          <w:sz w:val="30"/>
          <w:szCs w:val="30"/>
        </w:rPr>
        <w:t>质量手册、质量方针、质量目标和文件及记录控制</w:t>
      </w:r>
      <w:r w:rsidR="005A07FF">
        <w:rPr>
          <w:rFonts w:ascii="仿宋_GB2312" w:eastAsia="仿宋_GB2312" w:cs="仿宋_GB2312" w:hint="eastAsia"/>
          <w:bCs/>
          <w:color w:val="000000"/>
          <w:sz w:val="30"/>
          <w:szCs w:val="30"/>
        </w:rPr>
        <w:t>程序</w:t>
      </w:r>
      <w:r>
        <w:rPr>
          <w:rFonts w:ascii="仿宋_GB2312" w:eastAsia="仿宋_GB2312" w:cs="仿宋_GB2312" w:hint="eastAsia"/>
          <w:bCs/>
          <w:color w:val="000000"/>
          <w:sz w:val="30"/>
          <w:szCs w:val="30"/>
        </w:rPr>
        <w:t>。</w:t>
      </w:r>
    </w:p>
    <w:p w:rsidR="00BE0B8B" w:rsidRDefault="00BE0B8B" w:rsidP="00BE0B8B">
      <w:pPr>
        <w:spacing w:line="560" w:lineRule="exact"/>
        <w:ind w:firstLineChars="200" w:firstLine="602"/>
        <w:rPr>
          <w:rFonts w:ascii="楷体_GB2312" w:eastAsia="楷体_GB2312" w:cs="仿宋_GB2312"/>
          <w:b/>
          <w:bCs/>
          <w:color w:val="000000"/>
          <w:sz w:val="30"/>
          <w:szCs w:val="30"/>
        </w:rPr>
      </w:pPr>
      <w:r>
        <w:rPr>
          <w:rFonts w:ascii="楷体_GB2312" w:eastAsia="楷体_GB2312" w:cs="仿宋_GB2312" w:hint="eastAsia"/>
          <w:b/>
          <w:bCs/>
          <w:color w:val="000000"/>
          <w:sz w:val="30"/>
          <w:szCs w:val="30"/>
        </w:rPr>
        <w:t>（五）管理职责程序</w:t>
      </w:r>
    </w:p>
    <w:p w:rsidR="00BE0B8B" w:rsidRDefault="00BE0B8B" w:rsidP="00BE0B8B">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用于通过阐述质量方针、策划、职责/权限/沟通和管理评审，对</w:t>
      </w:r>
      <w:r>
        <w:rPr>
          <w:rFonts w:ascii="仿宋_GB2312" w:eastAsia="仿宋_GB2312" w:cs="仿宋_GB2312"/>
          <w:bCs/>
          <w:color w:val="000000"/>
          <w:sz w:val="30"/>
          <w:szCs w:val="30"/>
        </w:rPr>
        <w:t>建立和</w:t>
      </w:r>
      <w:r>
        <w:rPr>
          <w:rFonts w:ascii="仿宋_GB2312" w:eastAsia="仿宋_GB2312" w:cs="仿宋_GB2312" w:hint="eastAsia"/>
          <w:bCs/>
          <w:color w:val="000000"/>
          <w:sz w:val="30"/>
          <w:szCs w:val="30"/>
        </w:rPr>
        <w:t>维护</w:t>
      </w:r>
      <w:r>
        <w:rPr>
          <w:rFonts w:ascii="仿宋_GB2312" w:eastAsia="仿宋_GB2312" w:cs="仿宋_GB2312"/>
          <w:bCs/>
          <w:color w:val="000000"/>
          <w:sz w:val="30"/>
          <w:szCs w:val="30"/>
        </w:rPr>
        <w:t>质量管理体系</w:t>
      </w:r>
      <w:r>
        <w:rPr>
          <w:rFonts w:ascii="仿宋_GB2312" w:eastAsia="仿宋_GB2312" w:cs="仿宋_GB2312" w:hint="eastAsia"/>
          <w:bCs/>
          <w:color w:val="000000"/>
          <w:sz w:val="30"/>
          <w:szCs w:val="30"/>
        </w:rPr>
        <w:t>形成</w:t>
      </w:r>
      <w:r>
        <w:rPr>
          <w:rFonts w:ascii="仿宋_GB2312" w:eastAsia="仿宋_GB2312" w:cs="仿宋_GB2312"/>
          <w:bCs/>
          <w:color w:val="000000"/>
          <w:sz w:val="30"/>
          <w:szCs w:val="30"/>
        </w:rPr>
        <w:t>管理保证</w:t>
      </w:r>
      <w:r>
        <w:rPr>
          <w:rFonts w:ascii="仿宋_GB2312" w:eastAsia="仿宋_GB2312" w:cs="仿宋_GB2312" w:hint="eastAsia"/>
          <w:bCs/>
          <w:color w:val="000000"/>
          <w:sz w:val="30"/>
          <w:szCs w:val="30"/>
        </w:rPr>
        <w:t>文件</w:t>
      </w:r>
      <w:r>
        <w:rPr>
          <w:rFonts w:ascii="仿宋_GB2312" w:eastAsia="仿宋_GB2312" w:cs="仿宋_GB2312"/>
          <w:bCs/>
          <w:color w:val="000000"/>
          <w:sz w:val="30"/>
          <w:szCs w:val="30"/>
        </w:rPr>
        <w:t>的程序</w:t>
      </w:r>
      <w:r>
        <w:rPr>
          <w:rFonts w:ascii="仿宋_GB2312" w:eastAsia="仿宋_GB2312" w:cs="仿宋_GB2312" w:hint="eastAsia"/>
          <w:bCs/>
          <w:color w:val="000000"/>
          <w:sz w:val="30"/>
          <w:szCs w:val="30"/>
        </w:rPr>
        <w:t>。</w:t>
      </w:r>
    </w:p>
    <w:p w:rsidR="00BE0B8B" w:rsidRDefault="00BE0B8B" w:rsidP="00BE0B8B">
      <w:pPr>
        <w:spacing w:line="560" w:lineRule="exact"/>
        <w:ind w:firstLineChars="200" w:firstLine="602"/>
        <w:rPr>
          <w:rFonts w:ascii="楷体_GB2312" w:eastAsia="楷体_GB2312" w:cs="仿宋_GB2312"/>
          <w:b/>
          <w:bCs/>
          <w:color w:val="000000"/>
          <w:sz w:val="30"/>
          <w:szCs w:val="30"/>
        </w:rPr>
      </w:pPr>
      <w:r>
        <w:rPr>
          <w:rFonts w:ascii="楷体_GB2312" w:eastAsia="楷体_GB2312" w:cs="仿宋_GB2312" w:hint="eastAsia"/>
          <w:b/>
          <w:bCs/>
          <w:color w:val="000000"/>
          <w:sz w:val="30"/>
          <w:szCs w:val="30"/>
        </w:rPr>
        <w:t>（六）资源管理程序</w:t>
      </w:r>
    </w:p>
    <w:p w:rsidR="00BE0B8B" w:rsidRDefault="00BE0B8B" w:rsidP="00BE0B8B">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用于为实施和维护质量管理体系所形成</w:t>
      </w:r>
      <w:r>
        <w:rPr>
          <w:rFonts w:ascii="仿宋_GB2312" w:eastAsia="仿宋_GB2312" w:cs="仿宋_GB2312"/>
          <w:bCs/>
          <w:color w:val="000000"/>
          <w:sz w:val="30"/>
          <w:szCs w:val="30"/>
        </w:rPr>
        <w:t>足够资源</w:t>
      </w:r>
      <w:r>
        <w:rPr>
          <w:rFonts w:ascii="仿宋_GB2312" w:eastAsia="仿宋_GB2312" w:cs="仿宋_GB2312" w:hint="eastAsia"/>
          <w:bCs/>
          <w:color w:val="000000"/>
          <w:sz w:val="30"/>
          <w:szCs w:val="30"/>
        </w:rPr>
        <w:t>（包括人力资源、基础设施和工作环境）</w:t>
      </w:r>
      <w:r w:rsidR="00341E77">
        <w:rPr>
          <w:rFonts w:ascii="仿宋_GB2312" w:eastAsia="仿宋_GB2312" w:cs="仿宋_GB2312"/>
          <w:bCs/>
          <w:color w:val="000000"/>
          <w:sz w:val="30"/>
          <w:szCs w:val="30"/>
        </w:rPr>
        <w:t>供应</w:t>
      </w:r>
      <w:r>
        <w:rPr>
          <w:rFonts w:ascii="仿宋_GB2312" w:eastAsia="仿宋_GB2312" w:cs="仿宋_GB2312"/>
          <w:bCs/>
          <w:color w:val="000000"/>
          <w:sz w:val="30"/>
          <w:szCs w:val="30"/>
        </w:rPr>
        <w:t>文件的</w:t>
      </w:r>
      <w:r>
        <w:rPr>
          <w:rFonts w:ascii="仿宋_GB2312" w:eastAsia="仿宋_GB2312" w:cs="仿宋_GB2312" w:hint="eastAsia"/>
          <w:bCs/>
          <w:color w:val="000000"/>
          <w:sz w:val="30"/>
          <w:szCs w:val="30"/>
        </w:rPr>
        <w:t>程序。</w:t>
      </w:r>
    </w:p>
    <w:p w:rsidR="00BE0B8B" w:rsidRDefault="00BE0B8B" w:rsidP="00BE0B8B">
      <w:pPr>
        <w:spacing w:line="560" w:lineRule="exact"/>
        <w:ind w:firstLineChars="200" w:firstLine="602"/>
        <w:rPr>
          <w:rFonts w:ascii="楷体_GB2312" w:eastAsia="楷体_GB2312" w:cs="仿宋_GB2312"/>
          <w:b/>
          <w:bCs/>
          <w:color w:val="000000"/>
          <w:sz w:val="30"/>
          <w:szCs w:val="30"/>
        </w:rPr>
      </w:pPr>
      <w:r>
        <w:rPr>
          <w:rFonts w:ascii="楷体_GB2312" w:eastAsia="楷体_GB2312" w:cs="仿宋_GB2312" w:hint="eastAsia"/>
          <w:b/>
          <w:bCs/>
          <w:color w:val="000000"/>
          <w:sz w:val="30"/>
          <w:szCs w:val="30"/>
        </w:rPr>
        <w:t>（七）产品实现程序</w:t>
      </w:r>
    </w:p>
    <w:p w:rsidR="00BE0B8B" w:rsidRDefault="005A07FF" w:rsidP="00BE0B8B">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高层级</w:t>
      </w:r>
      <w:r w:rsidR="00BE0B8B">
        <w:rPr>
          <w:rFonts w:ascii="仿宋_GB2312" w:eastAsia="仿宋_GB2312" w:hint="eastAsia"/>
          <w:color w:val="000000"/>
          <w:sz w:val="30"/>
          <w:szCs w:val="30"/>
        </w:rPr>
        <w:t>的产品实现程序，如说明策划和客户相关过程的程序。</w:t>
      </w:r>
    </w:p>
    <w:p w:rsidR="00BE0B8B" w:rsidRDefault="00BE0B8B" w:rsidP="00BE0B8B">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1.设计和开发程序</w:t>
      </w:r>
    </w:p>
    <w:p w:rsidR="00BE0B8B" w:rsidRDefault="00BE0B8B" w:rsidP="00BE0B8B">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用于形成从项目初始至</w:t>
      </w:r>
      <w:r w:rsidR="005A07FF">
        <w:rPr>
          <w:rFonts w:ascii="仿宋_GB2312" w:eastAsia="仿宋_GB2312" w:hint="eastAsia"/>
          <w:color w:val="000000"/>
          <w:sz w:val="30"/>
          <w:szCs w:val="30"/>
        </w:rPr>
        <w:t>设计转换</w:t>
      </w:r>
      <w:r>
        <w:rPr>
          <w:rFonts w:ascii="仿宋_GB2312" w:eastAsia="仿宋_GB2312" w:hint="eastAsia"/>
          <w:color w:val="000000"/>
          <w:sz w:val="30"/>
          <w:szCs w:val="30"/>
        </w:rPr>
        <w:t>的整个过程中关于器械设计的系统性和受控的</w:t>
      </w:r>
      <w:r>
        <w:rPr>
          <w:rFonts w:ascii="仿宋_GB2312" w:eastAsia="仿宋_GB2312"/>
          <w:color w:val="000000"/>
          <w:sz w:val="30"/>
          <w:szCs w:val="30"/>
        </w:rPr>
        <w:t>开发过程</w:t>
      </w:r>
      <w:r>
        <w:rPr>
          <w:rFonts w:ascii="仿宋_GB2312" w:eastAsia="仿宋_GB2312" w:hint="eastAsia"/>
          <w:color w:val="000000"/>
          <w:sz w:val="30"/>
          <w:szCs w:val="30"/>
        </w:rPr>
        <w:t>文件的程序。</w:t>
      </w:r>
    </w:p>
    <w:p w:rsidR="00BE0B8B" w:rsidRDefault="00BE0B8B" w:rsidP="00BE0B8B">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2.采购程序</w:t>
      </w:r>
    </w:p>
    <w:p w:rsidR="00BE0B8B" w:rsidRDefault="00BE0B8B" w:rsidP="00BE0B8B">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用于形成符合已制定的质量和/或产品技术参数的采购产品/服务文件的程序。</w:t>
      </w:r>
    </w:p>
    <w:p w:rsidR="00BE0B8B" w:rsidRDefault="00BE0B8B" w:rsidP="00BE0B8B">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3.生产和服务控制程序</w:t>
      </w:r>
    </w:p>
    <w:p w:rsidR="00BE0B8B" w:rsidRDefault="00BE0B8B" w:rsidP="00BE0B8B">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用于</w:t>
      </w:r>
      <w:r>
        <w:rPr>
          <w:rFonts w:ascii="仿宋_GB2312" w:eastAsia="仿宋_GB2312"/>
          <w:color w:val="000000"/>
          <w:sz w:val="30"/>
          <w:szCs w:val="30"/>
        </w:rPr>
        <w:t>形成</w:t>
      </w:r>
      <w:r>
        <w:rPr>
          <w:rFonts w:ascii="仿宋_GB2312" w:eastAsia="仿宋_GB2312" w:hint="eastAsia"/>
          <w:color w:val="000000"/>
          <w:sz w:val="30"/>
          <w:szCs w:val="30"/>
        </w:rPr>
        <w:t>受控条件下生产和服务活动文件的程序，这些程序阐述诸如产品的清洁和污染的控制</w:t>
      </w:r>
      <w:r w:rsidR="005A07FF">
        <w:rPr>
          <w:rFonts w:ascii="仿宋_GB2312" w:eastAsia="仿宋_GB2312" w:hint="eastAsia"/>
          <w:color w:val="000000"/>
          <w:sz w:val="30"/>
          <w:szCs w:val="30"/>
        </w:rPr>
        <w:t>、</w:t>
      </w:r>
      <w:r>
        <w:rPr>
          <w:rFonts w:ascii="仿宋_GB2312" w:eastAsia="仿宋_GB2312" w:hint="eastAsia"/>
          <w:color w:val="000000"/>
          <w:sz w:val="30"/>
          <w:szCs w:val="30"/>
        </w:rPr>
        <w:t>安装和服务活动</w:t>
      </w:r>
      <w:r w:rsidR="005A07FF">
        <w:rPr>
          <w:rFonts w:ascii="仿宋_GB2312" w:eastAsia="仿宋_GB2312" w:hint="eastAsia"/>
          <w:color w:val="000000"/>
          <w:sz w:val="30"/>
          <w:szCs w:val="30"/>
        </w:rPr>
        <w:t>、</w:t>
      </w:r>
      <w:r>
        <w:rPr>
          <w:rFonts w:ascii="仿宋_GB2312" w:eastAsia="仿宋_GB2312" w:hint="eastAsia"/>
          <w:color w:val="000000"/>
          <w:sz w:val="30"/>
          <w:szCs w:val="30"/>
        </w:rPr>
        <w:t>过程确认</w:t>
      </w:r>
      <w:r w:rsidR="005A07FF">
        <w:rPr>
          <w:rFonts w:ascii="仿宋_GB2312" w:eastAsia="仿宋_GB2312" w:hint="eastAsia"/>
          <w:color w:val="000000"/>
          <w:sz w:val="30"/>
          <w:szCs w:val="30"/>
        </w:rPr>
        <w:t>、</w:t>
      </w:r>
      <w:r>
        <w:rPr>
          <w:rFonts w:ascii="仿宋_GB2312" w:eastAsia="仿宋_GB2312" w:hint="eastAsia"/>
          <w:color w:val="000000"/>
          <w:sz w:val="30"/>
          <w:szCs w:val="30"/>
        </w:rPr>
        <w:t>标识和可追溯性等问题。</w:t>
      </w:r>
    </w:p>
    <w:p w:rsidR="00BE0B8B" w:rsidRDefault="00BE0B8B" w:rsidP="00BE0B8B">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4.监视和测量装置控制程序</w:t>
      </w:r>
    </w:p>
    <w:p w:rsidR="00BE0B8B" w:rsidRDefault="00BE0B8B" w:rsidP="00BE0B8B">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用于形成质量管理体系运行过程中所使用的监视和测量设备已</w:t>
      </w:r>
      <w:r>
        <w:rPr>
          <w:rFonts w:ascii="仿宋_GB2312" w:eastAsia="仿宋_GB2312" w:hint="eastAsia"/>
          <w:color w:val="000000"/>
          <w:sz w:val="30"/>
          <w:szCs w:val="30"/>
        </w:rPr>
        <w:lastRenderedPageBreak/>
        <w:t>受控并持续符合既定要求的文件的程序。</w:t>
      </w:r>
    </w:p>
    <w:p w:rsidR="00BE0B8B" w:rsidRDefault="00BE0B8B" w:rsidP="00BE0B8B">
      <w:pPr>
        <w:spacing w:line="560" w:lineRule="exact"/>
        <w:ind w:firstLineChars="200" w:firstLine="602"/>
        <w:rPr>
          <w:rFonts w:ascii="楷体_GB2312" w:eastAsia="楷体_GB2312"/>
          <w:b/>
          <w:color w:val="000000"/>
          <w:sz w:val="30"/>
          <w:szCs w:val="30"/>
        </w:rPr>
      </w:pPr>
      <w:r>
        <w:rPr>
          <w:rFonts w:ascii="楷体_GB2312" w:eastAsia="楷体_GB2312" w:hint="eastAsia"/>
          <w:b/>
          <w:color w:val="000000"/>
          <w:sz w:val="30"/>
          <w:szCs w:val="30"/>
        </w:rPr>
        <w:t>（八）质量管理体系的测量、分析和改进程序</w:t>
      </w:r>
    </w:p>
    <w:p w:rsidR="00BE0B8B" w:rsidRDefault="00BE0B8B" w:rsidP="00BE0B8B">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用于形成如何监视、测量、分析和改进以确保产品和质量管理体系的符合性，并保持质量管理体系有效性的文件的程序。</w:t>
      </w:r>
    </w:p>
    <w:p w:rsidR="005F3A6E" w:rsidRDefault="00BE0B8B" w:rsidP="005F3A6E">
      <w:pPr>
        <w:spacing w:line="560" w:lineRule="exact"/>
        <w:ind w:firstLineChars="200" w:firstLine="602"/>
        <w:rPr>
          <w:rFonts w:ascii="楷体_GB2312" w:eastAsia="楷体_GB2312"/>
          <w:b/>
          <w:color w:val="000000"/>
          <w:sz w:val="30"/>
          <w:szCs w:val="30"/>
        </w:rPr>
      </w:pPr>
      <w:r>
        <w:rPr>
          <w:rFonts w:ascii="楷体_GB2312" w:eastAsia="楷体_GB2312" w:hint="eastAsia"/>
          <w:b/>
          <w:color w:val="000000"/>
          <w:sz w:val="30"/>
          <w:szCs w:val="30"/>
        </w:rPr>
        <w:t>（九）</w:t>
      </w:r>
      <w:r w:rsidR="005F3A6E">
        <w:rPr>
          <w:rFonts w:ascii="楷体_GB2312" w:eastAsia="楷体_GB2312" w:hint="eastAsia"/>
          <w:b/>
          <w:color w:val="000000"/>
          <w:sz w:val="30"/>
          <w:szCs w:val="30"/>
        </w:rPr>
        <w:t>其他质量体系程序信息</w:t>
      </w:r>
    </w:p>
    <w:p w:rsidR="005F3A6E" w:rsidRDefault="005F3A6E" w:rsidP="005F3A6E">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不属于上述内容，但对此次申报较为重要的其他信息。</w:t>
      </w:r>
    </w:p>
    <w:p w:rsidR="008B21A6" w:rsidRPr="005F3A6E" w:rsidRDefault="005F3A6E" w:rsidP="005F3A6E">
      <w:pPr>
        <w:spacing w:line="560" w:lineRule="exact"/>
        <w:ind w:firstLineChars="200" w:firstLine="602"/>
        <w:rPr>
          <w:rFonts w:ascii="仿宋_GB2312" w:eastAsia="仿宋_GB2312"/>
          <w:color w:val="000000"/>
          <w:sz w:val="30"/>
          <w:szCs w:val="30"/>
        </w:rPr>
      </w:pPr>
      <w:r>
        <w:rPr>
          <w:rFonts w:ascii="楷体_GB2312" w:eastAsia="楷体_GB2312" w:hint="eastAsia"/>
          <w:b/>
          <w:color w:val="000000"/>
          <w:sz w:val="30"/>
          <w:szCs w:val="30"/>
        </w:rPr>
        <w:t>（十）</w:t>
      </w:r>
      <w:r w:rsidR="008B21A6">
        <w:rPr>
          <w:rFonts w:ascii="楷体_GB2312" w:eastAsia="楷体_GB2312" w:hint="eastAsia"/>
          <w:b/>
          <w:color w:val="000000"/>
          <w:sz w:val="30"/>
          <w:szCs w:val="30"/>
        </w:rPr>
        <w:t>质量</w:t>
      </w:r>
      <w:r w:rsidR="008B21A6">
        <w:rPr>
          <w:rFonts w:ascii="楷体_GB2312" w:eastAsia="楷体_GB2312"/>
          <w:b/>
          <w:color w:val="000000"/>
          <w:sz w:val="30"/>
          <w:szCs w:val="30"/>
        </w:rPr>
        <w:t>管理体系</w:t>
      </w:r>
      <w:r w:rsidR="008B21A6">
        <w:rPr>
          <w:rFonts w:ascii="楷体_GB2312" w:eastAsia="楷体_GB2312" w:hint="eastAsia"/>
          <w:b/>
          <w:color w:val="000000"/>
          <w:sz w:val="30"/>
          <w:szCs w:val="30"/>
        </w:rPr>
        <w:t>信息</w:t>
      </w:r>
    </w:p>
    <w:p w:rsidR="008B21A6" w:rsidRPr="00B63A97" w:rsidRDefault="008B21A6" w:rsidP="008B21A6">
      <w:pPr>
        <w:spacing w:line="600" w:lineRule="exact"/>
        <w:ind w:firstLineChars="200" w:firstLine="600"/>
        <w:rPr>
          <w:rFonts w:ascii="仿宋_GB2312" w:eastAsia="仿宋_GB2312"/>
          <w:color w:val="000000"/>
          <w:sz w:val="30"/>
          <w:szCs w:val="30"/>
        </w:rPr>
      </w:pPr>
      <w:r w:rsidRPr="00B63A97">
        <w:rPr>
          <w:rFonts w:ascii="仿宋_GB2312" w:eastAsia="仿宋_GB2312" w:hint="eastAsia"/>
          <w:color w:val="000000"/>
          <w:sz w:val="30"/>
          <w:szCs w:val="30"/>
        </w:rPr>
        <w:t>根据</w:t>
      </w:r>
      <w:r>
        <w:rPr>
          <w:rFonts w:ascii="仿宋_GB2312" w:eastAsia="仿宋_GB2312" w:hint="eastAsia"/>
          <w:color w:val="000000"/>
          <w:sz w:val="30"/>
          <w:szCs w:val="30"/>
        </w:rPr>
        <w:t>上述</w:t>
      </w:r>
      <w:r w:rsidRPr="00B63A97">
        <w:rPr>
          <w:rFonts w:ascii="仿宋_GB2312" w:eastAsia="仿宋_GB2312" w:hint="eastAsia"/>
          <w:color w:val="000000"/>
          <w:sz w:val="30"/>
          <w:szCs w:val="30"/>
        </w:rPr>
        <w:t>质量管理体系程序，</w:t>
      </w:r>
      <w:r w:rsidR="00CC43DF">
        <w:rPr>
          <w:rFonts w:ascii="仿宋_GB2312" w:eastAsia="仿宋_GB2312" w:hint="eastAsia"/>
          <w:color w:val="000000"/>
          <w:sz w:val="30"/>
          <w:szCs w:val="30"/>
        </w:rPr>
        <w:t>注册</w:t>
      </w:r>
      <w:r w:rsidRPr="00B63A97">
        <w:rPr>
          <w:rFonts w:ascii="仿宋_GB2312" w:eastAsia="仿宋_GB2312" w:hint="eastAsia"/>
          <w:color w:val="000000"/>
          <w:sz w:val="30"/>
          <w:szCs w:val="30"/>
        </w:rPr>
        <w:t>人</w:t>
      </w:r>
      <w:r w:rsidR="0098104A">
        <w:rPr>
          <w:rFonts w:ascii="仿宋_GB2312" w:eastAsia="仿宋_GB2312" w:hint="eastAsia"/>
          <w:color w:val="000000"/>
          <w:sz w:val="30"/>
          <w:szCs w:val="30"/>
        </w:rPr>
        <w:t>应当</w:t>
      </w:r>
      <w:r w:rsidRPr="00B63A97">
        <w:rPr>
          <w:rFonts w:ascii="仿宋_GB2312" w:eastAsia="仿宋_GB2312" w:hint="eastAsia"/>
          <w:color w:val="000000"/>
          <w:sz w:val="30"/>
          <w:szCs w:val="30"/>
        </w:rPr>
        <w:t>形成</w:t>
      </w:r>
      <w:r>
        <w:rPr>
          <w:rFonts w:ascii="仿宋_GB2312" w:eastAsia="仿宋_GB2312" w:hint="eastAsia"/>
          <w:color w:val="000000"/>
          <w:sz w:val="30"/>
          <w:szCs w:val="30"/>
        </w:rPr>
        <w:t>涉及</w:t>
      </w:r>
      <w:r>
        <w:rPr>
          <w:rFonts w:ascii="仿宋_GB2312" w:eastAsia="仿宋_GB2312"/>
          <w:color w:val="000000"/>
          <w:sz w:val="30"/>
          <w:szCs w:val="30"/>
        </w:rPr>
        <w:t>产品</w:t>
      </w:r>
      <w:r>
        <w:rPr>
          <w:rFonts w:ascii="仿宋_GB2312" w:eastAsia="仿宋_GB2312" w:hint="eastAsia"/>
          <w:color w:val="000000"/>
          <w:sz w:val="30"/>
          <w:szCs w:val="30"/>
        </w:rPr>
        <w:t>变更</w:t>
      </w:r>
      <w:r>
        <w:rPr>
          <w:rFonts w:ascii="仿宋_GB2312" w:eastAsia="仿宋_GB2312"/>
          <w:color w:val="000000"/>
          <w:sz w:val="30"/>
          <w:szCs w:val="30"/>
        </w:rPr>
        <w:t>项目的</w:t>
      </w:r>
      <w:r w:rsidR="00CC43DF">
        <w:rPr>
          <w:rFonts w:ascii="仿宋_GB2312" w:eastAsia="仿宋_GB2312" w:hint="eastAsia"/>
          <w:color w:val="000000"/>
          <w:sz w:val="30"/>
          <w:szCs w:val="30"/>
        </w:rPr>
        <w:t>相关质量管理体系文件和记录</w:t>
      </w:r>
      <w:r w:rsidRPr="00B63A97">
        <w:rPr>
          <w:rFonts w:ascii="仿宋_GB2312" w:eastAsia="仿宋_GB2312" w:hint="eastAsia"/>
          <w:color w:val="000000"/>
          <w:sz w:val="30"/>
          <w:szCs w:val="30"/>
        </w:rPr>
        <w:t>：</w:t>
      </w:r>
    </w:p>
    <w:p w:rsidR="008B21A6" w:rsidRPr="00B63A97" w:rsidRDefault="008B21A6" w:rsidP="00CC43DF">
      <w:pPr>
        <w:spacing w:line="600" w:lineRule="exact"/>
        <w:ind w:firstLineChars="200" w:firstLine="600"/>
        <w:rPr>
          <w:rFonts w:ascii="仿宋_GB2312" w:eastAsia="仿宋_GB2312"/>
          <w:color w:val="000000"/>
          <w:sz w:val="30"/>
          <w:szCs w:val="30"/>
        </w:rPr>
      </w:pPr>
      <w:r w:rsidRPr="00B63A97">
        <w:rPr>
          <w:rFonts w:ascii="仿宋_GB2312" w:eastAsia="仿宋_GB2312"/>
          <w:color w:val="000000"/>
          <w:sz w:val="30"/>
          <w:szCs w:val="30"/>
        </w:rPr>
        <w:t>1.申请人基本情况表。</w:t>
      </w:r>
    </w:p>
    <w:p w:rsidR="008B21A6" w:rsidRPr="00B63A97" w:rsidRDefault="008B21A6" w:rsidP="00CC43DF">
      <w:pPr>
        <w:spacing w:line="600" w:lineRule="exact"/>
        <w:ind w:firstLineChars="200" w:firstLine="600"/>
        <w:rPr>
          <w:rFonts w:ascii="仿宋_GB2312" w:eastAsia="仿宋_GB2312"/>
          <w:color w:val="000000"/>
          <w:sz w:val="30"/>
          <w:szCs w:val="30"/>
        </w:rPr>
      </w:pPr>
      <w:r w:rsidRPr="00B63A97">
        <w:rPr>
          <w:rFonts w:ascii="仿宋_GB2312" w:eastAsia="仿宋_GB2312"/>
          <w:color w:val="000000"/>
          <w:sz w:val="30"/>
          <w:szCs w:val="30"/>
        </w:rPr>
        <w:t>2.申请人组织机构图。</w:t>
      </w:r>
    </w:p>
    <w:p w:rsidR="008B21A6" w:rsidRPr="00B63A97" w:rsidRDefault="008B21A6" w:rsidP="00CC43DF">
      <w:pPr>
        <w:spacing w:line="600" w:lineRule="exact"/>
        <w:ind w:firstLineChars="200" w:firstLine="600"/>
        <w:rPr>
          <w:rFonts w:ascii="仿宋_GB2312" w:eastAsia="仿宋_GB2312"/>
          <w:color w:val="000000"/>
          <w:sz w:val="30"/>
          <w:szCs w:val="30"/>
        </w:rPr>
      </w:pPr>
      <w:r w:rsidRPr="00B63A97">
        <w:rPr>
          <w:rFonts w:ascii="仿宋_GB2312" w:eastAsia="仿宋_GB2312"/>
          <w:color w:val="000000"/>
          <w:sz w:val="30"/>
          <w:szCs w:val="30"/>
        </w:rPr>
        <w:t>3.</w:t>
      </w:r>
      <w:r w:rsidRPr="00B63A97">
        <w:rPr>
          <w:rFonts w:ascii="仿宋_GB2312" w:eastAsia="仿宋_GB2312" w:hint="eastAsia"/>
          <w:color w:val="000000"/>
          <w:sz w:val="30"/>
          <w:szCs w:val="30"/>
        </w:rPr>
        <w:t>生产</w:t>
      </w:r>
      <w:r w:rsidRPr="00B63A97">
        <w:rPr>
          <w:rFonts w:ascii="仿宋_GB2312" w:eastAsia="仿宋_GB2312"/>
          <w:color w:val="000000"/>
          <w:sz w:val="30"/>
          <w:szCs w:val="30"/>
        </w:rPr>
        <w:t>企业总平面布置图、生产区域分布图。</w:t>
      </w:r>
    </w:p>
    <w:p w:rsidR="008B21A6" w:rsidRPr="00B63A97" w:rsidRDefault="008B21A6" w:rsidP="00CC43DF">
      <w:pPr>
        <w:spacing w:line="600" w:lineRule="exact"/>
        <w:ind w:firstLineChars="200" w:firstLine="600"/>
        <w:rPr>
          <w:rFonts w:ascii="仿宋_GB2312" w:eastAsia="仿宋_GB2312"/>
          <w:color w:val="000000"/>
          <w:sz w:val="30"/>
          <w:szCs w:val="30"/>
        </w:rPr>
      </w:pPr>
      <w:r w:rsidRPr="00B63A97">
        <w:rPr>
          <w:rFonts w:ascii="仿宋_GB2312" w:eastAsia="仿宋_GB2312"/>
          <w:color w:val="000000"/>
          <w:sz w:val="30"/>
          <w:szCs w:val="30"/>
        </w:rPr>
        <w:t>4.如生产过程有净化要求的</w:t>
      </w:r>
      <w:r w:rsidR="0098104A">
        <w:rPr>
          <w:rFonts w:ascii="仿宋_GB2312" w:eastAsia="仿宋_GB2312"/>
          <w:color w:val="000000"/>
          <w:sz w:val="30"/>
          <w:szCs w:val="30"/>
        </w:rPr>
        <w:t>应当</w:t>
      </w:r>
      <w:r w:rsidRPr="00B63A97">
        <w:rPr>
          <w:rFonts w:ascii="仿宋_GB2312" w:eastAsia="仿宋_GB2312"/>
          <w:color w:val="000000"/>
          <w:sz w:val="30"/>
          <w:szCs w:val="30"/>
        </w:rPr>
        <w:t>提供有资质的检测机构出具的环境检测报告（附平面布局图）复印件。</w:t>
      </w:r>
    </w:p>
    <w:p w:rsidR="008B21A6" w:rsidRPr="00B63A97" w:rsidRDefault="008B21A6" w:rsidP="00CC43DF">
      <w:pPr>
        <w:spacing w:line="600" w:lineRule="exact"/>
        <w:ind w:firstLineChars="200" w:firstLine="600"/>
        <w:rPr>
          <w:rFonts w:ascii="仿宋_GB2312" w:eastAsia="仿宋_GB2312"/>
          <w:color w:val="000000"/>
          <w:sz w:val="30"/>
          <w:szCs w:val="30"/>
        </w:rPr>
      </w:pPr>
      <w:r w:rsidRPr="00B63A97">
        <w:rPr>
          <w:rFonts w:ascii="仿宋_GB2312" w:eastAsia="仿宋_GB2312"/>
          <w:color w:val="000000"/>
          <w:sz w:val="30"/>
          <w:szCs w:val="30"/>
        </w:rPr>
        <w:t>5.产品生产工艺流程图，</w:t>
      </w:r>
      <w:r w:rsidR="0098104A">
        <w:rPr>
          <w:rFonts w:ascii="仿宋_GB2312" w:eastAsia="仿宋_GB2312"/>
          <w:color w:val="000000"/>
          <w:sz w:val="30"/>
          <w:szCs w:val="30"/>
        </w:rPr>
        <w:t>应当</w:t>
      </w:r>
      <w:r w:rsidRPr="00B63A97">
        <w:rPr>
          <w:rFonts w:ascii="仿宋_GB2312" w:eastAsia="仿宋_GB2312"/>
          <w:color w:val="000000"/>
          <w:sz w:val="30"/>
          <w:szCs w:val="30"/>
        </w:rPr>
        <w:t>标明主要控制点与项目及主要原材料、采购件的来源及质量控制方法。</w:t>
      </w:r>
    </w:p>
    <w:p w:rsidR="008B21A6" w:rsidRPr="00B63A97" w:rsidRDefault="008B21A6" w:rsidP="00CC43DF">
      <w:pPr>
        <w:spacing w:line="600" w:lineRule="exact"/>
        <w:ind w:firstLineChars="200" w:firstLine="600"/>
        <w:rPr>
          <w:rFonts w:ascii="仿宋_GB2312" w:eastAsia="仿宋_GB2312"/>
          <w:color w:val="000000"/>
          <w:sz w:val="30"/>
          <w:szCs w:val="30"/>
        </w:rPr>
      </w:pPr>
      <w:r w:rsidRPr="00B63A97">
        <w:rPr>
          <w:rFonts w:ascii="仿宋_GB2312" w:eastAsia="仿宋_GB2312"/>
          <w:color w:val="000000"/>
          <w:sz w:val="30"/>
          <w:szCs w:val="30"/>
        </w:rPr>
        <w:t>6.主要生产设备和检验设备（包括进货检验、过程检验、出厂的最终检验相关设备；如需净化生产的，还</w:t>
      </w:r>
      <w:r w:rsidR="0098104A">
        <w:rPr>
          <w:rFonts w:ascii="仿宋_GB2312" w:eastAsia="仿宋_GB2312"/>
          <w:color w:val="000000"/>
          <w:sz w:val="30"/>
          <w:szCs w:val="30"/>
        </w:rPr>
        <w:t>应当</w:t>
      </w:r>
      <w:r w:rsidRPr="00B63A97">
        <w:rPr>
          <w:rFonts w:ascii="仿宋_GB2312" w:eastAsia="仿宋_GB2312"/>
          <w:color w:val="000000"/>
          <w:sz w:val="30"/>
          <w:szCs w:val="30"/>
        </w:rPr>
        <w:t>提供环境监测设备）目录。</w:t>
      </w:r>
    </w:p>
    <w:p w:rsidR="008B21A6" w:rsidRPr="00B63A97" w:rsidRDefault="008B21A6" w:rsidP="00CC43DF">
      <w:pPr>
        <w:spacing w:line="600" w:lineRule="exact"/>
        <w:ind w:firstLineChars="200" w:firstLine="600"/>
        <w:rPr>
          <w:rFonts w:ascii="仿宋_GB2312" w:eastAsia="仿宋_GB2312"/>
          <w:color w:val="000000"/>
          <w:sz w:val="30"/>
          <w:szCs w:val="30"/>
        </w:rPr>
      </w:pPr>
      <w:r w:rsidRPr="00B63A97">
        <w:rPr>
          <w:rFonts w:ascii="仿宋_GB2312" w:eastAsia="仿宋_GB2312"/>
          <w:color w:val="000000"/>
          <w:sz w:val="30"/>
          <w:szCs w:val="30"/>
        </w:rPr>
        <w:t>7.</w:t>
      </w:r>
      <w:r w:rsidRPr="00B63A97">
        <w:rPr>
          <w:rFonts w:ascii="仿宋_GB2312" w:eastAsia="仿宋_GB2312" w:hint="eastAsia"/>
          <w:color w:val="000000"/>
          <w:sz w:val="30"/>
          <w:szCs w:val="30"/>
        </w:rPr>
        <w:t>申请人</w:t>
      </w:r>
      <w:r w:rsidRPr="00B63A97">
        <w:rPr>
          <w:rFonts w:ascii="仿宋_GB2312" w:eastAsia="仿宋_GB2312"/>
          <w:color w:val="000000"/>
          <w:sz w:val="30"/>
          <w:szCs w:val="30"/>
        </w:rPr>
        <w:t>质量管理体系自查报告。</w:t>
      </w:r>
    </w:p>
    <w:p w:rsidR="008B21A6" w:rsidRPr="008B21A6" w:rsidRDefault="008B21A6" w:rsidP="00CC43DF">
      <w:pPr>
        <w:spacing w:line="560" w:lineRule="exact"/>
        <w:ind w:firstLineChars="200" w:firstLine="600"/>
        <w:rPr>
          <w:rFonts w:ascii="仿宋_GB2312" w:eastAsia="仿宋_GB2312"/>
          <w:color w:val="000000"/>
          <w:sz w:val="30"/>
          <w:szCs w:val="30"/>
        </w:rPr>
      </w:pPr>
      <w:r w:rsidRPr="00B63A97">
        <w:rPr>
          <w:rFonts w:ascii="仿宋_GB2312" w:eastAsia="仿宋_GB2312"/>
          <w:color w:val="000000"/>
          <w:sz w:val="30"/>
          <w:szCs w:val="30"/>
        </w:rPr>
        <w:t>8.如适用，</w:t>
      </w:r>
      <w:r w:rsidR="0098104A">
        <w:rPr>
          <w:rFonts w:ascii="仿宋_GB2312" w:eastAsia="仿宋_GB2312"/>
          <w:color w:val="000000"/>
          <w:sz w:val="30"/>
          <w:szCs w:val="30"/>
        </w:rPr>
        <w:t>应当</w:t>
      </w:r>
      <w:r w:rsidRPr="00B63A97">
        <w:rPr>
          <w:rFonts w:ascii="仿宋_GB2312" w:eastAsia="仿宋_GB2312"/>
          <w:color w:val="000000"/>
          <w:sz w:val="30"/>
          <w:szCs w:val="30"/>
        </w:rPr>
        <w:t>提供拟核查产品与既往已通过核查产品在生产条件、生产工艺等方面的对比说明。</w:t>
      </w:r>
    </w:p>
    <w:p w:rsidR="004E07CE" w:rsidRPr="005A07FF" w:rsidRDefault="004E07CE" w:rsidP="005A07FF">
      <w:pPr>
        <w:spacing w:line="360" w:lineRule="auto"/>
        <w:jc w:val="left"/>
        <w:rPr>
          <w:rFonts w:ascii="仿宋_GB2312" w:eastAsia="仿宋_GB2312"/>
          <w:color w:val="000000"/>
          <w:sz w:val="30"/>
          <w:szCs w:val="30"/>
        </w:rPr>
      </w:pPr>
    </w:p>
    <w:p w:rsidR="004E07CE" w:rsidRDefault="004E07CE">
      <w:pPr>
        <w:widowControl/>
        <w:jc w:val="left"/>
        <w:rPr>
          <w:rFonts w:ascii="仿宋_GB2312" w:eastAsia="仿宋_GB2312"/>
          <w:color w:val="000000"/>
          <w:sz w:val="30"/>
          <w:szCs w:val="30"/>
        </w:rPr>
      </w:pPr>
      <w:r>
        <w:rPr>
          <w:rFonts w:ascii="仿宋_GB2312" w:eastAsia="仿宋_GB2312"/>
          <w:color w:val="000000"/>
          <w:sz w:val="30"/>
          <w:szCs w:val="30"/>
        </w:rPr>
        <w:lastRenderedPageBreak/>
        <w:br w:type="page"/>
      </w:r>
    </w:p>
    <w:p w:rsidR="00C6633F" w:rsidRDefault="00137D68">
      <w:pPr>
        <w:spacing w:before="50" w:after="50" w:line="560" w:lineRule="exact"/>
        <w:jc w:val="left"/>
        <w:rPr>
          <w:rFonts w:ascii="黑体" w:eastAsia="黑体"/>
          <w:color w:val="000000"/>
          <w:sz w:val="32"/>
          <w:szCs w:val="32"/>
        </w:rPr>
      </w:pPr>
      <w:r>
        <w:rPr>
          <w:rFonts w:ascii="黑体" w:eastAsia="黑体" w:hint="eastAsia"/>
          <w:color w:val="000000"/>
          <w:sz w:val="32"/>
          <w:szCs w:val="32"/>
        </w:rPr>
        <w:lastRenderedPageBreak/>
        <w:t>附件</w:t>
      </w:r>
      <w:r w:rsidR="002A5F50">
        <w:rPr>
          <w:rFonts w:ascii="黑体" w:eastAsia="黑体"/>
          <w:color w:val="000000"/>
          <w:sz w:val="32"/>
          <w:szCs w:val="32"/>
        </w:rPr>
        <w:t>8</w:t>
      </w:r>
    </w:p>
    <w:p w:rsidR="00C6633F" w:rsidRDefault="00C6633F">
      <w:pPr>
        <w:spacing w:before="50" w:after="50" w:line="560" w:lineRule="exact"/>
        <w:jc w:val="left"/>
        <w:rPr>
          <w:rFonts w:ascii="仿宋_GB2312" w:eastAsia="仿宋_GB2312" w:hAnsi="宋体" w:cs="仿宋_GB2312"/>
          <w:bCs/>
          <w:sz w:val="32"/>
          <w:szCs w:val="32"/>
        </w:rPr>
      </w:pPr>
    </w:p>
    <w:p w:rsidR="00C6633F" w:rsidRDefault="00137D68">
      <w:pPr>
        <w:ind w:leftChars="86" w:left="181"/>
        <w:jc w:val="center"/>
        <w:rPr>
          <w:rFonts w:ascii="方正小标宋简体" w:eastAsia="方正小标宋简体"/>
          <w:sz w:val="44"/>
          <w:szCs w:val="44"/>
        </w:rPr>
      </w:pPr>
      <w:r>
        <w:rPr>
          <w:rFonts w:ascii="方正小标宋简体" w:eastAsia="方正小标宋简体" w:cs="仿宋_GB2312" w:hint="eastAsia"/>
          <w:sz w:val="44"/>
          <w:szCs w:val="44"/>
        </w:rPr>
        <w:t>医疗器械临床试验审批申报资料要求及说明</w:t>
      </w:r>
    </w:p>
    <w:p w:rsidR="00C6633F" w:rsidRDefault="00C6633F">
      <w:pPr>
        <w:rPr>
          <w:rFonts w:ascii="仿宋_GB2312" w:eastAsia="仿宋_GB2312" w:cs="仿宋_GB2312"/>
          <w:sz w:val="18"/>
          <w:szCs w:val="18"/>
        </w:rPr>
      </w:pPr>
    </w:p>
    <w:p w:rsidR="00C6633F" w:rsidRDefault="00137D68">
      <w:pPr>
        <w:spacing w:line="560" w:lineRule="exact"/>
        <w:rPr>
          <w:rFonts w:ascii="黑体" w:eastAsia="黑体" w:cs="仿宋_GB2312"/>
          <w:bCs/>
          <w:color w:val="000000"/>
          <w:sz w:val="30"/>
          <w:szCs w:val="30"/>
        </w:rPr>
      </w:pPr>
      <w:r>
        <w:rPr>
          <w:rFonts w:ascii="黑体" w:eastAsia="黑体" w:cs="仿宋_GB2312" w:hint="eastAsia"/>
          <w:bCs/>
          <w:color w:val="000000"/>
          <w:sz w:val="30"/>
          <w:szCs w:val="30"/>
        </w:rPr>
        <w:t xml:space="preserve">    一、监管信息</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（一）申请表</w:t>
      </w:r>
    </w:p>
    <w:p w:rsidR="00C6633F" w:rsidRDefault="00137D68">
      <w:pPr>
        <w:spacing w:line="560" w:lineRule="exact"/>
        <w:ind w:firstLineChars="200" w:firstLine="596"/>
        <w:rPr>
          <w:rFonts w:ascii="仿宋_GB2312" w:eastAsia="仿宋_GB2312"/>
          <w:color w:val="000000"/>
          <w:spacing w:val="-1"/>
          <w:sz w:val="30"/>
          <w:szCs w:val="30"/>
        </w:rPr>
      </w:pPr>
      <w:r>
        <w:rPr>
          <w:rFonts w:ascii="仿宋_GB2312" w:eastAsia="仿宋_GB2312" w:hint="eastAsia"/>
          <w:color w:val="000000"/>
          <w:spacing w:val="-1"/>
          <w:sz w:val="30"/>
          <w:szCs w:val="30"/>
        </w:rPr>
        <w:t>按照填表要求填写。</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（二）术语、缩写词列表</w:t>
      </w:r>
    </w:p>
    <w:p w:rsidR="00C6633F" w:rsidRDefault="00137D68">
      <w:pPr>
        <w:spacing w:line="560" w:lineRule="exact"/>
        <w:ind w:firstLineChars="200" w:firstLine="596"/>
        <w:rPr>
          <w:rFonts w:ascii="仿宋_GB2312" w:eastAsia="仿宋_GB2312"/>
          <w:color w:val="000000"/>
          <w:spacing w:val="-1"/>
          <w:sz w:val="30"/>
          <w:szCs w:val="30"/>
        </w:rPr>
      </w:pPr>
      <w:r>
        <w:rPr>
          <w:rFonts w:ascii="仿宋_GB2312" w:eastAsia="仿宋_GB2312" w:hint="eastAsia"/>
          <w:color w:val="000000"/>
          <w:spacing w:val="-1"/>
          <w:sz w:val="30"/>
          <w:szCs w:val="30"/>
        </w:rPr>
        <w:t>如适用，</w:t>
      </w:r>
      <w:r w:rsidR="0098104A">
        <w:rPr>
          <w:rFonts w:ascii="仿宋_GB2312" w:eastAsia="仿宋_GB2312" w:hint="eastAsia"/>
          <w:color w:val="000000"/>
          <w:spacing w:val="-1"/>
          <w:sz w:val="30"/>
          <w:szCs w:val="30"/>
        </w:rPr>
        <w:t>应当</w:t>
      </w:r>
      <w:r>
        <w:rPr>
          <w:rFonts w:ascii="仿宋_GB2312" w:eastAsia="仿宋_GB2312" w:hint="eastAsia"/>
          <w:color w:val="000000"/>
          <w:spacing w:val="-1"/>
          <w:sz w:val="30"/>
          <w:szCs w:val="30"/>
        </w:rPr>
        <w:t>根据注册申报资料的实际情况，对其中出现的需要明确含义的术语或缩写词进行定义。</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（三）器械列表</w:t>
      </w:r>
    </w:p>
    <w:p w:rsidR="00C6633F" w:rsidRDefault="00137D68">
      <w:pPr>
        <w:spacing w:line="560" w:lineRule="exact"/>
        <w:ind w:firstLineChars="200" w:firstLine="596"/>
        <w:rPr>
          <w:rFonts w:ascii="仿宋_GB2312" w:eastAsia="仿宋_GB2312"/>
          <w:color w:val="000000"/>
          <w:spacing w:val="-1"/>
          <w:sz w:val="30"/>
          <w:szCs w:val="30"/>
        </w:rPr>
      </w:pPr>
      <w:r>
        <w:rPr>
          <w:rFonts w:ascii="仿宋_GB2312" w:eastAsia="仿宋_GB2312" w:hint="eastAsia"/>
          <w:color w:val="000000"/>
          <w:spacing w:val="-1"/>
          <w:sz w:val="30"/>
          <w:szCs w:val="30"/>
        </w:rPr>
        <w:t>以表格形式列出拟进行临床</w:t>
      </w:r>
      <w:r w:rsidR="00805B35">
        <w:rPr>
          <w:rFonts w:ascii="仿宋_GB2312" w:eastAsia="仿宋_GB2312" w:hint="eastAsia"/>
          <w:color w:val="000000"/>
          <w:spacing w:val="-1"/>
          <w:sz w:val="30"/>
          <w:szCs w:val="30"/>
        </w:rPr>
        <w:t>试验产品的型号、规格、结构及组成、附件，以及每个规格型号的标识</w:t>
      </w:r>
      <w:r>
        <w:rPr>
          <w:rFonts w:ascii="仿宋_GB2312" w:eastAsia="仿宋_GB2312" w:hint="eastAsia"/>
          <w:color w:val="000000"/>
          <w:spacing w:val="-1"/>
          <w:sz w:val="30"/>
          <w:szCs w:val="30"/>
        </w:rPr>
        <w:t>（如条形码、目录、型号或部件号码，器械唯一</w:t>
      </w:r>
      <w:r w:rsidR="00805B35">
        <w:rPr>
          <w:rFonts w:ascii="仿宋_GB2312" w:eastAsia="仿宋_GB2312" w:hint="eastAsia"/>
          <w:color w:val="000000"/>
          <w:spacing w:val="-1"/>
          <w:sz w:val="30"/>
          <w:szCs w:val="30"/>
        </w:rPr>
        <w:t>标识</w:t>
      </w:r>
      <w:r>
        <w:rPr>
          <w:rFonts w:ascii="仿宋_GB2312" w:eastAsia="仿宋_GB2312" w:hint="eastAsia"/>
          <w:color w:val="000000"/>
          <w:spacing w:val="-1"/>
          <w:sz w:val="30"/>
          <w:szCs w:val="30"/>
        </w:rPr>
        <w:t>）和名称/描述的</w:t>
      </w:r>
      <w:r w:rsidR="00805B35">
        <w:rPr>
          <w:rFonts w:ascii="仿宋_GB2312" w:eastAsia="仿宋_GB2312" w:hint="eastAsia"/>
          <w:color w:val="000000"/>
          <w:spacing w:val="-1"/>
          <w:sz w:val="30"/>
          <w:szCs w:val="30"/>
        </w:rPr>
        <w:t>说明</w:t>
      </w:r>
      <w:r>
        <w:rPr>
          <w:rFonts w:ascii="仿宋_GB2312" w:eastAsia="仿宋_GB2312" w:hint="eastAsia"/>
          <w:color w:val="000000"/>
          <w:spacing w:val="-1"/>
          <w:sz w:val="30"/>
          <w:szCs w:val="30"/>
        </w:rPr>
        <w:t>（如尺寸、材质）。</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（四）</w:t>
      </w:r>
      <w:r w:rsidR="00805B35">
        <w:rPr>
          <w:rFonts w:ascii="楷体_GB2312" w:eastAsia="楷体_GB2312" w:hint="eastAsia"/>
          <w:b/>
          <w:color w:val="000000"/>
          <w:spacing w:val="-1"/>
          <w:sz w:val="30"/>
          <w:szCs w:val="30"/>
        </w:rPr>
        <w:t>关联</w:t>
      </w:r>
      <w:r>
        <w:rPr>
          <w:rFonts w:ascii="楷体_GB2312" w:eastAsia="楷体_GB2312" w:hint="eastAsia"/>
          <w:b/>
          <w:color w:val="000000"/>
          <w:spacing w:val="-1"/>
          <w:sz w:val="30"/>
          <w:szCs w:val="30"/>
        </w:rPr>
        <w:t>文件</w:t>
      </w:r>
    </w:p>
    <w:p w:rsidR="00D97413" w:rsidRDefault="00D97413" w:rsidP="00D97413">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1.境内申请人</w:t>
      </w:r>
      <w:r w:rsidR="0098104A">
        <w:rPr>
          <w:rFonts w:ascii="仿宋_GB2312" w:eastAsia="仿宋_GB2312" w:cs="仿宋_GB2312"/>
          <w:bCs/>
          <w:color w:val="000000"/>
          <w:sz w:val="30"/>
          <w:szCs w:val="30"/>
        </w:rPr>
        <w:t>应当</w:t>
      </w:r>
      <w:r>
        <w:rPr>
          <w:rFonts w:ascii="仿宋_GB2312" w:eastAsia="仿宋_GB2312" w:cs="仿宋_GB2312"/>
          <w:bCs/>
          <w:color w:val="000000"/>
          <w:sz w:val="30"/>
          <w:szCs w:val="30"/>
        </w:rPr>
        <w:t>提供：</w:t>
      </w:r>
      <w:r>
        <w:rPr>
          <w:rFonts w:ascii="仿宋_GB2312" w:eastAsia="仿宋_GB2312" w:cs="仿宋_GB2312" w:hint="eastAsia"/>
          <w:bCs/>
          <w:color w:val="000000"/>
          <w:sz w:val="30"/>
          <w:szCs w:val="30"/>
        </w:rPr>
        <w:t>企业营业执照副本复印件。</w:t>
      </w:r>
    </w:p>
    <w:p w:rsidR="00D97413" w:rsidRDefault="00D97413" w:rsidP="00D97413">
      <w:pPr>
        <w:spacing w:line="560" w:lineRule="exact"/>
        <w:ind w:firstLineChars="200" w:firstLine="596"/>
        <w:rPr>
          <w:rFonts w:ascii="仿宋_GB2312" w:eastAsia="仿宋_GB2312"/>
          <w:color w:val="000000"/>
          <w:spacing w:val="-1"/>
          <w:sz w:val="30"/>
          <w:szCs w:val="30"/>
        </w:rPr>
      </w:pPr>
      <w:r>
        <w:rPr>
          <w:rFonts w:ascii="仿宋_GB2312" w:eastAsia="仿宋_GB2312"/>
          <w:color w:val="000000"/>
          <w:spacing w:val="-1"/>
          <w:sz w:val="30"/>
          <w:szCs w:val="30"/>
        </w:rPr>
        <w:t>2</w:t>
      </w:r>
      <w:r>
        <w:rPr>
          <w:rFonts w:ascii="仿宋_GB2312" w:eastAsia="仿宋_GB2312" w:hint="eastAsia"/>
          <w:color w:val="000000"/>
          <w:spacing w:val="-1"/>
          <w:sz w:val="30"/>
          <w:szCs w:val="30"/>
        </w:rPr>
        <w:t>.境外申请人</w:t>
      </w:r>
      <w:r w:rsidR="0098104A">
        <w:rPr>
          <w:rFonts w:ascii="仿宋_GB2312" w:eastAsia="仿宋_GB2312"/>
          <w:color w:val="000000"/>
          <w:spacing w:val="-1"/>
          <w:sz w:val="30"/>
          <w:szCs w:val="30"/>
        </w:rPr>
        <w:t>应当</w:t>
      </w:r>
      <w:r>
        <w:rPr>
          <w:rFonts w:ascii="仿宋_GB2312" w:eastAsia="仿宋_GB2312"/>
          <w:color w:val="000000"/>
          <w:spacing w:val="-1"/>
          <w:sz w:val="30"/>
          <w:szCs w:val="30"/>
        </w:rPr>
        <w:t>提供：</w:t>
      </w:r>
    </w:p>
    <w:p w:rsidR="00D97413" w:rsidRDefault="00D97413" w:rsidP="00D97413">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w:t>
      </w:r>
      <w:r>
        <w:rPr>
          <w:rFonts w:ascii="仿宋_GB2312" w:eastAsia="仿宋_GB2312" w:cs="仿宋_GB2312"/>
          <w:bCs/>
          <w:color w:val="000000"/>
          <w:sz w:val="30"/>
          <w:szCs w:val="30"/>
        </w:rPr>
        <w:t>1</w:t>
      </w:r>
      <w:r>
        <w:rPr>
          <w:rFonts w:ascii="仿宋_GB2312" w:eastAsia="仿宋_GB2312" w:cs="仿宋_GB2312" w:hint="eastAsia"/>
          <w:bCs/>
          <w:color w:val="000000"/>
          <w:sz w:val="30"/>
          <w:szCs w:val="30"/>
        </w:rPr>
        <w:t>）</w:t>
      </w:r>
      <w:r w:rsidRPr="00F25248">
        <w:rPr>
          <w:rFonts w:ascii="仿宋_GB2312" w:eastAsia="仿宋_GB2312" w:cs="仿宋_GB2312" w:hint="eastAsia"/>
          <w:bCs/>
          <w:color w:val="000000"/>
          <w:sz w:val="30"/>
          <w:szCs w:val="30"/>
        </w:rPr>
        <w:t>境外申请人</w:t>
      </w:r>
      <w:r>
        <w:rPr>
          <w:rFonts w:ascii="仿宋_GB2312" w:eastAsia="仿宋_GB2312" w:hAnsi="宋体" w:hint="eastAsia"/>
          <w:sz w:val="30"/>
          <w:szCs w:val="30"/>
        </w:rPr>
        <w:t>注册地</w:t>
      </w:r>
      <w:r>
        <w:rPr>
          <w:rFonts w:ascii="仿宋_GB2312" w:eastAsia="仿宋_GB2312" w:hAnsi="仿宋" w:hint="eastAsia"/>
          <w:sz w:val="30"/>
          <w:szCs w:val="30"/>
        </w:rPr>
        <w:t>或生产地址</w:t>
      </w:r>
      <w:r w:rsidRPr="00F25248">
        <w:rPr>
          <w:rFonts w:ascii="仿宋_GB2312" w:eastAsia="仿宋_GB2312" w:cs="仿宋_GB2312" w:hint="eastAsia"/>
          <w:bCs/>
          <w:color w:val="000000"/>
          <w:sz w:val="30"/>
          <w:szCs w:val="30"/>
        </w:rPr>
        <w:t>所在国家（地区）医疗器械主管部门出具的</w:t>
      </w:r>
      <w:r>
        <w:rPr>
          <w:rFonts w:ascii="仿宋_GB2312" w:eastAsia="仿宋_GB2312" w:cs="仿宋_GB2312" w:hint="eastAsia"/>
          <w:bCs/>
          <w:color w:val="000000"/>
          <w:sz w:val="30"/>
          <w:szCs w:val="30"/>
        </w:rPr>
        <w:t>企业资格证明文件。</w:t>
      </w:r>
    </w:p>
    <w:p w:rsidR="00D97413" w:rsidRDefault="00D97413" w:rsidP="00D97413">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w:t>
      </w:r>
      <w:r>
        <w:rPr>
          <w:rFonts w:ascii="仿宋_GB2312" w:eastAsia="仿宋_GB2312" w:cs="仿宋_GB2312"/>
          <w:bCs/>
          <w:color w:val="000000"/>
          <w:sz w:val="30"/>
          <w:szCs w:val="30"/>
        </w:rPr>
        <w:t>2</w:t>
      </w:r>
      <w:r>
        <w:rPr>
          <w:rFonts w:ascii="仿宋_GB2312" w:eastAsia="仿宋_GB2312" w:cs="仿宋_GB2312" w:hint="eastAsia"/>
          <w:bCs/>
          <w:color w:val="000000"/>
          <w:sz w:val="30"/>
          <w:szCs w:val="30"/>
        </w:rPr>
        <w:t>）</w:t>
      </w:r>
      <w:r w:rsidRPr="00F25248">
        <w:rPr>
          <w:rFonts w:ascii="仿宋_GB2312" w:eastAsia="仿宋_GB2312" w:cs="仿宋_GB2312" w:hint="eastAsia"/>
          <w:bCs/>
          <w:color w:val="000000"/>
          <w:sz w:val="30"/>
          <w:szCs w:val="30"/>
        </w:rPr>
        <w:t>境外申请人</w:t>
      </w:r>
      <w:r>
        <w:rPr>
          <w:rFonts w:ascii="仿宋_GB2312" w:eastAsia="仿宋_GB2312" w:hAnsi="宋体" w:hint="eastAsia"/>
          <w:sz w:val="30"/>
          <w:szCs w:val="30"/>
        </w:rPr>
        <w:t>注册地</w:t>
      </w:r>
      <w:r>
        <w:rPr>
          <w:rFonts w:ascii="仿宋_GB2312" w:eastAsia="仿宋_GB2312" w:hAnsi="仿宋" w:hint="eastAsia"/>
          <w:sz w:val="30"/>
          <w:szCs w:val="30"/>
        </w:rPr>
        <w:t>或生产地址</w:t>
      </w:r>
      <w:r w:rsidRPr="00F25248">
        <w:rPr>
          <w:rFonts w:ascii="仿宋_GB2312" w:eastAsia="仿宋_GB2312" w:cs="仿宋_GB2312" w:hint="eastAsia"/>
          <w:bCs/>
          <w:color w:val="000000"/>
          <w:sz w:val="30"/>
          <w:szCs w:val="30"/>
        </w:rPr>
        <w:t>所在国家（地区）医疗器械主管部门出具的允许</w:t>
      </w:r>
      <w:r>
        <w:rPr>
          <w:rFonts w:ascii="仿宋_GB2312" w:eastAsia="仿宋_GB2312" w:cs="仿宋_GB2312" w:hint="eastAsia"/>
          <w:bCs/>
          <w:color w:val="000000"/>
          <w:sz w:val="30"/>
          <w:szCs w:val="30"/>
        </w:rPr>
        <w:t>该</w:t>
      </w:r>
      <w:r w:rsidRPr="00F25248">
        <w:rPr>
          <w:rFonts w:ascii="仿宋_GB2312" w:eastAsia="仿宋_GB2312" w:cs="仿宋_GB2312" w:hint="eastAsia"/>
          <w:bCs/>
          <w:color w:val="000000"/>
          <w:sz w:val="30"/>
          <w:szCs w:val="30"/>
        </w:rPr>
        <w:t>产品上市销售的证明文件</w:t>
      </w:r>
      <w:r>
        <w:rPr>
          <w:rFonts w:ascii="仿宋_GB2312" w:eastAsia="仿宋_GB2312" w:cs="仿宋_GB2312" w:hint="eastAsia"/>
          <w:bCs/>
          <w:color w:val="000000"/>
          <w:sz w:val="30"/>
          <w:szCs w:val="30"/>
        </w:rPr>
        <w:t>，</w:t>
      </w:r>
      <w:r>
        <w:rPr>
          <w:rFonts w:ascii="仿宋_GB2312" w:eastAsia="仿宋_GB2312" w:cs="仿宋_GB2312"/>
          <w:bCs/>
          <w:color w:val="000000"/>
          <w:sz w:val="30"/>
          <w:szCs w:val="30"/>
        </w:rPr>
        <w:t>未在境外上市的创新医疗器械</w:t>
      </w:r>
      <w:r>
        <w:rPr>
          <w:rFonts w:ascii="仿宋_GB2312" w:eastAsia="仿宋_GB2312" w:cs="仿宋_GB2312" w:hint="eastAsia"/>
          <w:bCs/>
          <w:color w:val="000000"/>
          <w:sz w:val="30"/>
          <w:szCs w:val="30"/>
        </w:rPr>
        <w:t>可以不提交</w:t>
      </w:r>
      <w:r>
        <w:rPr>
          <w:rFonts w:ascii="仿宋_GB2312" w:eastAsia="仿宋_GB2312" w:cs="仿宋_GB2312"/>
          <w:bCs/>
          <w:color w:val="000000"/>
          <w:sz w:val="30"/>
          <w:szCs w:val="30"/>
        </w:rPr>
        <w:t>。</w:t>
      </w:r>
    </w:p>
    <w:p w:rsidR="00D97413" w:rsidRPr="00D97413" w:rsidRDefault="00D97413" w:rsidP="00D97413">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（3）境外申请人</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提交</w:t>
      </w:r>
      <w:r w:rsidR="00B21A3F">
        <w:rPr>
          <w:rFonts w:ascii="仿宋_GB2312" w:eastAsia="仿宋_GB2312" w:cs="仿宋_GB2312" w:hint="eastAsia"/>
          <w:bCs/>
          <w:color w:val="000000"/>
          <w:sz w:val="30"/>
          <w:szCs w:val="30"/>
        </w:rPr>
        <w:t>代理人</w:t>
      </w:r>
      <w:r>
        <w:rPr>
          <w:rFonts w:ascii="仿宋_GB2312" w:eastAsia="仿宋_GB2312" w:cs="仿宋_GB2312" w:hint="eastAsia"/>
          <w:bCs/>
          <w:color w:val="000000"/>
          <w:sz w:val="30"/>
          <w:szCs w:val="30"/>
        </w:rPr>
        <w:t>的委托书、</w:t>
      </w:r>
      <w:r w:rsidR="00B21A3F">
        <w:rPr>
          <w:rFonts w:ascii="仿宋_GB2312" w:eastAsia="仿宋_GB2312" w:cs="仿宋_GB2312" w:hint="eastAsia"/>
          <w:bCs/>
          <w:color w:val="000000"/>
          <w:sz w:val="30"/>
          <w:szCs w:val="30"/>
        </w:rPr>
        <w:t>代理人</w:t>
      </w:r>
      <w:r>
        <w:rPr>
          <w:rFonts w:ascii="仿宋_GB2312" w:eastAsia="仿宋_GB2312" w:cs="仿宋_GB2312" w:hint="eastAsia"/>
          <w:bCs/>
          <w:color w:val="000000"/>
          <w:sz w:val="30"/>
          <w:szCs w:val="30"/>
        </w:rPr>
        <w:t>承诺书及营业执照副本复印件。</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lastRenderedPageBreak/>
        <w:t>（五）申报前与监管机构的</w:t>
      </w:r>
      <w:r w:rsidR="00805B35">
        <w:rPr>
          <w:rFonts w:ascii="楷体_GB2312" w:eastAsia="楷体_GB2312" w:hint="eastAsia"/>
          <w:b/>
          <w:color w:val="000000"/>
          <w:spacing w:val="-1"/>
          <w:sz w:val="30"/>
          <w:szCs w:val="30"/>
        </w:rPr>
        <w:t>联系情况和</w:t>
      </w:r>
      <w:r>
        <w:rPr>
          <w:rFonts w:ascii="楷体_GB2312" w:eastAsia="楷体_GB2312" w:hint="eastAsia"/>
          <w:b/>
          <w:color w:val="000000"/>
          <w:spacing w:val="-1"/>
          <w:sz w:val="30"/>
          <w:szCs w:val="30"/>
        </w:rPr>
        <w:t>沟通记录</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1.在提出临床试验审批申请前，如果申请人与监管</w:t>
      </w:r>
      <w:r w:rsidR="00CC43DF">
        <w:rPr>
          <w:rFonts w:ascii="仿宋_GB2312" w:eastAsia="仿宋_GB2312" w:cs="仿宋_GB2312" w:hint="eastAsia"/>
          <w:bCs/>
          <w:color w:val="000000"/>
          <w:sz w:val="30"/>
          <w:szCs w:val="30"/>
        </w:rPr>
        <w:t>机构以电话会议或会议形式进行了沟通，或者申报产品与既往申报相关，</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提供下列内容</w:t>
      </w:r>
      <w:r w:rsidR="00A05553">
        <w:rPr>
          <w:rFonts w:ascii="仿宋_GB2312" w:eastAsia="仿宋_GB2312" w:cs="仿宋_GB2312" w:hint="eastAsia"/>
          <w:bCs/>
          <w:color w:val="000000"/>
          <w:sz w:val="30"/>
          <w:szCs w:val="30"/>
        </w:rPr>
        <w:t>（如适用）</w:t>
      </w:r>
      <w:r>
        <w:rPr>
          <w:rFonts w:ascii="仿宋_GB2312" w:eastAsia="仿宋_GB2312" w:cs="仿宋_GB2312" w:hint="eastAsia"/>
          <w:bCs/>
          <w:color w:val="000000"/>
          <w:sz w:val="30"/>
          <w:szCs w:val="30"/>
        </w:rPr>
        <w:t>：</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（1）列出监管机构回复的既往申报或申报前沟通。</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（2）既往申报产品的受理号。</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（3）对于既往申报前沟通，</w:t>
      </w:r>
      <w:r w:rsidR="0098104A">
        <w:rPr>
          <w:rFonts w:ascii="仿宋_GB2312" w:eastAsia="仿宋_GB2312" w:cs="仿宋_GB2312" w:hint="eastAsia"/>
          <w:bCs/>
          <w:color w:val="000000"/>
          <w:sz w:val="30"/>
          <w:szCs w:val="30"/>
        </w:rPr>
        <w:t>应当</w:t>
      </w:r>
      <w:r w:rsidR="00805B35">
        <w:rPr>
          <w:rFonts w:ascii="仿宋_GB2312" w:eastAsia="仿宋_GB2312" w:cs="仿宋_GB2312" w:hint="eastAsia"/>
          <w:bCs/>
          <w:color w:val="000000"/>
          <w:sz w:val="30"/>
          <w:szCs w:val="30"/>
        </w:rPr>
        <w:t>提交既往申报会议前提交的信息、</w:t>
      </w:r>
      <w:r>
        <w:rPr>
          <w:rFonts w:ascii="仿宋_GB2312" w:eastAsia="仿宋_GB2312" w:cs="仿宋_GB2312" w:hint="eastAsia"/>
          <w:bCs/>
          <w:color w:val="000000"/>
          <w:sz w:val="30"/>
          <w:szCs w:val="30"/>
        </w:rPr>
        <w:t>会议议程、演示幻灯片</w:t>
      </w:r>
      <w:r w:rsidR="00805B35">
        <w:rPr>
          <w:rFonts w:ascii="仿宋_GB2312" w:eastAsia="仿宋_GB2312" w:cs="仿宋_GB2312" w:hint="eastAsia"/>
          <w:bCs/>
          <w:color w:val="000000"/>
          <w:sz w:val="30"/>
          <w:szCs w:val="30"/>
        </w:rPr>
        <w:t>、</w:t>
      </w:r>
      <w:r>
        <w:rPr>
          <w:rFonts w:ascii="仿宋_GB2312" w:eastAsia="仿宋_GB2312" w:cs="仿宋_GB2312" w:hint="eastAsia"/>
          <w:bCs/>
          <w:color w:val="000000"/>
          <w:sz w:val="30"/>
          <w:szCs w:val="30"/>
        </w:rPr>
        <w:t>最终的会议纪要、会议中待办事项的</w:t>
      </w:r>
      <w:r w:rsidR="00A05553">
        <w:rPr>
          <w:rFonts w:ascii="仿宋_GB2312" w:eastAsia="仿宋_GB2312" w:cs="仿宋_GB2312" w:hint="eastAsia"/>
          <w:bCs/>
          <w:color w:val="000000"/>
          <w:sz w:val="30"/>
          <w:szCs w:val="30"/>
        </w:rPr>
        <w:t>回复</w:t>
      </w:r>
      <w:r>
        <w:rPr>
          <w:rFonts w:ascii="仿宋_GB2312" w:eastAsia="仿宋_GB2312" w:cs="仿宋_GB2312" w:hint="eastAsia"/>
          <w:bCs/>
          <w:color w:val="000000"/>
          <w:sz w:val="30"/>
          <w:szCs w:val="30"/>
        </w:rPr>
        <w:t>，以及所有与申请相关的电子邮件。</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（4）既往申报中监管机构已明确的</w:t>
      </w:r>
      <w:r w:rsidR="00805B35">
        <w:rPr>
          <w:rFonts w:ascii="仿宋_GB2312" w:eastAsia="仿宋_GB2312" w:cs="仿宋_GB2312" w:hint="eastAsia"/>
          <w:bCs/>
          <w:color w:val="000000"/>
          <w:sz w:val="30"/>
          <w:szCs w:val="30"/>
        </w:rPr>
        <w:t>相关</w:t>
      </w:r>
      <w:r>
        <w:rPr>
          <w:rFonts w:ascii="仿宋_GB2312" w:eastAsia="仿宋_GB2312" w:cs="仿宋_GB2312" w:hint="eastAsia"/>
          <w:bCs/>
          <w:color w:val="000000"/>
          <w:sz w:val="30"/>
          <w:szCs w:val="30"/>
        </w:rPr>
        <w:t>问题。</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（5）在</w:t>
      </w:r>
      <w:r w:rsidR="00805B35">
        <w:rPr>
          <w:rFonts w:ascii="仿宋_GB2312" w:eastAsia="仿宋_GB2312" w:cs="仿宋_GB2312" w:hint="eastAsia"/>
          <w:bCs/>
          <w:color w:val="000000"/>
          <w:sz w:val="30"/>
          <w:szCs w:val="30"/>
        </w:rPr>
        <w:t>申报</w:t>
      </w:r>
      <w:r w:rsidR="00805B35">
        <w:rPr>
          <w:rFonts w:ascii="仿宋_GB2312" w:eastAsia="仿宋_GB2312" w:cs="仿宋_GB2312"/>
          <w:bCs/>
          <w:color w:val="000000"/>
          <w:sz w:val="30"/>
          <w:szCs w:val="30"/>
        </w:rPr>
        <w:t>前</w:t>
      </w:r>
      <w:r>
        <w:rPr>
          <w:rFonts w:ascii="仿宋_GB2312" w:eastAsia="仿宋_GB2312" w:cs="仿宋_GB2312" w:hint="eastAsia"/>
          <w:bCs/>
          <w:color w:val="000000"/>
          <w:sz w:val="30"/>
          <w:szCs w:val="30"/>
        </w:rPr>
        <w:t>沟通中，</w:t>
      </w:r>
      <w:r w:rsidR="00805B35">
        <w:rPr>
          <w:rFonts w:ascii="仿宋_GB2312" w:eastAsia="仿宋_GB2312" w:cs="仿宋_GB2312" w:hint="eastAsia"/>
          <w:bCs/>
          <w:color w:val="000000"/>
          <w:sz w:val="30"/>
          <w:szCs w:val="30"/>
        </w:rPr>
        <w:t>申请</w:t>
      </w:r>
      <w:r>
        <w:rPr>
          <w:rFonts w:ascii="仿宋_GB2312" w:eastAsia="仿宋_GB2312" w:cs="仿宋_GB2312" w:hint="eastAsia"/>
          <w:bCs/>
          <w:color w:val="000000"/>
          <w:sz w:val="30"/>
          <w:szCs w:val="30"/>
        </w:rPr>
        <w:t>人明确提出的问题，</w:t>
      </w:r>
      <w:r w:rsidR="00A05553">
        <w:rPr>
          <w:rFonts w:ascii="仿宋_GB2312" w:eastAsia="仿宋_GB2312" w:cs="仿宋_GB2312" w:hint="eastAsia"/>
          <w:bCs/>
          <w:color w:val="000000"/>
          <w:sz w:val="30"/>
          <w:szCs w:val="30"/>
        </w:rPr>
        <w:t>以</w:t>
      </w:r>
      <w:r>
        <w:rPr>
          <w:rFonts w:ascii="仿宋_GB2312" w:eastAsia="仿宋_GB2312" w:cs="仿宋_GB2312" w:hint="eastAsia"/>
          <w:bCs/>
          <w:color w:val="000000"/>
          <w:sz w:val="30"/>
          <w:szCs w:val="30"/>
        </w:rPr>
        <w:t>及监管机构提供的建议。</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（6</w:t>
      </w:r>
      <w:r w:rsidR="00805B35">
        <w:rPr>
          <w:rFonts w:ascii="仿宋_GB2312" w:eastAsia="仿宋_GB2312" w:cs="仿宋_GB2312" w:hint="eastAsia"/>
          <w:bCs/>
          <w:color w:val="000000"/>
          <w:sz w:val="30"/>
          <w:szCs w:val="30"/>
        </w:rPr>
        <w:t>）</w:t>
      </w:r>
      <w:r>
        <w:rPr>
          <w:rFonts w:ascii="仿宋_GB2312" w:eastAsia="仿宋_GB2312" w:cs="仿宋_GB2312" w:hint="eastAsia"/>
          <w:bCs/>
          <w:color w:val="000000"/>
          <w:sz w:val="30"/>
          <w:szCs w:val="30"/>
        </w:rPr>
        <w:t>说明在本次申报中如何解决上述问题。</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2.如不适用，</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明确声明申报产品没有既往申报和/或申报前沟通。</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（六）符合性声明</w:t>
      </w:r>
    </w:p>
    <w:p w:rsidR="00805B35" w:rsidRDefault="00805B35" w:rsidP="00E41631">
      <w:pPr>
        <w:spacing w:line="560" w:lineRule="exact"/>
        <w:ind w:firstLineChars="200" w:firstLine="600"/>
        <w:rPr>
          <w:rFonts w:ascii="楷体_GB2312" w:eastAsia="楷体_GB2312"/>
          <w:b/>
          <w:color w:val="000000"/>
          <w:spacing w:val="-1"/>
          <w:sz w:val="30"/>
          <w:szCs w:val="30"/>
        </w:rPr>
      </w:pPr>
      <w:r w:rsidRPr="00805B35">
        <w:rPr>
          <w:rFonts w:ascii="仿宋_GB2312" w:eastAsia="仿宋_GB2312" w:hint="eastAsia"/>
          <w:color w:val="000000"/>
          <w:sz w:val="30"/>
          <w:szCs w:val="30"/>
        </w:rPr>
        <w:t>申请人</w:t>
      </w:r>
      <w:r w:rsidR="0098104A">
        <w:rPr>
          <w:rFonts w:ascii="仿宋_GB2312" w:eastAsia="仿宋_GB2312" w:hint="eastAsia"/>
          <w:color w:val="000000"/>
          <w:sz w:val="30"/>
          <w:szCs w:val="30"/>
        </w:rPr>
        <w:t>应当</w:t>
      </w:r>
      <w:r w:rsidRPr="00805B35">
        <w:rPr>
          <w:rFonts w:ascii="仿宋_GB2312" w:eastAsia="仿宋_GB2312"/>
          <w:color w:val="000000"/>
          <w:sz w:val="30"/>
          <w:szCs w:val="30"/>
        </w:rPr>
        <w:t>声明下列内容：</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w:t>
      </w:r>
      <w:r w:rsidR="00CC43DF">
        <w:rPr>
          <w:rFonts w:ascii="仿宋_GB2312" w:eastAsia="仿宋_GB2312" w:hint="eastAsia"/>
          <w:color w:val="000000"/>
          <w:sz w:val="30"/>
          <w:szCs w:val="30"/>
        </w:rPr>
        <w:t>申报</w:t>
      </w:r>
      <w:r>
        <w:rPr>
          <w:rFonts w:ascii="仿宋_GB2312" w:eastAsia="仿宋_GB2312" w:hint="eastAsia"/>
          <w:color w:val="000000"/>
          <w:sz w:val="30"/>
          <w:szCs w:val="30"/>
        </w:rPr>
        <w:t>产品符合《医疗器械注册管理办法》和相关法规的要求。</w:t>
      </w:r>
    </w:p>
    <w:p w:rsidR="00C6633F" w:rsidRDefault="00137D68">
      <w:pPr>
        <w:spacing w:line="560" w:lineRule="exact"/>
        <w:ind w:firstLineChars="200" w:firstLine="600"/>
        <w:rPr>
          <w:rFonts w:ascii="仿宋_GB2312" w:eastAsia="仿宋_GB2312"/>
          <w:b/>
          <w:color w:val="000000"/>
          <w:sz w:val="30"/>
          <w:szCs w:val="30"/>
        </w:rPr>
      </w:pPr>
      <w:r>
        <w:rPr>
          <w:rFonts w:ascii="仿宋_GB2312" w:eastAsia="仿宋_GB2312" w:cs="仿宋_GB2312" w:hint="eastAsia"/>
          <w:bCs/>
          <w:color w:val="000000"/>
          <w:sz w:val="30"/>
          <w:szCs w:val="30"/>
        </w:rPr>
        <w:t>2.</w:t>
      </w:r>
      <w:r w:rsidR="00805B35">
        <w:rPr>
          <w:rFonts w:ascii="仿宋_GB2312" w:eastAsia="仿宋_GB2312" w:cs="仿宋_GB2312" w:hint="eastAsia"/>
          <w:bCs/>
          <w:color w:val="000000"/>
          <w:sz w:val="30"/>
          <w:szCs w:val="30"/>
        </w:rPr>
        <w:t>保证</w:t>
      </w:r>
      <w:r>
        <w:rPr>
          <w:rFonts w:ascii="仿宋_GB2312" w:eastAsia="仿宋_GB2312" w:hAnsi="宋体"/>
          <w:sz w:val="30"/>
          <w:szCs w:val="30"/>
        </w:rPr>
        <w:t>所提交资料</w:t>
      </w:r>
      <w:r w:rsidR="00805B35">
        <w:rPr>
          <w:rFonts w:ascii="仿宋_GB2312" w:eastAsia="仿宋_GB2312" w:hAnsi="宋体" w:hint="eastAsia"/>
          <w:sz w:val="30"/>
          <w:szCs w:val="30"/>
        </w:rPr>
        <w:t>的</w:t>
      </w:r>
      <w:r>
        <w:rPr>
          <w:rFonts w:ascii="仿宋_GB2312" w:eastAsia="仿宋_GB2312" w:hAnsi="宋体"/>
          <w:sz w:val="30"/>
          <w:szCs w:val="30"/>
        </w:rPr>
        <w:t>真实性</w:t>
      </w:r>
      <w:r>
        <w:rPr>
          <w:rFonts w:ascii="仿宋_GB2312" w:eastAsia="仿宋_GB2312" w:hAnsi="宋体" w:hint="eastAsia"/>
          <w:sz w:val="30"/>
          <w:szCs w:val="30"/>
        </w:rPr>
        <w:t>（境内产品由申请人出具，进口产品由申请人和</w:t>
      </w:r>
      <w:r w:rsidR="00B21A3F">
        <w:rPr>
          <w:rFonts w:ascii="仿宋_GB2312" w:eastAsia="仿宋_GB2312" w:hAnsi="宋体" w:hint="eastAsia"/>
          <w:sz w:val="30"/>
          <w:szCs w:val="30"/>
        </w:rPr>
        <w:t>代理人</w:t>
      </w:r>
      <w:r>
        <w:rPr>
          <w:rFonts w:ascii="仿宋_GB2312" w:eastAsia="仿宋_GB2312" w:hAnsi="宋体" w:hint="eastAsia"/>
          <w:sz w:val="30"/>
          <w:szCs w:val="30"/>
        </w:rPr>
        <w:t>分别出具）</w:t>
      </w:r>
      <w:r>
        <w:rPr>
          <w:rFonts w:ascii="仿宋_GB2312" w:eastAsia="仿宋_GB2312" w:hAnsi="宋体"/>
          <w:sz w:val="30"/>
          <w:szCs w:val="30"/>
        </w:rPr>
        <w:t>。</w:t>
      </w:r>
    </w:p>
    <w:p w:rsidR="00C6633F" w:rsidRDefault="00137D68">
      <w:pPr>
        <w:spacing w:line="560" w:lineRule="exact"/>
        <w:ind w:firstLineChars="200" w:firstLine="600"/>
        <w:rPr>
          <w:rFonts w:ascii="黑体" w:eastAsia="黑体" w:hAnsi="黑体" w:cs="仿宋_GB2312"/>
          <w:bCs/>
          <w:color w:val="000000"/>
          <w:sz w:val="30"/>
          <w:szCs w:val="30"/>
        </w:rPr>
      </w:pPr>
      <w:r>
        <w:rPr>
          <w:rFonts w:ascii="黑体" w:eastAsia="黑体" w:hAnsi="黑体" w:cs="仿宋_GB2312" w:hint="eastAsia"/>
          <w:bCs/>
          <w:color w:val="000000"/>
          <w:sz w:val="30"/>
          <w:szCs w:val="30"/>
        </w:rPr>
        <w:t>二、综述资料</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（一）章节目录</w:t>
      </w:r>
    </w:p>
    <w:p w:rsidR="00C6633F" w:rsidRDefault="0098104A">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应当</w:t>
      </w:r>
      <w:r w:rsidR="00137D68">
        <w:rPr>
          <w:rFonts w:ascii="仿宋_GB2312" w:eastAsia="仿宋_GB2312" w:cs="仿宋_GB2312" w:hint="eastAsia"/>
          <w:bCs/>
          <w:color w:val="000000"/>
          <w:sz w:val="30"/>
          <w:szCs w:val="30"/>
        </w:rPr>
        <w:t>包括本章的所有标题和小标题，注明目录中各内容的页码。</w:t>
      </w:r>
    </w:p>
    <w:p w:rsidR="00C6633F"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（二）产品描述</w:t>
      </w:r>
    </w:p>
    <w:p w:rsidR="00C6633F" w:rsidRDefault="00137D68">
      <w:pPr>
        <w:ind w:firstLineChars="200" w:firstLine="600"/>
        <w:rPr>
          <w:rFonts w:ascii="仿宋_GB2312" w:eastAsia="仿宋_GB2312" w:hAnsi="Calibri" w:cs="仿宋_GB2312"/>
          <w:bCs/>
          <w:color w:val="000000"/>
          <w:sz w:val="30"/>
          <w:szCs w:val="30"/>
        </w:rPr>
      </w:pPr>
      <w:r>
        <w:rPr>
          <w:rFonts w:ascii="仿宋_GB2312" w:eastAsia="仿宋_GB2312" w:hAnsi="Calibri" w:cs="仿宋_GB2312" w:hint="eastAsia"/>
          <w:bCs/>
          <w:color w:val="000000"/>
          <w:sz w:val="30"/>
          <w:szCs w:val="30"/>
        </w:rPr>
        <w:lastRenderedPageBreak/>
        <w:t>1.试验产品描述</w:t>
      </w:r>
    </w:p>
    <w:p w:rsidR="00C6633F" w:rsidRDefault="0098104A">
      <w:pPr>
        <w:ind w:firstLineChars="200" w:firstLine="600"/>
        <w:rPr>
          <w:rFonts w:ascii="仿宋_GB2312" w:eastAsia="仿宋_GB2312" w:hAnsi="Calibri" w:cs="仿宋_GB2312"/>
          <w:bCs/>
          <w:color w:val="000000"/>
          <w:sz w:val="30"/>
          <w:szCs w:val="30"/>
        </w:rPr>
      </w:pPr>
      <w:r>
        <w:rPr>
          <w:rFonts w:ascii="仿宋_GB2312" w:eastAsia="仿宋_GB2312" w:hAnsi="Calibri" w:cs="仿宋_GB2312" w:hint="eastAsia"/>
          <w:bCs/>
          <w:color w:val="000000"/>
          <w:sz w:val="30"/>
          <w:szCs w:val="30"/>
        </w:rPr>
        <w:t>应当</w:t>
      </w:r>
      <w:r w:rsidR="00137D68">
        <w:rPr>
          <w:rFonts w:ascii="仿宋_GB2312" w:eastAsia="仿宋_GB2312" w:hAnsi="Calibri" w:cs="仿宋_GB2312" w:hint="eastAsia"/>
          <w:bCs/>
          <w:color w:val="000000"/>
          <w:sz w:val="30"/>
          <w:szCs w:val="30"/>
        </w:rPr>
        <w:t>包括试验用医疗器械的设计原理、工作原理、作用机理、产品特征、结构组成及图示、制造材料、型号规格及其划分依据、主要生产工艺、包装材料、交付状态、研发历程、适用范围及禁忌症等内容。</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2.与同类产品的参考和比较</w:t>
      </w:r>
    </w:p>
    <w:p w:rsidR="00C6633F" w:rsidRDefault="00137D68">
      <w:pPr>
        <w:ind w:firstLineChars="200" w:firstLine="600"/>
        <w:rPr>
          <w:rFonts w:ascii="仿宋_GB2312" w:eastAsia="仿宋_GB2312" w:hAnsi="Calibri" w:cs="仿宋_GB2312"/>
          <w:bCs/>
          <w:color w:val="000000"/>
          <w:sz w:val="30"/>
          <w:szCs w:val="30"/>
        </w:rPr>
      </w:pPr>
      <w:r>
        <w:rPr>
          <w:rFonts w:ascii="仿宋_GB2312" w:eastAsia="仿宋_GB2312" w:hAnsi="Calibri" w:cs="仿宋_GB2312" w:hint="eastAsia"/>
          <w:bCs/>
          <w:color w:val="000000"/>
          <w:sz w:val="30"/>
          <w:szCs w:val="30"/>
        </w:rPr>
        <w:t>国内外同类产品上市前研究及上市后临床</w:t>
      </w:r>
      <w:r w:rsidR="00754873">
        <w:rPr>
          <w:rFonts w:ascii="仿宋_GB2312" w:eastAsia="仿宋_GB2312" w:hAnsi="Calibri" w:cs="仿宋_GB2312" w:hint="eastAsia"/>
          <w:bCs/>
          <w:color w:val="000000"/>
          <w:sz w:val="30"/>
          <w:szCs w:val="30"/>
        </w:rPr>
        <w:t>应</w:t>
      </w:r>
      <w:r>
        <w:rPr>
          <w:rFonts w:ascii="仿宋_GB2312" w:eastAsia="仿宋_GB2312" w:hAnsi="Calibri" w:cs="仿宋_GB2312" w:hint="eastAsia"/>
          <w:bCs/>
          <w:color w:val="000000"/>
          <w:sz w:val="30"/>
          <w:szCs w:val="30"/>
        </w:rPr>
        <w:t>用情况，试验用医疗器械与国内外已上市同类产品在工作原理、结构组成、制造材料、</w:t>
      </w:r>
      <w:r>
        <w:rPr>
          <w:rFonts w:ascii="仿宋_GB2312" w:eastAsia="仿宋_GB2312" w:cs="仿宋_GB2312" w:hint="eastAsia"/>
          <w:bCs/>
          <w:color w:val="000000"/>
          <w:sz w:val="30"/>
          <w:szCs w:val="30"/>
        </w:rPr>
        <w:t>性能指标、作用方式</w:t>
      </w:r>
      <w:r>
        <w:rPr>
          <w:rFonts w:ascii="仿宋_GB2312" w:eastAsia="仿宋_GB2312" w:hAnsi="Calibri" w:cs="仿宋_GB2312" w:hint="eastAsia"/>
          <w:bCs/>
          <w:color w:val="000000"/>
          <w:sz w:val="30"/>
          <w:szCs w:val="30"/>
        </w:rPr>
        <w:t>及适用范围等方面的异同比较资料。</w:t>
      </w:r>
    </w:p>
    <w:p w:rsidR="00C64892" w:rsidRDefault="00137D68" w:rsidP="00E41631">
      <w:pPr>
        <w:spacing w:line="560" w:lineRule="exact"/>
        <w:ind w:firstLineChars="200" w:firstLine="598"/>
        <w:rPr>
          <w:rFonts w:ascii="楷体_GB2312" w:eastAsia="楷体_GB2312"/>
          <w:b/>
          <w:color w:val="000000"/>
          <w:spacing w:val="-1"/>
          <w:sz w:val="30"/>
          <w:szCs w:val="30"/>
        </w:rPr>
      </w:pPr>
      <w:r>
        <w:rPr>
          <w:rFonts w:ascii="楷体_GB2312" w:eastAsia="楷体_GB2312" w:hint="eastAsia"/>
          <w:b/>
          <w:color w:val="000000"/>
          <w:spacing w:val="-1"/>
          <w:sz w:val="30"/>
          <w:szCs w:val="30"/>
        </w:rPr>
        <w:t>（三）</w:t>
      </w:r>
      <w:r w:rsidR="00C64892">
        <w:rPr>
          <w:rFonts w:ascii="楷体_GB2312" w:eastAsia="楷体_GB2312" w:hint="eastAsia"/>
          <w:b/>
          <w:color w:val="000000"/>
          <w:spacing w:val="-1"/>
          <w:sz w:val="30"/>
          <w:szCs w:val="30"/>
        </w:rPr>
        <w:t>其他需说明的内容</w:t>
      </w:r>
    </w:p>
    <w:p w:rsidR="00C6633F" w:rsidRDefault="00137D68" w:rsidP="00C64892">
      <w:pPr>
        <w:spacing w:line="560" w:lineRule="exact"/>
        <w:ind w:firstLineChars="200" w:firstLine="600"/>
        <w:rPr>
          <w:rFonts w:ascii="楷体_GB2312" w:eastAsia="楷体_GB2312"/>
          <w:b/>
          <w:color w:val="000000"/>
          <w:spacing w:val="-1"/>
          <w:sz w:val="30"/>
          <w:szCs w:val="30"/>
        </w:rPr>
      </w:pPr>
      <w:r w:rsidRPr="00C64892">
        <w:rPr>
          <w:rFonts w:ascii="仿宋_GB2312" w:eastAsia="仿宋_GB2312" w:hAnsi="Calibri" w:cs="仿宋_GB2312" w:hint="eastAsia"/>
          <w:bCs/>
          <w:color w:val="000000"/>
          <w:sz w:val="30"/>
          <w:szCs w:val="30"/>
        </w:rPr>
        <w:t>可能发生的与试验用医疗器械相关的不良事件信息。</w:t>
      </w:r>
    </w:p>
    <w:p w:rsidR="00C6633F" w:rsidRDefault="00137D68">
      <w:pPr>
        <w:spacing w:line="560" w:lineRule="exact"/>
        <w:ind w:firstLineChars="200" w:firstLine="600"/>
        <w:rPr>
          <w:rFonts w:ascii="黑体" w:eastAsia="黑体" w:hAnsi="黑体" w:cs="仿宋_GB2312"/>
          <w:bCs/>
          <w:color w:val="000000"/>
          <w:sz w:val="30"/>
          <w:szCs w:val="30"/>
        </w:rPr>
      </w:pPr>
      <w:r>
        <w:rPr>
          <w:rFonts w:ascii="黑体" w:eastAsia="黑体" w:hAnsi="黑体" w:cs="仿宋_GB2312" w:hint="eastAsia"/>
          <w:bCs/>
          <w:color w:val="000000"/>
          <w:sz w:val="30"/>
          <w:szCs w:val="30"/>
        </w:rPr>
        <w:t>三、</w:t>
      </w:r>
      <w:r w:rsidR="00D97D6C">
        <w:rPr>
          <w:rFonts w:ascii="黑体" w:eastAsia="黑体" w:hAnsi="黑体" w:cs="仿宋_GB2312" w:hint="eastAsia"/>
          <w:bCs/>
          <w:color w:val="000000"/>
          <w:sz w:val="30"/>
          <w:szCs w:val="30"/>
        </w:rPr>
        <w:t>非临床</w:t>
      </w:r>
      <w:r>
        <w:rPr>
          <w:rFonts w:ascii="黑体" w:eastAsia="黑体" w:hAnsi="黑体" w:cs="仿宋_GB2312" w:hint="eastAsia"/>
          <w:bCs/>
          <w:color w:val="000000"/>
          <w:sz w:val="30"/>
          <w:szCs w:val="30"/>
        </w:rPr>
        <w:t>资料</w:t>
      </w:r>
    </w:p>
    <w:p w:rsidR="00C6633F" w:rsidRDefault="00137D68" w:rsidP="00E41631">
      <w:pPr>
        <w:spacing w:line="560" w:lineRule="exact"/>
        <w:ind w:firstLineChars="200" w:firstLine="602"/>
        <w:rPr>
          <w:rFonts w:ascii="楷体_GB2312" w:eastAsia="楷体_GB2312" w:cs="仿宋_GB2312"/>
          <w:b/>
          <w:bCs/>
          <w:color w:val="000000"/>
          <w:sz w:val="30"/>
          <w:szCs w:val="30"/>
        </w:rPr>
      </w:pPr>
      <w:r>
        <w:rPr>
          <w:rFonts w:ascii="楷体_GB2312" w:eastAsia="楷体_GB2312" w:cs="仿宋_GB2312" w:hint="eastAsia"/>
          <w:b/>
          <w:bCs/>
          <w:color w:val="000000"/>
          <w:sz w:val="30"/>
          <w:szCs w:val="30"/>
        </w:rPr>
        <w:t>（一）章节目录</w:t>
      </w:r>
    </w:p>
    <w:p w:rsidR="00C6633F" w:rsidRDefault="0098104A">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应当</w:t>
      </w:r>
      <w:r w:rsidR="00137D68">
        <w:rPr>
          <w:rFonts w:ascii="仿宋_GB2312" w:eastAsia="仿宋_GB2312" w:cs="仿宋_GB2312" w:hint="eastAsia"/>
          <w:bCs/>
          <w:color w:val="000000"/>
          <w:sz w:val="30"/>
          <w:szCs w:val="30"/>
        </w:rPr>
        <w:t>包括本章的所有标题和小标题，注明目录中各内容的页码。</w:t>
      </w:r>
    </w:p>
    <w:p w:rsidR="00C6633F" w:rsidRDefault="00137D68" w:rsidP="00E41631">
      <w:pPr>
        <w:spacing w:line="560" w:lineRule="exact"/>
        <w:ind w:firstLineChars="200" w:firstLine="602"/>
        <w:rPr>
          <w:rFonts w:ascii="楷体_GB2312" w:eastAsia="楷体_GB2312" w:cs="仿宋_GB2312"/>
          <w:b/>
          <w:bCs/>
          <w:color w:val="000000"/>
          <w:sz w:val="30"/>
          <w:szCs w:val="30"/>
        </w:rPr>
      </w:pPr>
      <w:r>
        <w:rPr>
          <w:rFonts w:ascii="楷体_GB2312" w:eastAsia="楷体_GB2312" w:cs="仿宋_GB2312" w:hint="eastAsia"/>
          <w:b/>
          <w:bCs/>
          <w:color w:val="000000"/>
          <w:sz w:val="30"/>
          <w:szCs w:val="30"/>
        </w:rPr>
        <w:t>（二）产品风险管理资料</w:t>
      </w:r>
    </w:p>
    <w:p w:rsidR="00C6633F" w:rsidRDefault="00137D68" w:rsidP="001A0417">
      <w:pPr>
        <w:spacing w:line="560" w:lineRule="exact"/>
        <w:ind w:firstLine="640"/>
        <w:rPr>
          <w:rFonts w:ascii="仿宋_GB2312" w:eastAsia="仿宋_GB2312" w:cs="仿宋_GB2312"/>
          <w:bCs/>
          <w:color w:val="000000"/>
          <w:sz w:val="30"/>
          <w:szCs w:val="30"/>
        </w:rPr>
      </w:pPr>
      <w:r>
        <w:rPr>
          <w:rFonts w:ascii="仿宋_GB2312" w:eastAsia="仿宋_GB2312" w:cs="仿宋_GB2312" w:hint="eastAsia"/>
          <w:bCs/>
          <w:color w:val="000000"/>
          <w:sz w:val="30"/>
          <w:szCs w:val="30"/>
        </w:rPr>
        <w:t>1.</w:t>
      </w:r>
      <w:r w:rsidR="00AD02D1">
        <w:rPr>
          <w:rFonts w:ascii="仿宋_GB2312" w:eastAsia="仿宋_GB2312" w:cs="仿宋_GB2312" w:hint="eastAsia"/>
          <w:bCs/>
          <w:color w:val="000000"/>
          <w:sz w:val="30"/>
          <w:szCs w:val="30"/>
        </w:rPr>
        <w:t>提供</w:t>
      </w:r>
      <w:r>
        <w:rPr>
          <w:rFonts w:ascii="仿宋_GB2312" w:eastAsia="仿宋_GB2312" w:cs="仿宋_GB2312" w:hint="eastAsia"/>
          <w:bCs/>
          <w:color w:val="000000"/>
          <w:sz w:val="30"/>
          <w:szCs w:val="30"/>
        </w:rPr>
        <w:t>产品风险管理资料</w:t>
      </w:r>
      <w:r>
        <w:rPr>
          <w:rFonts w:ascii="仿宋_GB2312" w:eastAsia="仿宋_GB2312" w:hint="eastAsia"/>
          <w:color w:val="000000"/>
          <w:sz w:val="30"/>
          <w:szCs w:val="30"/>
        </w:rPr>
        <w:t>。</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w:t>
      </w:r>
      <w:r w:rsidR="00A05553">
        <w:rPr>
          <w:rFonts w:ascii="仿宋_GB2312" w:eastAsia="仿宋_GB2312" w:hint="eastAsia"/>
          <w:color w:val="000000"/>
          <w:sz w:val="30"/>
          <w:szCs w:val="30"/>
        </w:rPr>
        <w:t>提供</w:t>
      </w:r>
      <w:r>
        <w:rPr>
          <w:rFonts w:ascii="仿宋_GB2312" w:eastAsia="仿宋_GB2312" w:hint="eastAsia"/>
          <w:color w:val="000000"/>
          <w:sz w:val="30"/>
          <w:szCs w:val="30"/>
        </w:rPr>
        <w:t>临床试验受益与风险对比分析报告。</w:t>
      </w:r>
    </w:p>
    <w:p w:rsidR="00C6633F" w:rsidRDefault="00137D68" w:rsidP="00E41631">
      <w:pPr>
        <w:spacing w:line="560" w:lineRule="exact"/>
        <w:ind w:firstLineChars="200" w:firstLine="602"/>
        <w:rPr>
          <w:rFonts w:ascii="楷体_GB2312" w:eastAsia="楷体_GB2312" w:cs="仿宋_GB2312"/>
          <w:b/>
          <w:bCs/>
          <w:color w:val="000000"/>
          <w:sz w:val="30"/>
          <w:szCs w:val="30"/>
        </w:rPr>
      </w:pPr>
      <w:r>
        <w:rPr>
          <w:rFonts w:ascii="楷体_GB2312" w:eastAsia="楷体_GB2312" w:cs="仿宋_GB2312" w:hint="eastAsia"/>
          <w:b/>
          <w:bCs/>
          <w:color w:val="000000"/>
          <w:sz w:val="30"/>
          <w:szCs w:val="30"/>
        </w:rPr>
        <w:t>（三）产品技术要求及检验报告</w:t>
      </w:r>
    </w:p>
    <w:p w:rsidR="00C6633F" w:rsidRDefault="00137D68">
      <w:pPr>
        <w:spacing w:line="560" w:lineRule="exact"/>
        <w:ind w:firstLineChars="200" w:firstLine="600"/>
        <w:rPr>
          <w:rFonts w:ascii="仿宋_GB2312" w:eastAsia="仿宋_GB2312"/>
          <w:b/>
          <w:color w:val="000000"/>
          <w:sz w:val="30"/>
          <w:szCs w:val="30"/>
        </w:rPr>
      </w:pPr>
      <w:r>
        <w:rPr>
          <w:rFonts w:ascii="仿宋_GB2312" w:eastAsia="仿宋_GB2312" w:hint="eastAsia"/>
          <w:color w:val="000000"/>
          <w:sz w:val="30"/>
          <w:szCs w:val="30"/>
        </w:rPr>
        <w:t>1.申报产品适用标准情况</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以列表形式注明申报产品符合的标准，至少</w:t>
      </w:r>
      <w:r w:rsidR="0098104A">
        <w:rPr>
          <w:rFonts w:ascii="仿宋_GB2312" w:eastAsia="仿宋_GB2312" w:hint="eastAsia"/>
          <w:color w:val="000000"/>
          <w:sz w:val="30"/>
          <w:szCs w:val="30"/>
        </w:rPr>
        <w:t>应当</w:t>
      </w:r>
      <w:r>
        <w:rPr>
          <w:rFonts w:ascii="仿宋_GB2312" w:eastAsia="仿宋_GB2312" w:hint="eastAsia"/>
          <w:color w:val="000000"/>
          <w:sz w:val="30"/>
          <w:szCs w:val="30"/>
        </w:rPr>
        <w:t>包括标准编号、标准标题、年代号/版本，以及全部或部分符合说明，若为部分符合，请列出不适用部分的编号及原因。</w:t>
      </w:r>
      <w:r w:rsidR="00805B35" w:rsidRPr="00805B35">
        <w:rPr>
          <w:rFonts w:ascii="仿宋_GB2312" w:eastAsia="仿宋_GB2312" w:hint="eastAsia"/>
          <w:color w:val="000000"/>
          <w:sz w:val="30"/>
          <w:szCs w:val="30"/>
        </w:rPr>
        <w:t>对于</w:t>
      </w:r>
      <w:r w:rsidR="00805B35">
        <w:rPr>
          <w:rFonts w:ascii="仿宋_GB2312" w:eastAsia="仿宋_GB2312" w:hint="eastAsia"/>
          <w:color w:val="000000"/>
          <w:sz w:val="30"/>
          <w:szCs w:val="30"/>
        </w:rPr>
        <w:t>申报</w:t>
      </w:r>
      <w:r w:rsidR="00805B35">
        <w:rPr>
          <w:rFonts w:ascii="仿宋_GB2312" w:eastAsia="仿宋_GB2312"/>
          <w:color w:val="000000"/>
          <w:sz w:val="30"/>
          <w:szCs w:val="30"/>
        </w:rPr>
        <w:t>产品</w:t>
      </w:r>
      <w:r w:rsidR="00805B35" w:rsidRPr="00805B35">
        <w:rPr>
          <w:rFonts w:ascii="仿宋_GB2312" w:eastAsia="仿宋_GB2312" w:hint="eastAsia"/>
          <w:color w:val="000000"/>
          <w:sz w:val="30"/>
          <w:szCs w:val="30"/>
        </w:rPr>
        <w:t>适用的强制性行业标准，若部分指标不适用，</w:t>
      </w:r>
      <w:r w:rsidR="0098104A">
        <w:rPr>
          <w:rFonts w:ascii="仿宋_GB2312" w:eastAsia="仿宋_GB2312" w:hint="eastAsia"/>
          <w:color w:val="000000"/>
          <w:sz w:val="30"/>
          <w:szCs w:val="30"/>
        </w:rPr>
        <w:t>应当</w:t>
      </w:r>
      <w:r w:rsidR="00805B35" w:rsidRPr="00805B35">
        <w:rPr>
          <w:rFonts w:ascii="仿宋_GB2312" w:eastAsia="仿宋_GB2312" w:hint="eastAsia"/>
          <w:color w:val="000000"/>
          <w:sz w:val="30"/>
          <w:szCs w:val="30"/>
        </w:rPr>
        <w:t>提交不适用强制性行业标准的说明，</w:t>
      </w:r>
      <w:r w:rsidR="00805B35" w:rsidRPr="00805B35">
        <w:rPr>
          <w:rFonts w:ascii="仿宋_GB2312" w:eastAsia="仿宋_GB2312" w:hint="eastAsia"/>
          <w:color w:val="000000"/>
          <w:sz w:val="30"/>
          <w:szCs w:val="30"/>
        </w:rPr>
        <w:lastRenderedPageBreak/>
        <w:t>并提供经验证的证明性资料。</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2.产品技术要求</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医疗器械产品技术要求</w:t>
      </w:r>
      <w:r w:rsidR="0098104A">
        <w:rPr>
          <w:rFonts w:ascii="仿宋_GB2312" w:eastAsia="仿宋_GB2312" w:hint="eastAsia"/>
          <w:color w:val="000000"/>
          <w:sz w:val="30"/>
          <w:szCs w:val="30"/>
        </w:rPr>
        <w:t>应当</w:t>
      </w:r>
      <w:r>
        <w:rPr>
          <w:rFonts w:ascii="仿宋_GB2312" w:eastAsia="仿宋_GB2312" w:hint="eastAsia"/>
          <w:color w:val="000000"/>
          <w:sz w:val="30"/>
          <w:szCs w:val="30"/>
        </w:rPr>
        <w:t>按照</w:t>
      </w:r>
      <w:r w:rsidR="00D32354">
        <w:rPr>
          <w:rFonts w:ascii="仿宋_GB2312" w:eastAsia="仿宋_GB2312" w:hint="eastAsia"/>
          <w:color w:val="000000"/>
          <w:sz w:val="30"/>
          <w:szCs w:val="30"/>
        </w:rPr>
        <w:t>相关要求</w:t>
      </w:r>
      <w:r>
        <w:rPr>
          <w:rFonts w:ascii="仿宋_GB2312" w:eastAsia="仿宋_GB2312" w:hint="eastAsia"/>
          <w:color w:val="000000"/>
          <w:sz w:val="30"/>
          <w:szCs w:val="30"/>
        </w:rPr>
        <w:t>的规定编制。</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3.产品检验报告</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可提交以下任一形式的检验报告：</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（1）申请人出具的自检报告。</w:t>
      </w:r>
    </w:p>
    <w:p w:rsidR="00C6633F" w:rsidRDefault="00137D6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（2）委托有资质的医疗器械检验机构出具的检验报告</w:t>
      </w:r>
      <w:r>
        <w:rPr>
          <w:rFonts w:ascii="仿宋_GB2312" w:eastAsia="仿宋_GB2312" w:hint="eastAsia"/>
          <w:bCs/>
          <w:color w:val="000000"/>
          <w:sz w:val="30"/>
          <w:szCs w:val="30"/>
        </w:rPr>
        <w:t>。</w:t>
      </w:r>
    </w:p>
    <w:p w:rsidR="00C6633F" w:rsidRDefault="00137D68" w:rsidP="00E41631">
      <w:pPr>
        <w:spacing w:line="560" w:lineRule="exact"/>
        <w:ind w:firstLineChars="200" w:firstLine="602"/>
        <w:rPr>
          <w:rFonts w:ascii="楷体_GB2312" w:eastAsia="楷体_GB2312" w:cs="仿宋_GB2312"/>
          <w:b/>
          <w:bCs/>
          <w:color w:val="000000"/>
          <w:sz w:val="30"/>
          <w:szCs w:val="30"/>
        </w:rPr>
      </w:pPr>
      <w:r>
        <w:rPr>
          <w:rFonts w:ascii="楷体_GB2312" w:eastAsia="楷体_GB2312" w:cs="仿宋_GB2312" w:hint="eastAsia"/>
          <w:b/>
          <w:bCs/>
          <w:color w:val="000000"/>
          <w:sz w:val="30"/>
          <w:szCs w:val="30"/>
        </w:rPr>
        <w:t>（四）研究资料</w:t>
      </w:r>
    </w:p>
    <w:p w:rsidR="00C6633F" w:rsidRDefault="00137D68">
      <w:pPr>
        <w:ind w:firstLineChars="200" w:firstLine="600"/>
        <w:rPr>
          <w:rFonts w:ascii="仿宋_GB2312" w:eastAsia="仿宋_GB2312" w:hAnsi="Calibri" w:cs="仿宋_GB2312"/>
          <w:bCs/>
          <w:color w:val="000000"/>
          <w:sz w:val="30"/>
          <w:szCs w:val="30"/>
        </w:rPr>
      </w:pPr>
      <w:r>
        <w:rPr>
          <w:rFonts w:ascii="仿宋_GB2312" w:eastAsia="仿宋_GB2312" w:hAnsi="Calibri" w:cs="仿宋_GB2312" w:hint="eastAsia"/>
          <w:bCs/>
          <w:color w:val="000000"/>
          <w:sz w:val="30"/>
          <w:szCs w:val="30"/>
        </w:rPr>
        <w:t>一般</w:t>
      </w:r>
      <w:r w:rsidR="0098104A">
        <w:rPr>
          <w:rFonts w:ascii="仿宋_GB2312" w:eastAsia="仿宋_GB2312" w:hAnsi="Calibri" w:cs="仿宋_GB2312" w:hint="eastAsia"/>
          <w:bCs/>
          <w:color w:val="000000"/>
          <w:sz w:val="30"/>
          <w:szCs w:val="30"/>
        </w:rPr>
        <w:t>应当</w:t>
      </w:r>
      <w:r>
        <w:rPr>
          <w:rFonts w:ascii="仿宋_GB2312" w:eastAsia="仿宋_GB2312" w:hAnsi="Calibri" w:cs="仿宋_GB2312" w:hint="eastAsia"/>
          <w:bCs/>
          <w:color w:val="000000"/>
          <w:sz w:val="30"/>
          <w:szCs w:val="30"/>
        </w:rPr>
        <w:t>包括：</w:t>
      </w:r>
    </w:p>
    <w:p w:rsidR="00C6633F" w:rsidRDefault="00137D68">
      <w:pPr>
        <w:ind w:firstLineChars="200" w:firstLine="600"/>
        <w:rPr>
          <w:rFonts w:ascii="仿宋_GB2312" w:eastAsia="仿宋_GB2312" w:hAnsi="Calibri" w:cs="仿宋_GB2312"/>
          <w:bCs/>
          <w:color w:val="000000"/>
          <w:sz w:val="30"/>
          <w:szCs w:val="30"/>
        </w:rPr>
      </w:pPr>
      <w:r>
        <w:rPr>
          <w:rFonts w:ascii="仿宋_GB2312" w:eastAsia="仿宋_GB2312" w:hAnsi="Calibri" w:cs="仿宋_GB2312" w:hint="eastAsia"/>
          <w:bCs/>
          <w:color w:val="000000"/>
          <w:sz w:val="30"/>
          <w:szCs w:val="30"/>
        </w:rPr>
        <w:t>1.</w:t>
      </w:r>
      <w:r w:rsidR="00805B35">
        <w:rPr>
          <w:rFonts w:ascii="仿宋_GB2312" w:eastAsia="仿宋_GB2312" w:hAnsi="Calibri" w:cs="仿宋_GB2312" w:hint="eastAsia"/>
          <w:bCs/>
          <w:color w:val="000000"/>
          <w:sz w:val="30"/>
          <w:szCs w:val="30"/>
        </w:rPr>
        <w:t>试验用医疗器械的非临床研究资料，包括研究方案、报告和数据。</w:t>
      </w:r>
      <w:r>
        <w:rPr>
          <w:rFonts w:ascii="仿宋_GB2312" w:eastAsia="仿宋_GB2312" w:hAnsi="Calibri" w:cs="仿宋_GB2312" w:hint="eastAsia"/>
          <w:bCs/>
          <w:color w:val="000000"/>
          <w:sz w:val="30"/>
          <w:szCs w:val="30"/>
        </w:rPr>
        <w:t>如，</w:t>
      </w:r>
      <w:r w:rsidR="00D97D6C">
        <w:rPr>
          <w:rFonts w:ascii="仿宋_GB2312" w:eastAsia="仿宋_GB2312" w:hAnsi="Calibri" w:cs="仿宋_GB2312" w:hint="eastAsia"/>
          <w:bCs/>
          <w:color w:val="000000"/>
          <w:sz w:val="30"/>
          <w:szCs w:val="30"/>
        </w:rPr>
        <w:t>化学和物理</w:t>
      </w:r>
      <w:r>
        <w:rPr>
          <w:rFonts w:ascii="仿宋_GB2312" w:eastAsia="仿宋_GB2312" w:hAnsi="Calibri" w:cs="仿宋_GB2312" w:hint="eastAsia"/>
          <w:bCs/>
          <w:color w:val="000000"/>
          <w:sz w:val="30"/>
          <w:szCs w:val="30"/>
        </w:rPr>
        <w:t>性能研究、生物相容性研究、</w:t>
      </w:r>
      <w:r w:rsidR="00BA1123">
        <w:rPr>
          <w:rFonts w:ascii="仿宋_GB2312" w:eastAsia="仿宋_GB2312" w:hAnsi="Calibri" w:cs="仿宋_GB2312" w:hint="eastAsia"/>
          <w:bCs/>
          <w:color w:val="000000"/>
          <w:sz w:val="30"/>
          <w:szCs w:val="30"/>
        </w:rPr>
        <w:t>动物试验</w:t>
      </w:r>
      <w:r>
        <w:rPr>
          <w:rFonts w:ascii="仿宋_GB2312" w:eastAsia="仿宋_GB2312" w:hAnsi="Calibri" w:cs="仿宋_GB2312" w:hint="eastAsia"/>
          <w:bCs/>
          <w:color w:val="000000"/>
          <w:sz w:val="30"/>
          <w:szCs w:val="30"/>
        </w:rPr>
        <w:t>等。</w:t>
      </w:r>
    </w:p>
    <w:p w:rsidR="00C6633F" w:rsidRDefault="00137D68">
      <w:pPr>
        <w:ind w:firstLineChars="200" w:firstLine="600"/>
        <w:rPr>
          <w:rFonts w:ascii="仿宋_GB2312" w:eastAsia="仿宋_GB2312" w:hAnsi="Calibri" w:cs="仿宋_GB2312"/>
          <w:bCs/>
          <w:color w:val="000000"/>
          <w:sz w:val="30"/>
          <w:szCs w:val="30"/>
        </w:rPr>
      </w:pPr>
      <w:r>
        <w:rPr>
          <w:rFonts w:ascii="仿宋_GB2312" w:eastAsia="仿宋_GB2312" w:hAnsi="Calibri" w:cs="仿宋_GB2312" w:hint="eastAsia"/>
          <w:bCs/>
          <w:color w:val="000000"/>
          <w:sz w:val="30"/>
          <w:szCs w:val="30"/>
        </w:rPr>
        <w:t>2.与评价试验用医疗器械安全性和有效性相关的已发表文献及评论性综述，并论述与评价试验用医疗器械安全有效的相关性。</w:t>
      </w:r>
    </w:p>
    <w:p w:rsidR="00C6633F" w:rsidRDefault="00137D68" w:rsidP="00E41631">
      <w:pPr>
        <w:spacing w:line="560" w:lineRule="exact"/>
        <w:ind w:firstLineChars="200" w:firstLine="602"/>
        <w:rPr>
          <w:rFonts w:ascii="楷体_GB2312" w:eastAsia="楷体_GB2312"/>
          <w:b/>
          <w:color w:val="000000"/>
          <w:sz w:val="30"/>
          <w:szCs w:val="30"/>
        </w:rPr>
      </w:pPr>
      <w:r>
        <w:rPr>
          <w:rFonts w:ascii="楷体_GB2312" w:eastAsia="楷体_GB2312" w:hint="eastAsia"/>
          <w:b/>
          <w:color w:val="000000"/>
          <w:sz w:val="30"/>
          <w:szCs w:val="30"/>
        </w:rPr>
        <w:t>（五）其他资料</w:t>
      </w:r>
    </w:p>
    <w:p w:rsidR="00C6633F" w:rsidRDefault="00137D68">
      <w:pPr>
        <w:ind w:firstLineChars="200" w:firstLine="600"/>
        <w:rPr>
          <w:rFonts w:ascii="仿宋_GB2312" w:eastAsia="仿宋_GB2312" w:hAnsi="Calibri" w:cs="仿宋_GB2312"/>
          <w:bCs/>
          <w:color w:val="000000"/>
          <w:sz w:val="30"/>
          <w:szCs w:val="30"/>
        </w:rPr>
      </w:pPr>
      <w:r>
        <w:rPr>
          <w:rFonts w:ascii="仿宋_GB2312" w:eastAsia="仿宋_GB2312" w:hAnsi="Calibri" w:cs="仿宋_GB2312" w:hint="eastAsia"/>
          <w:bCs/>
          <w:color w:val="000000"/>
          <w:sz w:val="30"/>
          <w:szCs w:val="30"/>
        </w:rPr>
        <w:t>其他要求提交的</w:t>
      </w:r>
      <w:r>
        <w:rPr>
          <w:rFonts w:ascii="仿宋_GB2312" w:eastAsia="仿宋_GB2312" w:hint="eastAsia"/>
          <w:color w:val="000000"/>
          <w:sz w:val="30"/>
          <w:szCs w:val="30"/>
        </w:rPr>
        <w:t>证明产品安全性、有效性的</w:t>
      </w:r>
      <w:r>
        <w:rPr>
          <w:rFonts w:ascii="仿宋_GB2312" w:eastAsia="仿宋_GB2312" w:hAnsi="Calibri" w:cs="仿宋_GB2312" w:hint="eastAsia"/>
          <w:bCs/>
          <w:color w:val="000000"/>
          <w:sz w:val="30"/>
          <w:szCs w:val="30"/>
        </w:rPr>
        <w:t>研究资料。</w:t>
      </w:r>
    </w:p>
    <w:p w:rsidR="00C6633F" w:rsidRDefault="00137D68">
      <w:pPr>
        <w:spacing w:line="560" w:lineRule="exact"/>
        <w:ind w:firstLineChars="200" w:firstLine="600"/>
        <w:rPr>
          <w:rFonts w:ascii="仿宋_GB2312" w:eastAsia="仿宋_GB2312"/>
          <w:color w:val="000000"/>
          <w:sz w:val="30"/>
          <w:szCs w:val="30"/>
        </w:rPr>
      </w:pPr>
      <w:r>
        <w:rPr>
          <w:rFonts w:ascii="黑体" w:eastAsia="黑体" w:hAnsi="黑体" w:hint="eastAsia"/>
          <w:color w:val="000000"/>
          <w:sz w:val="30"/>
          <w:szCs w:val="30"/>
        </w:rPr>
        <w:t>四、临床资料</w:t>
      </w:r>
    </w:p>
    <w:p w:rsidR="00C6633F" w:rsidRDefault="00137D68" w:rsidP="00E41631">
      <w:pPr>
        <w:spacing w:line="560" w:lineRule="exact"/>
        <w:ind w:firstLineChars="200" w:firstLine="602"/>
        <w:rPr>
          <w:rFonts w:ascii="楷体_GB2312" w:eastAsia="楷体_GB2312"/>
          <w:b/>
          <w:color w:val="000000"/>
          <w:sz w:val="30"/>
          <w:szCs w:val="30"/>
        </w:rPr>
      </w:pPr>
      <w:r>
        <w:rPr>
          <w:rFonts w:ascii="楷体_GB2312" w:eastAsia="楷体_GB2312" w:hint="eastAsia"/>
          <w:b/>
          <w:color w:val="000000"/>
          <w:sz w:val="30"/>
          <w:szCs w:val="30"/>
        </w:rPr>
        <w:t>（一）章节目录</w:t>
      </w:r>
    </w:p>
    <w:p w:rsidR="00C6633F" w:rsidRDefault="0098104A">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应当</w:t>
      </w:r>
      <w:r w:rsidR="00137D68">
        <w:rPr>
          <w:rFonts w:ascii="仿宋_GB2312" w:eastAsia="仿宋_GB2312" w:cs="仿宋_GB2312" w:hint="eastAsia"/>
          <w:bCs/>
          <w:color w:val="000000"/>
          <w:sz w:val="30"/>
          <w:szCs w:val="30"/>
        </w:rPr>
        <w:t>包括本章的所有标题和小标题，注明目录中各内容的页码。</w:t>
      </w:r>
    </w:p>
    <w:p w:rsidR="00C6633F" w:rsidRDefault="00137D68" w:rsidP="00E41631">
      <w:pPr>
        <w:spacing w:line="560" w:lineRule="exact"/>
        <w:ind w:firstLineChars="200" w:firstLine="602"/>
        <w:rPr>
          <w:rFonts w:ascii="楷体_GB2312" w:eastAsia="楷体_GB2312"/>
          <w:b/>
          <w:color w:val="000000"/>
          <w:sz w:val="30"/>
          <w:szCs w:val="30"/>
        </w:rPr>
      </w:pPr>
      <w:r>
        <w:rPr>
          <w:rFonts w:ascii="楷体_GB2312" w:eastAsia="楷体_GB2312" w:hint="eastAsia"/>
          <w:b/>
          <w:color w:val="000000"/>
          <w:sz w:val="30"/>
          <w:szCs w:val="30"/>
        </w:rPr>
        <w:t>（二）临床试验资料</w:t>
      </w:r>
    </w:p>
    <w:p w:rsidR="00C6633F" w:rsidRDefault="00137D68">
      <w:pPr>
        <w:spacing w:line="54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1.临床试验方案</w:t>
      </w:r>
    </w:p>
    <w:p w:rsidR="00C6633F" w:rsidRDefault="00137D68">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临床试验方案</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符合《医疗器械临床试验质量管理规范》相关要求，</w:t>
      </w:r>
      <w:r>
        <w:rPr>
          <w:rFonts w:ascii="仿宋_GB2312" w:eastAsia="仿宋_GB2312" w:hint="eastAsia"/>
          <w:color w:val="000000"/>
          <w:sz w:val="30"/>
          <w:szCs w:val="30"/>
        </w:rPr>
        <w:t>按照</w:t>
      </w:r>
      <w:r w:rsidR="00805B35">
        <w:rPr>
          <w:rFonts w:ascii="仿宋_GB2312" w:eastAsia="仿宋_GB2312" w:hint="eastAsia"/>
          <w:color w:val="000000"/>
          <w:sz w:val="30"/>
          <w:szCs w:val="30"/>
        </w:rPr>
        <w:t>相关</w:t>
      </w:r>
      <w:r>
        <w:rPr>
          <w:rFonts w:ascii="仿宋_GB2312" w:eastAsia="仿宋_GB2312" w:hint="eastAsia"/>
          <w:color w:val="000000"/>
          <w:sz w:val="30"/>
          <w:szCs w:val="30"/>
        </w:rPr>
        <w:t>要求提交临床试验方案</w:t>
      </w:r>
      <w:r>
        <w:rPr>
          <w:rFonts w:ascii="仿宋_GB2312" w:eastAsia="仿宋_GB2312" w:cs="仿宋_GB2312" w:hint="eastAsia"/>
          <w:bCs/>
          <w:color w:val="000000"/>
          <w:sz w:val="30"/>
          <w:szCs w:val="30"/>
        </w:rPr>
        <w:t>。</w:t>
      </w:r>
    </w:p>
    <w:p w:rsidR="00C6633F" w:rsidRDefault="00137D68">
      <w:pPr>
        <w:spacing w:line="54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2.伦理委员会同意临床试验开展的书面意见</w:t>
      </w:r>
    </w:p>
    <w:p w:rsidR="00C6633F" w:rsidRDefault="00137D68">
      <w:pPr>
        <w:spacing w:line="560" w:lineRule="exact"/>
        <w:ind w:firstLineChars="200" w:firstLine="600"/>
        <w:rPr>
          <w:rFonts w:ascii="楷体_GB2312" w:eastAsia="楷体_GB2312"/>
          <w:b/>
          <w:color w:val="000000"/>
          <w:sz w:val="30"/>
          <w:szCs w:val="30"/>
        </w:rPr>
      </w:pPr>
      <w:r>
        <w:rPr>
          <w:rFonts w:ascii="仿宋_GB2312" w:eastAsia="仿宋_GB2312" w:cs="仿宋_GB2312" w:hint="eastAsia"/>
          <w:bCs/>
          <w:color w:val="000000"/>
          <w:sz w:val="30"/>
          <w:szCs w:val="30"/>
        </w:rPr>
        <w:t>一般情况下，</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提交全部临床试验机构的伦理委员会同意临</w:t>
      </w:r>
      <w:r>
        <w:rPr>
          <w:rFonts w:ascii="仿宋_GB2312" w:eastAsia="仿宋_GB2312" w:cs="仿宋_GB2312" w:hint="eastAsia"/>
          <w:bCs/>
          <w:color w:val="000000"/>
          <w:sz w:val="30"/>
          <w:szCs w:val="30"/>
        </w:rPr>
        <w:lastRenderedPageBreak/>
        <w:t>床试验开展的书面意见。开展多中心临床试验的，</w:t>
      </w:r>
      <w:r w:rsidR="0098104A">
        <w:rPr>
          <w:rFonts w:ascii="仿宋_GB2312" w:eastAsia="仿宋_GB2312" w:cs="仿宋_GB2312" w:hint="eastAsia"/>
          <w:bCs/>
          <w:color w:val="000000"/>
          <w:sz w:val="30"/>
          <w:szCs w:val="30"/>
        </w:rPr>
        <w:t>应当</w:t>
      </w:r>
      <w:r>
        <w:rPr>
          <w:rFonts w:ascii="仿宋_GB2312" w:eastAsia="仿宋_GB2312" w:cs="仿宋_GB2312" w:hint="eastAsia"/>
          <w:bCs/>
          <w:color w:val="000000"/>
          <w:sz w:val="30"/>
          <w:szCs w:val="30"/>
        </w:rPr>
        <w:t>提交牵头单位伦理委员会同意临床试验开展的书面意见。</w:t>
      </w:r>
    </w:p>
    <w:p w:rsidR="00C6633F" w:rsidRDefault="00137D68">
      <w:pPr>
        <w:spacing w:line="560" w:lineRule="exact"/>
        <w:ind w:firstLineChars="200" w:firstLine="600"/>
        <w:rPr>
          <w:rFonts w:ascii="黑体" w:eastAsia="黑体" w:hAnsi="黑体"/>
          <w:color w:val="000000"/>
          <w:sz w:val="30"/>
          <w:szCs w:val="30"/>
        </w:rPr>
      </w:pPr>
      <w:r>
        <w:rPr>
          <w:rFonts w:ascii="黑体" w:eastAsia="黑体" w:hAnsi="黑体" w:hint="eastAsia"/>
          <w:color w:val="000000"/>
          <w:sz w:val="30"/>
          <w:szCs w:val="30"/>
        </w:rPr>
        <w:t>五、产品说明书和标签样稿</w:t>
      </w:r>
    </w:p>
    <w:p w:rsidR="00C6633F" w:rsidRDefault="00137D68" w:rsidP="00E41631">
      <w:pPr>
        <w:spacing w:line="560" w:lineRule="exact"/>
        <w:ind w:firstLineChars="200" w:firstLine="602"/>
        <w:rPr>
          <w:rFonts w:ascii="楷体_GB2312" w:eastAsia="楷体_GB2312"/>
          <w:b/>
          <w:color w:val="000000"/>
          <w:sz w:val="30"/>
          <w:szCs w:val="30"/>
        </w:rPr>
      </w:pPr>
      <w:r>
        <w:rPr>
          <w:rFonts w:ascii="楷体_GB2312" w:eastAsia="楷体_GB2312" w:hint="eastAsia"/>
          <w:b/>
          <w:color w:val="000000"/>
          <w:sz w:val="30"/>
          <w:szCs w:val="30"/>
        </w:rPr>
        <w:t>（一）章节目录</w:t>
      </w:r>
    </w:p>
    <w:p w:rsidR="00C6633F" w:rsidRDefault="0098104A">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应当</w:t>
      </w:r>
      <w:r w:rsidR="00137D68">
        <w:rPr>
          <w:rFonts w:ascii="仿宋_GB2312" w:eastAsia="仿宋_GB2312" w:cs="仿宋_GB2312" w:hint="eastAsia"/>
          <w:bCs/>
          <w:color w:val="000000"/>
          <w:sz w:val="30"/>
          <w:szCs w:val="30"/>
        </w:rPr>
        <w:t>包括本章的所有标题和小标题，注明目录中各内容的页码。</w:t>
      </w:r>
    </w:p>
    <w:p w:rsidR="00805B35" w:rsidRDefault="00137D68" w:rsidP="00805B35">
      <w:pPr>
        <w:spacing w:line="560" w:lineRule="exact"/>
        <w:ind w:firstLineChars="200" w:firstLine="602"/>
        <w:rPr>
          <w:rFonts w:ascii="楷体_GB2312" w:eastAsia="楷体_GB2312"/>
          <w:b/>
          <w:color w:val="000000"/>
          <w:sz w:val="30"/>
          <w:szCs w:val="30"/>
        </w:rPr>
      </w:pPr>
      <w:r>
        <w:rPr>
          <w:rFonts w:ascii="楷体_GB2312" w:eastAsia="楷体_GB2312" w:hint="eastAsia"/>
          <w:b/>
          <w:color w:val="000000"/>
          <w:sz w:val="30"/>
          <w:szCs w:val="30"/>
        </w:rPr>
        <w:t>（二）</w:t>
      </w:r>
      <w:r w:rsidR="00805B35">
        <w:rPr>
          <w:rFonts w:ascii="楷体_GB2312" w:eastAsia="楷体_GB2312" w:hint="eastAsia"/>
          <w:b/>
          <w:color w:val="000000"/>
          <w:sz w:val="30"/>
          <w:szCs w:val="30"/>
        </w:rPr>
        <w:t>产品说明书样稿</w:t>
      </w:r>
    </w:p>
    <w:p w:rsidR="00805B35" w:rsidRDefault="0098104A" w:rsidP="00D32354">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应当</w:t>
      </w:r>
      <w:r w:rsidR="00805B35">
        <w:rPr>
          <w:rFonts w:ascii="仿宋_GB2312" w:eastAsia="仿宋_GB2312" w:hint="eastAsia"/>
          <w:color w:val="000000"/>
          <w:sz w:val="30"/>
          <w:szCs w:val="30"/>
        </w:rPr>
        <w:t>提交产品说明书样稿，内容</w:t>
      </w:r>
      <w:r>
        <w:rPr>
          <w:rFonts w:ascii="仿宋_GB2312" w:eastAsia="仿宋_GB2312" w:hint="eastAsia"/>
          <w:color w:val="000000"/>
          <w:sz w:val="30"/>
          <w:szCs w:val="30"/>
        </w:rPr>
        <w:t>应当</w:t>
      </w:r>
      <w:r w:rsidR="00805B35">
        <w:rPr>
          <w:rFonts w:ascii="仿宋_GB2312" w:eastAsia="仿宋_GB2312" w:hint="eastAsia"/>
          <w:color w:val="000000"/>
          <w:sz w:val="30"/>
          <w:szCs w:val="30"/>
        </w:rPr>
        <w:t>符合《医疗器械说明书和标签管理规定》</w:t>
      </w:r>
      <w:r w:rsidR="00D97D6C" w:rsidRPr="00D97D6C">
        <w:rPr>
          <w:rFonts w:ascii="仿宋_GB2312" w:eastAsia="仿宋_GB2312" w:hint="eastAsia"/>
          <w:color w:val="000000"/>
          <w:sz w:val="30"/>
          <w:szCs w:val="30"/>
        </w:rPr>
        <w:t>和相关法规、规章、规范性文件、强制性标准的要求。</w:t>
      </w:r>
    </w:p>
    <w:p w:rsidR="00C6633F" w:rsidRPr="00D32354" w:rsidRDefault="00805B35" w:rsidP="00D32354">
      <w:pPr>
        <w:spacing w:line="560" w:lineRule="exact"/>
        <w:ind w:firstLineChars="200" w:firstLine="602"/>
        <w:rPr>
          <w:rFonts w:ascii="仿宋_GB2312" w:eastAsia="仿宋_GB2312"/>
          <w:color w:val="000000"/>
          <w:sz w:val="30"/>
          <w:szCs w:val="30"/>
        </w:rPr>
      </w:pPr>
      <w:r>
        <w:rPr>
          <w:rFonts w:ascii="楷体_GB2312" w:eastAsia="楷体_GB2312" w:hint="eastAsia"/>
          <w:b/>
          <w:color w:val="000000"/>
          <w:sz w:val="30"/>
          <w:szCs w:val="30"/>
        </w:rPr>
        <w:t>（三）</w:t>
      </w:r>
      <w:r w:rsidR="00137D68">
        <w:rPr>
          <w:rFonts w:ascii="楷体_GB2312" w:eastAsia="楷体_GB2312" w:hint="eastAsia"/>
          <w:b/>
          <w:color w:val="000000"/>
          <w:sz w:val="30"/>
          <w:szCs w:val="30"/>
        </w:rPr>
        <w:t>标签样稿</w:t>
      </w:r>
    </w:p>
    <w:p w:rsidR="00C6633F" w:rsidRDefault="0098104A">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应当</w:t>
      </w:r>
      <w:r w:rsidR="00137D68">
        <w:rPr>
          <w:rFonts w:ascii="仿宋_GB2312" w:eastAsia="仿宋_GB2312" w:hint="eastAsia"/>
          <w:color w:val="000000"/>
          <w:sz w:val="30"/>
          <w:szCs w:val="30"/>
        </w:rPr>
        <w:t>提交</w:t>
      </w:r>
      <w:r w:rsidR="008D2CAE">
        <w:rPr>
          <w:rFonts w:ascii="仿宋_GB2312" w:eastAsia="仿宋_GB2312" w:hint="eastAsia"/>
          <w:color w:val="000000"/>
          <w:sz w:val="30"/>
          <w:szCs w:val="30"/>
        </w:rPr>
        <w:t>最小</w:t>
      </w:r>
      <w:r w:rsidR="008D2CAE">
        <w:rPr>
          <w:rFonts w:ascii="仿宋_GB2312" w:eastAsia="仿宋_GB2312"/>
          <w:color w:val="000000"/>
          <w:sz w:val="30"/>
          <w:szCs w:val="30"/>
        </w:rPr>
        <w:t>销售单元</w:t>
      </w:r>
      <w:r w:rsidR="00137D68">
        <w:rPr>
          <w:rFonts w:ascii="仿宋_GB2312" w:eastAsia="仿宋_GB2312" w:hint="eastAsia"/>
          <w:color w:val="000000"/>
          <w:sz w:val="30"/>
          <w:szCs w:val="30"/>
        </w:rPr>
        <w:t>标签样稿，内容</w:t>
      </w:r>
      <w:r>
        <w:rPr>
          <w:rFonts w:ascii="仿宋_GB2312" w:eastAsia="仿宋_GB2312" w:hint="eastAsia"/>
          <w:color w:val="000000"/>
          <w:sz w:val="30"/>
          <w:szCs w:val="30"/>
        </w:rPr>
        <w:t>应当</w:t>
      </w:r>
      <w:r w:rsidR="00137D68">
        <w:rPr>
          <w:rFonts w:ascii="仿宋_GB2312" w:eastAsia="仿宋_GB2312" w:hint="eastAsia"/>
          <w:color w:val="000000"/>
          <w:sz w:val="30"/>
          <w:szCs w:val="30"/>
        </w:rPr>
        <w:t>符合《医疗器械说明书和标签管理规定》的要求。</w:t>
      </w:r>
    </w:p>
    <w:p w:rsidR="00307DA9" w:rsidRPr="00476112" w:rsidRDefault="00307DA9" w:rsidP="00307DA9">
      <w:pPr>
        <w:spacing w:line="560" w:lineRule="exact"/>
        <w:ind w:firstLineChars="200" w:firstLine="602"/>
        <w:rPr>
          <w:rFonts w:ascii="楷体_GB2312" w:eastAsia="楷体_GB2312"/>
          <w:b/>
          <w:color w:val="000000"/>
          <w:sz w:val="30"/>
          <w:szCs w:val="30"/>
        </w:rPr>
      </w:pPr>
      <w:r w:rsidRPr="00476112">
        <w:rPr>
          <w:rFonts w:ascii="楷体_GB2312" w:eastAsia="楷体_GB2312" w:hint="eastAsia"/>
          <w:b/>
          <w:color w:val="000000"/>
          <w:sz w:val="30"/>
          <w:szCs w:val="30"/>
        </w:rPr>
        <w:t>（四）其他</w:t>
      </w:r>
    </w:p>
    <w:p w:rsidR="00922978" w:rsidRDefault="00307DA9" w:rsidP="00687703">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如</w:t>
      </w:r>
      <w:r w:rsidR="00D32354">
        <w:rPr>
          <w:rFonts w:ascii="仿宋_GB2312" w:eastAsia="仿宋_GB2312" w:hint="eastAsia"/>
          <w:color w:val="000000"/>
          <w:sz w:val="30"/>
          <w:szCs w:val="30"/>
        </w:rPr>
        <w:t>适用</w:t>
      </w:r>
      <w:r w:rsidR="00D32354">
        <w:rPr>
          <w:rFonts w:ascii="仿宋_GB2312" w:eastAsia="仿宋_GB2312"/>
          <w:color w:val="000000"/>
          <w:sz w:val="30"/>
          <w:szCs w:val="30"/>
        </w:rPr>
        <w:t>，</w:t>
      </w:r>
      <w:r w:rsidR="0098104A">
        <w:rPr>
          <w:rFonts w:ascii="仿宋_GB2312" w:eastAsia="仿宋_GB2312" w:hint="eastAsia"/>
          <w:color w:val="000000"/>
          <w:sz w:val="30"/>
          <w:szCs w:val="30"/>
        </w:rPr>
        <w:t>应当</w:t>
      </w:r>
      <w:r w:rsidR="00D32354">
        <w:rPr>
          <w:rFonts w:ascii="仿宋_GB2312" w:eastAsia="仿宋_GB2312"/>
          <w:color w:val="000000"/>
          <w:sz w:val="30"/>
          <w:szCs w:val="30"/>
        </w:rPr>
        <w:t>提交</w:t>
      </w:r>
      <w:r>
        <w:rPr>
          <w:rFonts w:ascii="仿宋_GB2312" w:eastAsia="仿宋_GB2312" w:hint="eastAsia"/>
          <w:color w:val="000000"/>
          <w:sz w:val="30"/>
          <w:szCs w:val="30"/>
        </w:rPr>
        <w:t>对产品信息进行补充说明的其他文件。</w:t>
      </w:r>
    </w:p>
    <w:p w:rsidR="00C6633F" w:rsidRPr="00687703" w:rsidRDefault="00137D68" w:rsidP="002A5F50">
      <w:pPr>
        <w:spacing w:line="560" w:lineRule="exact"/>
        <w:jc w:val="left"/>
        <w:rPr>
          <w:rFonts w:ascii="仿宋_GB2312" w:eastAsia="仿宋_GB2312"/>
          <w:color w:val="000000"/>
          <w:sz w:val="30"/>
          <w:szCs w:val="30"/>
        </w:rPr>
      </w:pPr>
      <w:r>
        <w:rPr>
          <w:rFonts w:ascii="仿宋_GB2312" w:eastAsia="仿宋_GB2312"/>
          <w:color w:val="000000"/>
          <w:sz w:val="32"/>
          <w:szCs w:val="32"/>
        </w:rPr>
        <w:br w:type="page"/>
      </w:r>
      <w:r>
        <w:rPr>
          <w:rFonts w:ascii="黑体" w:eastAsia="黑体" w:hint="eastAsia"/>
          <w:color w:val="000000"/>
          <w:sz w:val="32"/>
          <w:szCs w:val="32"/>
        </w:rPr>
        <w:lastRenderedPageBreak/>
        <w:t>附件</w:t>
      </w:r>
      <w:r w:rsidR="002A5F50">
        <w:rPr>
          <w:rFonts w:ascii="黑体" w:eastAsia="黑体"/>
          <w:color w:val="000000"/>
          <w:sz w:val="32"/>
          <w:szCs w:val="32"/>
        </w:rPr>
        <w:t>9</w:t>
      </w:r>
    </w:p>
    <w:p w:rsidR="00C6633F" w:rsidRDefault="00C6633F">
      <w:pPr>
        <w:spacing w:line="480" w:lineRule="exact"/>
        <w:rPr>
          <w:rFonts w:ascii="方正小标宋_GBK" w:eastAsia="方正小标宋_GBK"/>
          <w:color w:val="000000"/>
          <w:sz w:val="36"/>
          <w:szCs w:val="36"/>
        </w:rPr>
      </w:pPr>
    </w:p>
    <w:p w:rsidR="00C6633F" w:rsidRDefault="00137D68">
      <w:pPr>
        <w:spacing w:line="48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医疗器械安全</w:t>
      </w:r>
      <w:r w:rsidR="00BD7525">
        <w:rPr>
          <w:rFonts w:ascii="方正小标宋简体" w:eastAsia="方正小标宋简体" w:hint="eastAsia"/>
          <w:color w:val="000000"/>
          <w:sz w:val="44"/>
          <w:szCs w:val="44"/>
        </w:rPr>
        <w:t>和性能</w:t>
      </w:r>
      <w:r>
        <w:rPr>
          <w:rFonts w:ascii="方正小标宋简体" w:eastAsia="方正小标宋简体" w:hint="eastAsia"/>
          <w:color w:val="000000"/>
          <w:sz w:val="44"/>
          <w:szCs w:val="44"/>
        </w:rPr>
        <w:t>基本</w:t>
      </w:r>
      <w:r w:rsidR="0049363B">
        <w:rPr>
          <w:rFonts w:ascii="方正小标宋简体" w:eastAsia="方正小标宋简体" w:hint="eastAsia"/>
          <w:color w:val="000000"/>
          <w:sz w:val="44"/>
          <w:szCs w:val="44"/>
        </w:rPr>
        <w:t>原则</w:t>
      </w:r>
      <w:r>
        <w:rPr>
          <w:rFonts w:ascii="方正小标宋简体" w:eastAsia="方正小标宋简体" w:hint="eastAsia"/>
          <w:color w:val="000000"/>
          <w:sz w:val="44"/>
          <w:szCs w:val="44"/>
        </w:rPr>
        <w:t>清单</w:t>
      </w:r>
    </w:p>
    <w:p w:rsidR="00C6633F" w:rsidRPr="00CA6D8B" w:rsidRDefault="00C6633F">
      <w:pPr>
        <w:spacing w:line="480" w:lineRule="exact"/>
        <w:ind w:firstLineChars="200" w:firstLine="720"/>
        <w:jc w:val="left"/>
        <w:rPr>
          <w:rFonts w:ascii="方正小标宋_GBK" w:eastAsia="方正小标宋_GBK"/>
          <w:color w:val="000000"/>
          <w:sz w:val="36"/>
          <w:szCs w:val="36"/>
        </w:rPr>
      </w:pPr>
    </w:p>
    <w:tbl>
      <w:tblPr>
        <w:tblW w:w="9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4521"/>
        <w:gridCol w:w="767"/>
        <w:gridCol w:w="1313"/>
        <w:gridCol w:w="1617"/>
      </w:tblGrid>
      <w:tr w:rsidR="00CE3A7B" w:rsidRPr="00694588" w:rsidTr="00CE3A7B">
        <w:trPr>
          <w:trHeight w:val="501"/>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CE3A7B" w:rsidRPr="00694588" w:rsidRDefault="00CE3A7B" w:rsidP="00A87F4E">
            <w:pPr>
              <w:pStyle w:val="af0"/>
              <w:rPr>
                <w:rFonts w:ascii="宋体" w:eastAsia="宋体"/>
                <w:color w:val="000000"/>
                <w:kern w:val="2"/>
                <w:sz w:val="21"/>
              </w:rPr>
            </w:pPr>
            <w:r w:rsidRPr="00694588">
              <w:rPr>
                <w:rFonts w:ascii="宋体" w:eastAsia="宋体" w:hint="eastAsia"/>
                <w:color w:val="000000"/>
                <w:kern w:val="2"/>
                <w:sz w:val="21"/>
              </w:rPr>
              <w:t>条款号</w:t>
            </w:r>
          </w:p>
        </w:tc>
        <w:tc>
          <w:tcPr>
            <w:tcW w:w="4521" w:type="dxa"/>
            <w:tcBorders>
              <w:top w:val="single" w:sz="4" w:space="0" w:color="auto"/>
              <w:left w:val="single" w:sz="4" w:space="0" w:color="auto"/>
              <w:bottom w:val="single" w:sz="4" w:space="0" w:color="auto"/>
              <w:right w:val="single" w:sz="4" w:space="0" w:color="auto"/>
            </w:tcBorders>
            <w:vAlign w:val="center"/>
            <w:hideMark/>
          </w:tcPr>
          <w:p w:rsidR="00CE3A7B" w:rsidRPr="00694588" w:rsidRDefault="00CE3A7B" w:rsidP="00056AFF">
            <w:pPr>
              <w:pStyle w:val="af0"/>
              <w:ind w:firstLine="420"/>
              <w:jc w:val="center"/>
              <w:rPr>
                <w:rFonts w:ascii="宋体" w:eastAsia="宋体"/>
                <w:color w:val="000000"/>
                <w:kern w:val="2"/>
                <w:sz w:val="21"/>
              </w:rPr>
            </w:pPr>
            <w:r w:rsidRPr="00694588">
              <w:rPr>
                <w:rFonts w:ascii="宋体" w:eastAsia="宋体" w:hint="eastAsia"/>
                <w:color w:val="000000"/>
                <w:kern w:val="2"/>
                <w:sz w:val="21"/>
              </w:rPr>
              <w:t>要求</w:t>
            </w:r>
          </w:p>
        </w:tc>
        <w:tc>
          <w:tcPr>
            <w:tcW w:w="767" w:type="dxa"/>
            <w:tcBorders>
              <w:top w:val="single" w:sz="4" w:space="0" w:color="auto"/>
              <w:left w:val="single" w:sz="4" w:space="0" w:color="auto"/>
              <w:bottom w:val="single" w:sz="4" w:space="0" w:color="auto"/>
              <w:right w:val="single" w:sz="4" w:space="0" w:color="auto"/>
            </w:tcBorders>
            <w:vAlign w:val="center"/>
            <w:hideMark/>
          </w:tcPr>
          <w:p w:rsidR="00CE3A7B" w:rsidRPr="00694588" w:rsidRDefault="00CE3A7B" w:rsidP="00A87F4E">
            <w:pPr>
              <w:pStyle w:val="af1"/>
              <w:jc w:val="both"/>
              <w:rPr>
                <w:rFonts w:ascii="宋体" w:eastAsia="宋体"/>
                <w:color w:val="000000"/>
                <w:kern w:val="2"/>
                <w:sz w:val="21"/>
              </w:rPr>
            </w:pPr>
            <w:r w:rsidRPr="00694588">
              <w:rPr>
                <w:rFonts w:ascii="宋体" w:eastAsia="宋体" w:hint="eastAsia"/>
                <w:color w:val="000000"/>
                <w:kern w:val="2"/>
                <w:sz w:val="21"/>
              </w:rPr>
              <w:t>适用</w:t>
            </w:r>
          </w:p>
        </w:tc>
        <w:tc>
          <w:tcPr>
            <w:tcW w:w="1313" w:type="dxa"/>
            <w:tcBorders>
              <w:top w:val="single" w:sz="4" w:space="0" w:color="auto"/>
              <w:left w:val="single" w:sz="4" w:space="0" w:color="auto"/>
              <w:bottom w:val="single" w:sz="4" w:space="0" w:color="auto"/>
              <w:right w:val="single" w:sz="4" w:space="0" w:color="auto"/>
            </w:tcBorders>
            <w:vAlign w:val="center"/>
            <w:hideMark/>
          </w:tcPr>
          <w:p w:rsidR="00CE3A7B" w:rsidRPr="00694588" w:rsidRDefault="00CE3A7B" w:rsidP="00A87F4E">
            <w:pPr>
              <w:pStyle w:val="af1"/>
              <w:ind w:rightChars="12" w:right="25"/>
              <w:jc w:val="both"/>
              <w:rPr>
                <w:rFonts w:ascii="宋体" w:eastAsia="宋体"/>
                <w:color w:val="000000"/>
                <w:kern w:val="2"/>
                <w:sz w:val="21"/>
              </w:rPr>
            </w:pPr>
            <w:r w:rsidRPr="00694588">
              <w:rPr>
                <w:rFonts w:ascii="宋体" w:eastAsia="宋体" w:hint="eastAsia"/>
                <w:color w:val="000000"/>
                <w:kern w:val="2"/>
                <w:sz w:val="21"/>
              </w:rPr>
              <w:t>证明符合性采用的方法</w:t>
            </w:r>
          </w:p>
        </w:tc>
        <w:tc>
          <w:tcPr>
            <w:tcW w:w="1617" w:type="dxa"/>
            <w:tcBorders>
              <w:top w:val="single" w:sz="4" w:space="0" w:color="auto"/>
              <w:left w:val="single" w:sz="4" w:space="0" w:color="auto"/>
              <w:bottom w:val="single" w:sz="4" w:space="0" w:color="auto"/>
              <w:right w:val="single" w:sz="4" w:space="0" w:color="auto"/>
            </w:tcBorders>
            <w:vAlign w:val="center"/>
            <w:hideMark/>
          </w:tcPr>
          <w:p w:rsidR="00CE3A7B" w:rsidRPr="00694588" w:rsidRDefault="00CE3A7B" w:rsidP="00A87F4E">
            <w:pPr>
              <w:pStyle w:val="af1"/>
              <w:jc w:val="both"/>
              <w:rPr>
                <w:rFonts w:ascii="宋体" w:eastAsia="宋体"/>
                <w:color w:val="000000"/>
                <w:kern w:val="2"/>
                <w:sz w:val="21"/>
              </w:rPr>
            </w:pPr>
            <w:r w:rsidRPr="00694588">
              <w:rPr>
                <w:rFonts w:ascii="宋体" w:eastAsia="宋体" w:hint="eastAsia"/>
                <w:color w:val="000000"/>
                <w:kern w:val="2"/>
                <w:sz w:val="21"/>
              </w:rPr>
              <w:t>为符合性提供客观证据的文件</w:t>
            </w:r>
          </w:p>
        </w:tc>
      </w:tr>
      <w:tr w:rsidR="00CE3A7B" w:rsidRPr="00694588" w:rsidTr="00CE3A7B">
        <w:trPr>
          <w:trHeight w:val="287"/>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CE3A7B" w:rsidRPr="00694588" w:rsidRDefault="00CE3A7B" w:rsidP="00056AFF">
            <w:pPr>
              <w:jc w:val="center"/>
              <w:rPr>
                <w:rFonts w:ascii="宋体"/>
                <w:color w:val="000000"/>
                <w:kern w:val="0"/>
                <w:szCs w:val="18"/>
              </w:rPr>
            </w:pPr>
            <w:r w:rsidRPr="00694588">
              <w:rPr>
                <w:rFonts w:ascii="宋体" w:hint="eastAsia"/>
                <w:bCs/>
                <w:color w:val="000000"/>
                <w:kern w:val="0"/>
                <w:szCs w:val="18"/>
              </w:rPr>
              <w:t>A</w:t>
            </w:r>
          </w:p>
        </w:tc>
        <w:tc>
          <w:tcPr>
            <w:tcW w:w="8218" w:type="dxa"/>
            <w:gridSpan w:val="4"/>
            <w:tcBorders>
              <w:top w:val="single" w:sz="4" w:space="0" w:color="auto"/>
              <w:left w:val="single" w:sz="4" w:space="0" w:color="auto"/>
              <w:bottom w:val="single" w:sz="4" w:space="0" w:color="auto"/>
              <w:right w:val="single" w:sz="4" w:space="0" w:color="auto"/>
            </w:tcBorders>
            <w:hideMark/>
          </w:tcPr>
          <w:p w:rsidR="00CE3A7B" w:rsidRPr="00694588" w:rsidRDefault="00CE3A7B" w:rsidP="00056AFF">
            <w:pPr>
              <w:jc w:val="left"/>
              <w:rPr>
                <w:rFonts w:ascii="宋体" w:hAnsi="宋体"/>
                <w:color w:val="000000"/>
                <w:kern w:val="0"/>
                <w:szCs w:val="18"/>
              </w:rPr>
            </w:pPr>
            <w:r w:rsidRPr="00694588">
              <w:rPr>
                <w:rFonts w:ascii="宋体" w:hint="eastAsia"/>
                <w:color w:val="000000"/>
                <w:kern w:val="0"/>
                <w:szCs w:val="18"/>
              </w:rPr>
              <w:t>安全和性能</w:t>
            </w:r>
            <w:r w:rsidRPr="003F3944">
              <w:rPr>
                <w:rFonts w:ascii="宋体" w:hint="eastAsia"/>
                <w:color w:val="000000"/>
                <w:kern w:val="0"/>
                <w:szCs w:val="18"/>
              </w:rPr>
              <w:t>的</w:t>
            </w:r>
            <w:r w:rsidRPr="00A87F4E">
              <w:rPr>
                <w:rFonts w:ascii="宋体" w:hint="eastAsia"/>
                <w:color w:val="000000"/>
                <w:kern w:val="0"/>
                <w:szCs w:val="18"/>
              </w:rPr>
              <w:t>通用基本原则</w:t>
            </w: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1</w:t>
            </w:r>
          </w:p>
        </w:tc>
        <w:tc>
          <w:tcPr>
            <w:tcW w:w="8218" w:type="dxa"/>
            <w:gridSpan w:val="4"/>
            <w:tcBorders>
              <w:top w:val="single" w:sz="4" w:space="0" w:color="auto"/>
              <w:left w:val="single" w:sz="4" w:space="0" w:color="auto"/>
              <w:bottom w:val="single" w:sz="4" w:space="0" w:color="auto"/>
              <w:right w:val="single" w:sz="4" w:space="0" w:color="auto"/>
            </w:tcBorders>
          </w:tcPr>
          <w:p w:rsidR="00CE3A7B" w:rsidRPr="00D32354" w:rsidRDefault="00CE3A7B" w:rsidP="00056AFF">
            <w:pPr>
              <w:pStyle w:val="af2"/>
              <w:jc w:val="left"/>
              <w:rPr>
                <w:rFonts w:ascii="宋体"/>
                <w:color w:val="000000" w:themeColor="text1"/>
                <w:kern w:val="2"/>
                <w:sz w:val="21"/>
                <w:szCs w:val="18"/>
              </w:rPr>
            </w:pPr>
            <w:r w:rsidRPr="00D32354">
              <w:rPr>
                <w:rFonts w:ascii="宋体"/>
                <w:color w:val="000000" w:themeColor="text1"/>
                <w:kern w:val="2"/>
                <w:sz w:val="21"/>
                <w:szCs w:val="18"/>
              </w:rPr>
              <w:t>一般原则</w:t>
            </w: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1.1</w:t>
            </w:r>
          </w:p>
        </w:tc>
        <w:tc>
          <w:tcPr>
            <w:tcW w:w="4521" w:type="dxa"/>
            <w:tcBorders>
              <w:top w:val="single" w:sz="4" w:space="0" w:color="auto"/>
              <w:left w:val="single" w:sz="4" w:space="0" w:color="auto"/>
              <w:bottom w:val="single" w:sz="4" w:space="0" w:color="auto"/>
              <w:right w:val="single" w:sz="4" w:space="0" w:color="auto"/>
            </w:tcBorders>
          </w:tcPr>
          <w:p w:rsidR="00CE3A7B" w:rsidRPr="00D32354" w:rsidRDefault="003F3944" w:rsidP="00056AFF">
            <w:pPr>
              <w:jc w:val="left"/>
              <w:rPr>
                <w:rFonts w:ascii="宋体"/>
                <w:color w:val="000000" w:themeColor="text1"/>
                <w:kern w:val="0"/>
                <w:szCs w:val="18"/>
              </w:rPr>
            </w:pPr>
            <w:r w:rsidRPr="00D32354">
              <w:rPr>
                <w:rFonts w:ascii="宋体" w:hint="eastAsia"/>
                <w:color w:val="000000" w:themeColor="text1"/>
                <w:kern w:val="0"/>
                <w:szCs w:val="18"/>
              </w:rPr>
              <w:t>医疗器械</w:t>
            </w:r>
            <w:r w:rsidR="0098104A">
              <w:rPr>
                <w:rFonts w:ascii="宋体" w:hint="eastAsia"/>
                <w:color w:val="000000" w:themeColor="text1"/>
                <w:kern w:val="0"/>
                <w:szCs w:val="18"/>
              </w:rPr>
              <w:t>应当</w:t>
            </w:r>
            <w:r w:rsidRPr="00D32354">
              <w:rPr>
                <w:rFonts w:ascii="宋体" w:hint="eastAsia"/>
                <w:color w:val="000000" w:themeColor="text1"/>
                <w:kern w:val="0"/>
                <w:szCs w:val="18"/>
              </w:rPr>
              <w:t>实现</w:t>
            </w:r>
            <w:r w:rsidR="00A87F4E" w:rsidRPr="00D32354">
              <w:rPr>
                <w:rFonts w:ascii="宋体" w:hint="eastAsia"/>
                <w:color w:val="000000" w:themeColor="text1"/>
                <w:kern w:val="0"/>
                <w:szCs w:val="18"/>
              </w:rPr>
              <w:t>申请人</w:t>
            </w:r>
            <w:r w:rsidRPr="00D32354">
              <w:rPr>
                <w:rFonts w:ascii="宋体" w:hint="eastAsia"/>
                <w:color w:val="000000" w:themeColor="text1"/>
                <w:kern w:val="0"/>
                <w:szCs w:val="18"/>
              </w:rPr>
              <w:t>的预期性能，其设计和生产</w:t>
            </w:r>
            <w:r w:rsidR="0098104A">
              <w:rPr>
                <w:rFonts w:ascii="宋体" w:hint="eastAsia"/>
                <w:color w:val="000000" w:themeColor="text1"/>
                <w:kern w:val="0"/>
                <w:szCs w:val="18"/>
              </w:rPr>
              <w:t>应当</w:t>
            </w:r>
            <w:r w:rsidRPr="00D32354">
              <w:rPr>
                <w:rFonts w:ascii="宋体" w:hint="eastAsia"/>
                <w:color w:val="000000" w:themeColor="text1"/>
                <w:kern w:val="0"/>
                <w:szCs w:val="18"/>
              </w:rPr>
              <w:t>确保器械在预期使用条件下达到预期目的。这些器械</w:t>
            </w:r>
            <w:r w:rsidR="0098104A">
              <w:rPr>
                <w:rFonts w:ascii="宋体" w:hint="eastAsia"/>
                <w:color w:val="000000" w:themeColor="text1"/>
                <w:kern w:val="0"/>
                <w:szCs w:val="18"/>
              </w:rPr>
              <w:t>应当</w:t>
            </w:r>
            <w:r w:rsidRPr="00D32354">
              <w:rPr>
                <w:rFonts w:ascii="宋体" w:hint="eastAsia"/>
                <w:color w:val="000000" w:themeColor="text1"/>
                <w:kern w:val="0"/>
                <w:szCs w:val="18"/>
              </w:rPr>
              <w:t>是安全的并且能够实现其预期性能，与患者受益相比，其风险</w:t>
            </w:r>
            <w:r w:rsidR="0098104A">
              <w:rPr>
                <w:rFonts w:ascii="宋体" w:hint="eastAsia"/>
                <w:color w:val="000000" w:themeColor="text1"/>
                <w:kern w:val="0"/>
                <w:szCs w:val="18"/>
              </w:rPr>
              <w:t>应当</w:t>
            </w:r>
            <w:r w:rsidRPr="00D32354">
              <w:rPr>
                <w:rFonts w:ascii="宋体" w:hint="eastAsia"/>
                <w:color w:val="000000" w:themeColor="text1"/>
                <w:kern w:val="0"/>
                <w:szCs w:val="18"/>
              </w:rPr>
              <w:t>是可接受的，且不会损害医疗环境、患者安全、使用者及他人的安全和健康。</w:t>
            </w:r>
          </w:p>
        </w:tc>
        <w:tc>
          <w:tcPr>
            <w:tcW w:w="767" w:type="dxa"/>
            <w:tcBorders>
              <w:top w:val="single" w:sz="4" w:space="0" w:color="auto"/>
              <w:left w:val="single" w:sz="4" w:space="0" w:color="auto"/>
              <w:bottom w:val="single" w:sz="4" w:space="0" w:color="auto"/>
              <w:right w:val="single" w:sz="4" w:space="0" w:color="auto"/>
            </w:tcBorders>
          </w:tcPr>
          <w:p w:rsidR="00CE3A7B" w:rsidRPr="00D32354"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D32354"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D32354"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1.2</w:t>
            </w:r>
          </w:p>
        </w:tc>
        <w:tc>
          <w:tcPr>
            <w:tcW w:w="4521" w:type="dxa"/>
            <w:tcBorders>
              <w:top w:val="single" w:sz="4" w:space="0" w:color="auto"/>
              <w:left w:val="single" w:sz="4" w:space="0" w:color="auto"/>
              <w:bottom w:val="single" w:sz="4" w:space="0" w:color="auto"/>
              <w:right w:val="single" w:sz="4" w:space="0" w:color="auto"/>
            </w:tcBorders>
          </w:tcPr>
          <w:p w:rsidR="003F3944" w:rsidRDefault="00A87F4E" w:rsidP="00056AFF">
            <w:pPr>
              <w:jc w:val="left"/>
              <w:rPr>
                <w:rFonts w:ascii="宋体"/>
                <w:color w:val="000000" w:themeColor="text1"/>
                <w:kern w:val="0"/>
                <w:szCs w:val="18"/>
              </w:rPr>
            </w:pPr>
            <w:r>
              <w:rPr>
                <w:rFonts w:ascii="宋体" w:hint="eastAsia"/>
                <w:color w:val="000000" w:themeColor="text1"/>
                <w:kern w:val="0"/>
                <w:szCs w:val="18"/>
              </w:rPr>
              <w:t>申请人</w:t>
            </w:r>
            <w:r w:rsidR="0098104A">
              <w:rPr>
                <w:rFonts w:ascii="宋体" w:hint="eastAsia"/>
                <w:color w:val="000000" w:themeColor="text1"/>
                <w:kern w:val="0"/>
                <w:szCs w:val="18"/>
              </w:rPr>
              <w:t>应当</w:t>
            </w:r>
            <w:r w:rsidR="003F3944" w:rsidRPr="003F3944">
              <w:rPr>
                <w:rFonts w:ascii="宋体" w:hint="eastAsia"/>
                <w:color w:val="000000" w:themeColor="text1"/>
                <w:kern w:val="0"/>
                <w:szCs w:val="18"/>
              </w:rPr>
              <w:t>建立、实施、形成文件和维护风险管理体系，确保医疗器械安全、有效且质量可控。在医疗器械全生命周期内，风险管理是一个持续、反复的过程，需要定期进行系统性的改进更新。在开展风险管理时，</w:t>
            </w:r>
            <w:r>
              <w:rPr>
                <w:rFonts w:ascii="宋体" w:hint="eastAsia"/>
                <w:color w:val="000000" w:themeColor="text1"/>
                <w:kern w:val="0"/>
                <w:szCs w:val="18"/>
              </w:rPr>
              <w:t>申请人</w:t>
            </w:r>
            <w:r w:rsidR="0098104A">
              <w:rPr>
                <w:rFonts w:ascii="宋体" w:hint="eastAsia"/>
                <w:color w:val="000000" w:themeColor="text1"/>
                <w:kern w:val="0"/>
                <w:szCs w:val="18"/>
              </w:rPr>
              <w:t>应当</w:t>
            </w:r>
            <w:r w:rsidR="003F3944" w:rsidRPr="003F3944">
              <w:rPr>
                <w:rFonts w:ascii="宋体" w:hint="eastAsia"/>
                <w:color w:val="000000" w:themeColor="text1"/>
                <w:kern w:val="0"/>
                <w:szCs w:val="18"/>
              </w:rPr>
              <w:t>：</w:t>
            </w:r>
          </w:p>
          <w:p w:rsidR="003F3944" w:rsidRPr="003F3944" w:rsidRDefault="003F3944" w:rsidP="003F3944">
            <w:pPr>
              <w:jc w:val="left"/>
              <w:rPr>
                <w:rFonts w:ascii="宋体"/>
                <w:color w:val="000000" w:themeColor="text1"/>
                <w:kern w:val="0"/>
                <w:szCs w:val="18"/>
              </w:rPr>
            </w:pPr>
            <w:r w:rsidRPr="003F3944">
              <w:rPr>
                <w:rFonts w:ascii="宋体" w:hint="eastAsia"/>
                <w:color w:val="000000" w:themeColor="text1"/>
                <w:kern w:val="0"/>
                <w:szCs w:val="18"/>
              </w:rPr>
              <w:t>a)</w:t>
            </w:r>
            <w:r w:rsidRPr="003F3944">
              <w:rPr>
                <w:rFonts w:ascii="宋体" w:hint="eastAsia"/>
                <w:color w:val="000000" w:themeColor="text1"/>
                <w:kern w:val="0"/>
                <w:szCs w:val="18"/>
              </w:rPr>
              <w:tab/>
              <w:t>建立涵盖所有医疗器械风险管理计划并形成文件；</w:t>
            </w:r>
          </w:p>
          <w:p w:rsidR="003F3944" w:rsidRPr="003F3944" w:rsidRDefault="003F3944" w:rsidP="003F3944">
            <w:pPr>
              <w:jc w:val="left"/>
              <w:rPr>
                <w:rFonts w:ascii="宋体"/>
                <w:color w:val="000000" w:themeColor="text1"/>
                <w:kern w:val="0"/>
                <w:szCs w:val="18"/>
              </w:rPr>
            </w:pPr>
            <w:r w:rsidRPr="003F3944">
              <w:rPr>
                <w:rFonts w:ascii="宋体" w:hint="eastAsia"/>
                <w:color w:val="000000" w:themeColor="text1"/>
                <w:kern w:val="0"/>
                <w:szCs w:val="18"/>
              </w:rPr>
              <w:t>b)</w:t>
            </w:r>
            <w:r w:rsidRPr="003F3944">
              <w:rPr>
                <w:rFonts w:ascii="宋体" w:hint="eastAsia"/>
                <w:color w:val="000000" w:themeColor="text1"/>
                <w:kern w:val="0"/>
                <w:szCs w:val="18"/>
              </w:rPr>
              <w:tab/>
              <w:t>识别并分析涵盖所有医疗器械的相关的已知和可预见的危险（源）；</w:t>
            </w:r>
          </w:p>
          <w:p w:rsidR="003F3944" w:rsidRDefault="003F3944" w:rsidP="00056AFF">
            <w:pPr>
              <w:jc w:val="left"/>
              <w:rPr>
                <w:rFonts w:ascii="宋体"/>
                <w:color w:val="000000" w:themeColor="text1"/>
                <w:kern w:val="0"/>
                <w:szCs w:val="18"/>
              </w:rPr>
            </w:pPr>
            <w:r w:rsidRPr="003F3944">
              <w:rPr>
                <w:rFonts w:ascii="宋体" w:hint="eastAsia"/>
                <w:color w:val="000000" w:themeColor="text1"/>
                <w:kern w:val="0"/>
                <w:szCs w:val="18"/>
              </w:rPr>
              <w:t>c)</w:t>
            </w:r>
            <w:r w:rsidRPr="003F3944">
              <w:rPr>
                <w:rFonts w:ascii="宋体" w:hint="eastAsia"/>
                <w:color w:val="000000" w:themeColor="text1"/>
                <w:kern w:val="0"/>
                <w:szCs w:val="18"/>
              </w:rPr>
              <w:tab/>
              <w:t>估计和评价在预期使用和可合理预见的误使用过程中，发生的相关风险；</w:t>
            </w:r>
          </w:p>
          <w:p w:rsidR="00CE3A7B" w:rsidRPr="00936B4C" w:rsidRDefault="00CE3A7B" w:rsidP="00056AFF">
            <w:pPr>
              <w:jc w:val="left"/>
              <w:rPr>
                <w:rFonts w:ascii="宋体"/>
                <w:color w:val="000000" w:themeColor="text1"/>
                <w:kern w:val="0"/>
                <w:szCs w:val="18"/>
              </w:rPr>
            </w:pPr>
            <w:r w:rsidRPr="00936B4C">
              <w:rPr>
                <w:rFonts w:ascii="宋体" w:hint="eastAsia"/>
                <w:color w:val="000000" w:themeColor="text1"/>
                <w:kern w:val="0"/>
                <w:szCs w:val="18"/>
              </w:rPr>
              <w:t>d)</w:t>
            </w:r>
            <w:r w:rsidRPr="00936B4C">
              <w:rPr>
                <w:rFonts w:ascii="宋体" w:hint="eastAsia"/>
                <w:color w:val="000000" w:themeColor="text1"/>
                <w:kern w:val="0"/>
                <w:szCs w:val="18"/>
              </w:rPr>
              <w:tab/>
              <w:t>依据</w:t>
            </w:r>
            <w:r>
              <w:rPr>
                <w:rFonts w:ascii="宋体"/>
                <w:color w:val="000000" w:themeColor="text1"/>
                <w:kern w:val="0"/>
                <w:szCs w:val="18"/>
              </w:rPr>
              <w:t>A</w:t>
            </w:r>
            <w:r w:rsidRPr="00936B4C">
              <w:rPr>
                <w:rFonts w:ascii="宋体" w:hint="eastAsia"/>
                <w:color w:val="000000" w:themeColor="text1"/>
                <w:kern w:val="0"/>
                <w:szCs w:val="18"/>
              </w:rPr>
              <w:t>1.3和</w:t>
            </w:r>
            <w:r>
              <w:rPr>
                <w:rFonts w:ascii="宋体"/>
                <w:color w:val="000000" w:themeColor="text1"/>
                <w:kern w:val="0"/>
                <w:szCs w:val="18"/>
              </w:rPr>
              <w:t>A</w:t>
            </w:r>
            <w:r w:rsidRPr="00936B4C">
              <w:rPr>
                <w:rFonts w:ascii="宋体" w:hint="eastAsia"/>
                <w:color w:val="000000" w:themeColor="text1"/>
                <w:kern w:val="0"/>
                <w:szCs w:val="18"/>
              </w:rPr>
              <w:t>1.4相关要求，消除或控制c）点所述的风险；</w:t>
            </w:r>
          </w:p>
          <w:p w:rsidR="00CE3A7B" w:rsidRPr="00694588" w:rsidRDefault="003F3944" w:rsidP="00A87F4E">
            <w:pPr>
              <w:jc w:val="left"/>
              <w:rPr>
                <w:rFonts w:ascii="宋体"/>
                <w:color w:val="000000" w:themeColor="text1"/>
                <w:kern w:val="0"/>
                <w:szCs w:val="18"/>
              </w:rPr>
            </w:pPr>
            <w:r w:rsidRPr="003F3944">
              <w:rPr>
                <w:rFonts w:ascii="宋体" w:hint="eastAsia"/>
                <w:color w:val="000000" w:themeColor="text1"/>
                <w:kern w:val="0"/>
                <w:szCs w:val="18"/>
              </w:rPr>
              <w:t>e)</w:t>
            </w:r>
            <w:r w:rsidRPr="003F3944">
              <w:rPr>
                <w:rFonts w:ascii="宋体" w:hint="eastAsia"/>
                <w:color w:val="000000" w:themeColor="text1"/>
                <w:kern w:val="0"/>
                <w:szCs w:val="18"/>
              </w:rPr>
              <w:tab/>
              <w:t>评价生产和生产后阶段信息对综合风险、风险受益判定和风险可接受性的影响。上述评价</w:t>
            </w:r>
            <w:r w:rsidR="0098104A">
              <w:rPr>
                <w:rFonts w:ascii="宋体" w:hint="eastAsia"/>
                <w:color w:val="000000" w:themeColor="text1"/>
                <w:kern w:val="0"/>
                <w:szCs w:val="18"/>
              </w:rPr>
              <w:t>应当</w:t>
            </w:r>
            <w:r w:rsidRPr="003F3944">
              <w:rPr>
                <w:rFonts w:ascii="宋体" w:hint="eastAsia"/>
                <w:color w:val="000000" w:themeColor="text1"/>
                <w:kern w:val="0"/>
                <w:szCs w:val="18"/>
              </w:rPr>
              <w:t>包括先前未识别的危险（源）或危险情况，由危险情况导致的一个或多个风险对可接受性的影响，以及对先进技术水平的改变等。</w:t>
            </w:r>
            <w:r w:rsidR="00CE3A7B" w:rsidRPr="00936B4C">
              <w:rPr>
                <w:rFonts w:ascii="宋体" w:hint="eastAsia"/>
                <w:color w:val="000000" w:themeColor="text1"/>
                <w:kern w:val="0"/>
                <w:szCs w:val="18"/>
              </w:rPr>
              <w:t>f)</w:t>
            </w:r>
            <w:r w:rsidR="00CE3A7B" w:rsidRPr="00936B4C">
              <w:rPr>
                <w:rFonts w:ascii="宋体" w:hint="eastAsia"/>
                <w:color w:val="000000" w:themeColor="text1"/>
                <w:kern w:val="0"/>
                <w:szCs w:val="18"/>
              </w:rPr>
              <w:tab/>
              <w:t>基于对e）点所述信息影响的</w:t>
            </w:r>
            <w:r>
              <w:rPr>
                <w:rFonts w:ascii="宋体" w:hint="eastAsia"/>
                <w:color w:val="000000" w:themeColor="text1"/>
                <w:kern w:val="0"/>
                <w:szCs w:val="18"/>
              </w:rPr>
              <w:t>评价</w:t>
            </w:r>
            <w:r w:rsidR="00CE3A7B" w:rsidRPr="00936B4C">
              <w:rPr>
                <w:rFonts w:ascii="宋体" w:hint="eastAsia"/>
                <w:color w:val="000000" w:themeColor="text1"/>
                <w:kern w:val="0"/>
                <w:szCs w:val="18"/>
              </w:rPr>
              <w:t>，必要时</w:t>
            </w:r>
            <w:r w:rsidRPr="003F3944">
              <w:rPr>
                <w:rFonts w:ascii="宋体" w:hint="eastAsia"/>
                <w:color w:val="000000" w:themeColor="text1"/>
                <w:kern w:val="0"/>
                <w:szCs w:val="18"/>
              </w:rPr>
              <w:t>修改控制措施以符合</w:t>
            </w:r>
            <w:r w:rsidR="00CE3A7B">
              <w:rPr>
                <w:rFonts w:ascii="宋体"/>
                <w:color w:val="000000" w:themeColor="text1"/>
                <w:kern w:val="0"/>
                <w:szCs w:val="18"/>
              </w:rPr>
              <w:t>A</w:t>
            </w:r>
            <w:r w:rsidR="00CE3A7B" w:rsidRPr="00936B4C">
              <w:rPr>
                <w:rFonts w:ascii="宋体" w:hint="eastAsia"/>
                <w:color w:val="000000" w:themeColor="text1"/>
                <w:kern w:val="0"/>
                <w:szCs w:val="18"/>
              </w:rPr>
              <w:t>1.3和</w:t>
            </w:r>
            <w:r w:rsidR="00CE3A7B">
              <w:rPr>
                <w:rFonts w:ascii="宋体"/>
                <w:color w:val="000000" w:themeColor="text1"/>
                <w:kern w:val="0"/>
                <w:szCs w:val="18"/>
              </w:rPr>
              <w:t>A</w:t>
            </w:r>
            <w:r w:rsidR="00CE3A7B" w:rsidRPr="00936B4C">
              <w:rPr>
                <w:rFonts w:ascii="宋体" w:hint="eastAsia"/>
                <w:color w:val="000000" w:themeColor="text1"/>
                <w:kern w:val="0"/>
                <w:szCs w:val="18"/>
              </w:rPr>
              <w:t>1.4相关要求。</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1.3</w:t>
            </w:r>
          </w:p>
        </w:tc>
        <w:tc>
          <w:tcPr>
            <w:tcW w:w="4521" w:type="dxa"/>
            <w:tcBorders>
              <w:top w:val="single" w:sz="4" w:space="0" w:color="auto"/>
              <w:left w:val="single" w:sz="4" w:space="0" w:color="auto"/>
              <w:bottom w:val="single" w:sz="4" w:space="0" w:color="auto"/>
              <w:right w:val="single" w:sz="4" w:space="0" w:color="auto"/>
            </w:tcBorders>
          </w:tcPr>
          <w:p w:rsidR="003F3944" w:rsidRPr="003F3944" w:rsidRDefault="003F3944" w:rsidP="003F3944">
            <w:pPr>
              <w:jc w:val="left"/>
              <w:rPr>
                <w:rFonts w:ascii="宋体"/>
                <w:color w:val="000000" w:themeColor="text1"/>
                <w:kern w:val="0"/>
                <w:szCs w:val="18"/>
              </w:rPr>
            </w:pPr>
            <w:r w:rsidRPr="003F3944">
              <w:rPr>
                <w:rFonts w:ascii="宋体" w:hint="eastAsia"/>
                <w:color w:val="000000" w:themeColor="text1"/>
                <w:kern w:val="0"/>
                <w:szCs w:val="18"/>
              </w:rPr>
              <w:t>医疗器械的</w:t>
            </w:r>
            <w:r w:rsidR="00A87F4E">
              <w:rPr>
                <w:rFonts w:ascii="宋体" w:hint="eastAsia"/>
                <w:color w:val="000000" w:themeColor="text1"/>
                <w:kern w:val="0"/>
                <w:szCs w:val="18"/>
              </w:rPr>
              <w:t>申请人</w:t>
            </w:r>
            <w:r w:rsidRPr="003F3944">
              <w:rPr>
                <w:rFonts w:ascii="宋体" w:hint="eastAsia"/>
                <w:color w:val="000000" w:themeColor="text1"/>
                <w:kern w:val="0"/>
                <w:szCs w:val="18"/>
              </w:rPr>
              <w:t>在设计和生产过程中采取的风险控制措施，</w:t>
            </w:r>
            <w:r w:rsidR="0098104A">
              <w:rPr>
                <w:rFonts w:ascii="宋体" w:hint="eastAsia"/>
                <w:color w:val="000000" w:themeColor="text1"/>
                <w:kern w:val="0"/>
                <w:szCs w:val="18"/>
              </w:rPr>
              <w:t>应当</w:t>
            </w:r>
            <w:r w:rsidRPr="003F3944">
              <w:rPr>
                <w:rFonts w:ascii="宋体" w:hint="eastAsia"/>
                <w:color w:val="000000" w:themeColor="text1"/>
                <w:kern w:val="0"/>
                <w:szCs w:val="18"/>
              </w:rPr>
              <w:t>遵循安全原则，采用先进技术。需要降低风险时，</w:t>
            </w:r>
            <w:r w:rsidR="00A87F4E">
              <w:rPr>
                <w:rFonts w:ascii="宋体" w:hint="eastAsia"/>
                <w:color w:val="000000" w:themeColor="text1"/>
                <w:kern w:val="0"/>
                <w:szCs w:val="18"/>
              </w:rPr>
              <w:t>申请人</w:t>
            </w:r>
            <w:r w:rsidR="0098104A">
              <w:rPr>
                <w:rFonts w:ascii="宋体" w:hint="eastAsia"/>
                <w:color w:val="000000" w:themeColor="text1"/>
                <w:kern w:val="0"/>
                <w:szCs w:val="18"/>
              </w:rPr>
              <w:t>应当</w:t>
            </w:r>
            <w:r w:rsidRPr="003F3944">
              <w:rPr>
                <w:rFonts w:ascii="宋体" w:hint="eastAsia"/>
                <w:color w:val="000000" w:themeColor="text1"/>
                <w:kern w:val="0"/>
                <w:szCs w:val="18"/>
              </w:rPr>
              <w:t>控制风险，确保每个危险（源）相关的剩余风险和总体剩余风险是可接受的。在选择最合适的解决方案时，</w:t>
            </w:r>
            <w:r w:rsidR="00A87F4E">
              <w:rPr>
                <w:rFonts w:ascii="宋体" w:hint="eastAsia"/>
                <w:color w:val="000000" w:themeColor="text1"/>
                <w:kern w:val="0"/>
                <w:szCs w:val="18"/>
              </w:rPr>
              <w:t>申请人</w:t>
            </w:r>
            <w:r w:rsidR="0098104A">
              <w:rPr>
                <w:rFonts w:ascii="宋体" w:hint="eastAsia"/>
                <w:color w:val="000000" w:themeColor="text1"/>
                <w:kern w:val="0"/>
                <w:szCs w:val="18"/>
              </w:rPr>
              <w:t>应当</w:t>
            </w:r>
            <w:r w:rsidRPr="003F3944">
              <w:rPr>
                <w:rFonts w:ascii="宋体" w:hint="eastAsia"/>
                <w:color w:val="000000" w:themeColor="text1"/>
                <w:kern w:val="0"/>
                <w:szCs w:val="18"/>
              </w:rPr>
              <w:t>按以下优先顺序进行：</w:t>
            </w:r>
          </w:p>
          <w:p w:rsidR="003F3944" w:rsidRPr="003F3944" w:rsidRDefault="003F3944" w:rsidP="003F3944">
            <w:pPr>
              <w:jc w:val="left"/>
              <w:rPr>
                <w:rFonts w:ascii="宋体"/>
                <w:color w:val="000000" w:themeColor="text1"/>
                <w:kern w:val="0"/>
                <w:szCs w:val="18"/>
              </w:rPr>
            </w:pPr>
            <w:r w:rsidRPr="003F3944">
              <w:rPr>
                <w:rFonts w:ascii="宋体" w:hint="eastAsia"/>
                <w:color w:val="000000" w:themeColor="text1"/>
                <w:kern w:val="0"/>
                <w:szCs w:val="18"/>
              </w:rPr>
              <w:lastRenderedPageBreak/>
              <w:t>a)</w:t>
            </w:r>
            <w:r w:rsidRPr="003F3944">
              <w:rPr>
                <w:rFonts w:ascii="宋体" w:hint="eastAsia"/>
                <w:color w:val="000000" w:themeColor="text1"/>
                <w:kern w:val="0"/>
                <w:szCs w:val="18"/>
              </w:rPr>
              <w:tab/>
              <w:t>通过安全设计和生产消除或适当降低风险；</w:t>
            </w:r>
          </w:p>
          <w:p w:rsidR="003F3944" w:rsidRPr="003F3944" w:rsidRDefault="003F3944" w:rsidP="003F3944">
            <w:pPr>
              <w:jc w:val="left"/>
              <w:rPr>
                <w:rFonts w:ascii="宋体"/>
                <w:color w:val="000000" w:themeColor="text1"/>
                <w:kern w:val="0"/>
                <w:szCs w:val="18"/>
              </w:rPr>
            </w:pPr>
            <w:r w:rsidRPr="003F3944">
              <w:rPr>
                <w:rFonts w:ascii="宋体" w:hint="eastAsia"/>
                <w:color w:val="000000" w:themeColor="text1"/>
                <w:kern w:val="0"/>
                <w:szCs w:val="18"/>
              </w:rPr>
              <w:t>b)</w:t>
            </w:r>
            <w:r w:rsidRPr="003F3944">
              <w:rPr>
                <w:rFonts w:ascii="宋体" w:hint="eastAsia"/>
                <w:color w:val="000000" w:themeColor="text1"/>
                <w:kern w:val="0"/>
                <w:szCs w:val="18"/>
              </w:rPr>
              <w:tab/>
              <w:t>适用时，对无法消除的风险采取充分的防护措施，包括必要的警报；</w:t>
            </w:r>
          </w:p>
          <w:p w:rsidR="00CE3A7B" w:rsidRPr="00694588" w:rsidRDefault="003F3944" w:rsidP="00056AFF">
            <w:pPr>
              <w:jc w:val="left"/>
              <w:rPr>
                <w:rFonts w:ascii="宋体"/>
                <w:color w:val="000000" w:themeColor="text1"/>
                <w:kern w:val="0"/>
                <w:szCs w:val="18"/>
              </w:rPr>
            </w:pPr>
            <w:r w:rsidRPr="003F3944">
              <w:rPr>
                <w:rFonts w:ascii="宋体" w:hint="eastAsia"/>
                <w:color w:val="000000" w:themeColor="text1"/>
                <w:kern w:val="0"/>
                <w:szCs w:val="18"/>
              </w:rPr>
              <w:t>c)</w:t>
            </w:r>
            <w:r w:rsidRPr="003F3944">
              <w:rPr>
                <w:rFonts w:ascii="宋体" w:hint="eastAsia"/>
                <w:color w:val="000000" w:themeColor="text1"/>
                <w:kern w:val="0"/>
                <w:szCs w:val="18"/>
              </w:rPr>
              <w:tab/>
              <w:t>提供安全信息（警告/预防措施/禁忌证），适当时，向使用者提供培训。</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lastRenderedPageBreak/>
              <w:t>A</w:t>
            </w:r>
            <w:r w:rsidRPr="00694588">
              <w:rPr>
                <w:rFonts w:ascii="宋体" w:hint="eastAsia"/>
                <w:color w:val="000000" w:themeColor="text1"/>
                <w:kern w:val="0"/>
                <w:szCs w:val="18"/>
              </w:rPr>
              <w:t>1.4</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A87F4E" w:rsidP="00056AFF">
            <w:pPr>
              <w:jc w:val="left"/>
              <w:rPr>
                <w:rFonts w:ascii="宋体"/>
                <w:color w:val="000000" w:themeColor="text1"/>
                <w:kern w:val="0"/>
                <w:szCs w:val="18"/>
              </w:rPr>
            </w:pPr>
            <w:r>
              <w:rPr>
                <w:rFonts w:ascii="宋体" w:hint="eastAsia"/>
                <w:color w:val="000000" w:themeColor="text1"/>
                <w:kern w:val="0"/>
                <w:szCs w:val="18"/>
              </w:rPr>
              <w:t>申请人</w:t>
            </w:r>
            <w:r w:rsidR="0098104A">
              <w:rPr>
                <w:rFonts w:ascii="宋体" w:hint="eastAsia"/>
                <w:color w:val="000000" w:themeColor="text1"/>
                <w:kern w:val="0"/>
                <w:szCs w:val="18"/>
              </w:rPr>
              <w:t>应当</w:t>
            </w:r>
            <w:r w:rsidR="003F3944" w:rsidRPr="003F3944">
              <w:rPr>
                <w:rFonts w:ascii="宋体" w:hint="eastAsia"/>
                <w:color w:val="000000" w:themeColor="text1"/>
                <w:kern w:val="0"/>
                <w:szCs w:val="18"/>
              </w:rPr>
              <w:t>告知使用者所有相关的剩余风险。</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trHeight w:val="103"/>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1.5</w:t>
            </w:r>
          </w:p>
        </w:tc>
        <w:tc>
          <w:tcPr>
            <w:tcW w:w="4521" w:type="dxa"/>
            <w:tcBorders>
              <w:top w:val="single" w:sz="4" w:space="0" w:color="auto"/>
              <w:left w:val="single" w:sz="4" w:space="0" w:color="auto"/>
              <w:bottom w:val="single" w:sz="4" w:space="0" w:color="auto"/>
              <w:right w:val="single" w:sz="4" w:space="0" w:color="auto"/>
            </w:tcBorders>
          </w:tcPr>
          <w:p w:rsidR="003F3944" w:rsidRPr="003F3944" w:rsidRDefault="003F3944" w:rsidP="003F3944">
            <w:pPr>
              <w:jc w:val="left"/>
              <w:rPr>
                <w:rFonts w:ascii="宋体"/>
                <w:color w:val="000000" w:themeColor="text1"/>
                <w:kern w:val="0"/>
                <w:szCs w:val="18"/>
              </w:rPr>
            </w:pPr>
            <w:r w:rsidRPr="003F3944">
              <w:rPr>
                <w:rFonts w:ascii="宋体" w:hint="eastAsia"/>
                <w:color w:val="000000" w:themeColor="text1"/>
                <w:kern w:val="0"/>
                <w:szCs w:val="18"/>
              </w:rPr>
              <w:t>在消除或降低与使用有关的风险时，</w:t>
            </w:r>
            <w:r w:rsidR="00A87F4E">
              <w:rPr>
                <w:rFonts w:ascii="宋体" w:hint="eastAsia"/>
                <w:color w:val="000000" w:themeColor="text1"/>
                <w:kern w:val="0"/>
                <w:szCs w:val="18"/>
              </w:rPr>
              <w:t>申请人</w:t>
            </w:r>
            <w:r w:rsidR="00754873">
              <w:rPr>
                <w:rFonts w:ascii="宋体" w:hint="eastAsia"/>
                <w:color w:val="000000" w:themeColor="text1"/>
                <w:kern w:val="0"/>
                <w:szCs w:val="18"/>
              </w:rPr>
              <w:t>应</w:t>
            </w:r>
            <w:r w:rsidRPr="003F3944">
              <w:rPr>
                <w:rFonts w:ascii="宋体" w:hint="eastAsia"/>
                <w:color w:val="000000" w:themeColor="text1"/>
                <w:kern w:val="0"/>
                <w:szCs w:val="18"/>
              </w:rPr>
              <w:t>该：</w:t>
            </w:r>
          </w:p>
          <w:p w:rsidR="003F3944" w:rsidRPr="003F3944" w:rsidRDefault="003F3944" w:rsidP="003F3944">
            <w:pPr>
              <w:jc w:val="left"/>
              <w:rPr>
                <w:rFonts w:ascii="宋体"/>
                <w:color w:val="000000" w:themeColor="text1"/>
                <w:kern w:val="0"/>
                <w:szCs w:val="18"/>
              </w:rPr>
            </w:pPr>
            <w:r w:rsidRPr="003F3944">
              <w:rPr>
                <w:rFonts w:ascii="宋体" w:hint="eastAsia"/>
                <w:color w:val="000000" w:themeColor="text1"/>
                <w:kern w:val="0"/>
                <w:szCs w:val="18"/>
              </w:rPr>
              <w:t>a)</w:t>
            </w:r>
            <w:r w:rsidRPr="003F3944">
              <w:rPr>
                <w:rFonts w:ascii="宋体" w:hint="eastAsia"/>
                <w:color w:val="000000" w:themeColor="text1"/>
                <w:kern w:val="0"/>
                <w:szCs w:val="18"/>
              </w:rPr>
              <w:tab/>
              <w:t>适当降低医疗器械的特性（如人体工程学/可用性）和预期使用环境（如灰尘和湿度）可能带来的风险；</w:t>
            </w:r>
          </w:p>
          <w:p w:rsidR="00CE3A7B" w:rsidRPr="00694588" w:rsidRDefault="003F3944" w:rsidP="00056AFF">
            <w:pPr>
              <w:jc w:val="left"/>
              <w:rPr>
                <w:rFonts w:ascii="宋体"/>
                <w:color w:val="000000" w:themeColor="text1"/>
                <w:kern w:val="0"/>
                <w:szCs w:val="18"/>
              </w:rPr>
            </w:pPr>
            <w:r w:rsidRPr="003F3944">
              <w:rPr>
                <w:rFonts w:ascii="宋体" w:hint="eastAsia"/>
                <w:color w:val="000000" w:themeColor="text1"/>
                <w:kern w:val="0"/>
                <w:szCs w:val="18"/>
              </w:rPr>
              <w:t>b)</w:t>
            </w:r>
            <w:r w:rsidRPr="003F3944">
              <w:rPr>
                <w:rFonts w:ascii="宋体" w:hint="eastAsia"/>
                <w:color w:val="000000" w:themeColor="text1"/>
                <w:kern w:val="0"/>
                <w:szCs w:val="18"/>
              </w:rPr>
              <w:tab/>
              <w:t>考虑预期使用者的技术知识、经验、教育背景、培训、身体状况（如适用）以及使用环境。</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1.6</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3F3944" w:rsidP="00056AFF">
            <w:pPr>
              <w:jc w:val="left"/>
              <w:rPr>
                <w:rFonts w:ascii="宋体"/>
                <w:color w:val="000000" w:themeColor="text1"/>
                <w:kern w:val="0"/>
                <w:szCs w:val="18"/>
              </w:rPr>
            </w:pPr>
            <w:r w:rsidRPr="003F3944">
              <w:rPr>
                <w:rFonts w:ascii="宋体" w:hint="eastAsia"/>
                <w:color w:val="000000" w:themeColor="text1"/>
                <w:kern w:val="0"/>
                <w:szCs w:val="18"/>
              </w:rPr>
              <w:t>在</w:t>
            </w:r>
            <w:r w:rsidR="00A87F4E">
              <w:rPr>
                <w:rFonts w:ascii="宋体" w:hint="eastAsia"/>
                <w:color w:val="000000" w:themeColor="text1"/>
                <w:kern w:val="0"/>
                <w:szCs w:val="18"/>
              </w:rPr>
              <w:t>申请人</w:t>
            </w:r>
            <w:r w:rsidRPr="003F3944">
              <w:rPr>
                <w:rFonts w:ascii="宋体" w:hint="eastAsia"/>
                <w:color w:val="000000" w:themeColor="text1"/>
                <w:kern w:val="0"/>
                <w:szCs w:val="18"/>
              </w:rPr>
              <w:t>规定的生命周期内，在正常使用、维护和校准（如适用）情况下，外力不</w:t>
            </w:r>
            <w:r w:rsidR="00754873">
              <w:rPr>
                <w:rFonts w:ascii="宋体" w:hint="eastAsia"/>
                <w:color w:val="000000" w:themeColor="text1"/>
                <w:kern w:val="0"/>
                <w:szCs w:val="18"/>
              </w:rPr>
              <w:t>应</w:t>
            </w:r>
            <w:r w:rsidRPr="003F3944">
              <w:rPr>
                <w:rFonts w:ascii="宋体" w:hint="eastAsia"/>
                <w:color w:val="000000" w:themeColor="text1"/>
                <w:kern w:val="0"/>
                <w:szCs w:val="18"/>
              </w:rPr>
              <w:t>对医疗器械的特性和性能造成不利影响，以致损害患者、使用者及他人的健康和安全。</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1.7</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3F3944" w:rsidP="00056AFF">
            <w:pPr>
              <w:jc w:val="left"/>
              <w:rPr>
                <w:rFonts w:ascii="宋体"/>
                <w:color w:val="000000" w:themeColor="text1"/>
                <w:kern w:val="0"/>
                <w:szCs w:val="18"/>
              </w:rPr>
            </w:pPr>
            <w:r w:rsidRPr="003F3944">
              <w:rPr>
                <w:rFonts w:ascii="宋体" w:hint="eastAsia"/>
                <w:color w:val="000000" w:themeColor="text1"/>
                <w:kern w:val="0"/>
                <w:szCs w:val="18"/>
              </w:rPr>
              <w:t>医疗器械的设计、生产和包装，包括</w:t>
            </w:r>
            <w:r w:rsidR="00A87F4E">
              <w:rPr>
                <w:rFonts w:ascii="宋体" w:hint="eastAsia"/>
                <w:color w:val="000000" w:themeColor="text1"/>
                <w:kern w:val="0"/>
                <w:szCs w:val="18"/>
              </w:rPr>
              <w:t>申请人</w:t>
            </w:r>
            <w:r w:rsidRPr="003F3944">
              <w:rPr>
                <w:rFonts w:ascii="宋体" w:hint="eastAsia"/>
                <w:color w:val="000000" w:themeColor="text1"/>
                <w:kern w:val="0"/>
                <w:szCs w:val="18"/>
              </w:rPr>
              <w:t>所提供的说明和信息，</w:t>
            </w:r>
            <w:r w:rsidR="0098104A">
              <w:rPr>
                <w:rFonts w:ascii="宋体" w:hint="eastAsia"/>
                <w:color w:val="000000" w:themeColor="text1"/>
                <w:kern w:val="0"/>
                <w:szCs w:val="18"/>
              </w:rPr>
              <w:t>应当</w:t>
            </w:r>
            <w:r w:rsidRPr="003F3944">
              <w:rPr>
                <w:rFonts w:ascii="宋体" w:hint="eastAsia"/>
                <w:color w:val="000000" w:themeColor="text1"/>
                <w:kern w:val="0"/>
                <w:szCs w:val="18"/>
              </w:rPr>
              <w:t>确保在按照预期用途使用时，运输和贮存条件（例如：震动、振动、温度和湿度的波动）不会对医疗器械的特性和性能，包括完整性和清洁度，造成不利影响。</w:t>
            </w:r>
            <w:r w:rsidR="00A87F4E">
              <w:rPr>
                <w:rFonts w:ascii="宋体" w:hint="eastAsia"/>
                <w:color w:val="000000" w:themeColor="text1"/>
                <w:kern w:val="0"/>
                <w:szCs w:val="18"/>
              </w:rPr>
              <w:t>申请人</w:t>
            </w:r>
            <w:r w:rsidR="00754873">
              <w:rPr>
                <w:rFonts w:ascii="宋体" w:hint="eastAsia"/>
                <w:color w:val="000000" w:themeColor="text1"/>
                <w:kern w:val="0"/>
                <w:szCs w:val="18"/>
              </w:rPr>
              <w:t>应</w:t>
            </w:r>
            <w:r w:rsidRPr="003F3944">
              <w:rPr>
                <w:rFonts w:ascii="宋体" w:hint="eastAsia"/>
                <w:color w:val="000000" w:themeColor="text1"/>
                <w:kern w:val="0"/>
                <w:szCs w:val="18"/>
              </w:rPr>
              <w:t>能确保有效期内医疗器械的性能、安全和无菌保证水平。</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trHeight w:val="211"/>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1.8</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3F3944" w:rsidP="00056AFF">
            <w:pPr>
              <w:jc w:val="left"/>
              <w:rPr>
                <w:rFonts w:ascii="宋体"/>
                <w:color w:val="000000" w:themeColor="text1"/>
                <w:kern w:val="0"/>
                <w:szCs w:val="18"/>
              </w:rPr>
            </w:pPr>
            <w:r w:rsidRPr="003F3944">
              <w:rPr>
                <w:rFonts w:ascii="宋体" w:hint="eastAsia"/>
                <w:color w:val="000000" w:themeColor="text1"/>
                <w:kern w:val="0"/>
                <w:szCs w:val="18"/>
              </w:rPr>
              <w:t>在货架有效期内、开封后的使用期间（对于体外诊断试剂，包括在机（机载）稳定性），以及运输或送货期间（对于体外诊断试剂，包括样品），医疗器械</w:t>
            </w:r>
            <w:r w:rsidR="00754873">
              <w:rPr>
                <w:rFonts w:ascii="宋体" w:hint="eastAsia"/>
                <w:color w:val="000000" w:themeColor="text1"/>
                <w:kern w:val="0"/>
                <w:szCs w:val="18"/>
              </w:rPr>
              <w:t>应</w:t>
            </w:r>
            <w:r w:rsidRPr="003F3944">
              <w:rPr>
                <w:rFonts w:ascii="宋体" w:hint="eastAsia"/>
                <w:color w:val="000000" w:themeColor="text1"/>
                <w:kern w:val="0"/>
                <w:szCs w:val="18"/>
              </w:rPr>
              <w:t>具有可接受的稳定性。</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1.9</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3F3944" w:rsidP="00056AFF">
            <w:pPr>
              <w:jc w:val="left"/>
              <w:rPr>
                <w:rFonts w:ascii="宋体"/>
                <w:color w:val="000000" w:themeColor="text1"/>
                <w:kern w:val="0"/>
                <w:szCs w:val="18"/>
              </w:rPr>
            </w:pPr>
            <w:r w:rsidRPr="003F3944">
              <w:rPr>
                <w:rFonts w:ascii="宋体" w:hint="eastAsia"/>
                <w:color w:val="000000" w:themeColor="text1"/>
                <w:kern w:val="0"/>
                <w:szCs w:val="18"/>
              </w:rPr>
              <w:t>在正常使用条件下，基于当前先进技术水平，比较医疗器械性能带来的受益，所有已知的、可预见的风险以及任何不良副作用</w:t>
            </w:r>
            <w:r w:rsidR="00754873">
              <w:rPr>
                <w:rFonts w:ascii="宋体" w:hint="eastAsia"/>
                <w:color w:val="000000" w:themeColor="text1"/>
                <w:kern w:val="0"/>
                <w:szCs w:val="18"/>
              </w:rPr>
              <w:t>应</w:t>
            </w:r>
            <w:r w:rsidRPr="003F3944">
              <w:rPr>
                <w:rFonts w:ascii="宋体" w:hint="eastAsia"/>
                <w:color w:val="000000" w:themeColor="text1"/>
                <w:kern w:val="0"/>
                <w:szCs w:val="18"/>
              </w:rPr>
              <w:t>最小化且可接受。</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trHeight w:val="70"/>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pStyle w:val="af0"/>
              <w:ind w:firstLine="420"/>
              <w:jc w:val="center"/>
              <w:rPr>
                <w:rFonts w:ascii="宋体" w:eastAsia="宋体"/>
                <w:color w:val="000000" w:themeColor="text1"/>
                <w:kern w:val="2"/>
                <w:sz w:val="21"/>
              </w:rPr>
            </w:pPr>
            <w:r w:rsidRPr="00694588">
              <w:rPr>
                <w:rFonts w:ascii="宋体" w:eastAsia="宋体"/>
                <w:color w:val="000000" w:themeColor="text1"/>
                <w:kern w:val="2"/>
                <w:sz w:val="21"/>
              </w:rPr>
              <w:t>A</w:t>
            </w:r>
            <w:r w:rsidRPr="00694588">
              <w:rPr>
                <w:rFonts w:ascii="宋体" w:eastAsia="宋体" w:hint="eastAsia"/>
                <w:color w:val="000000" w:themeColor="text1"/>
                <w:kern w:val="2"/>
                <w:sz w:val="21"/>
              </w:rPr>
              <w:t>2</w:t>
            </w:r>
          </w:p>
        </w:tc>
        <w:tc>
          <w:tcPr>
            <w:tcW w:w="8218" w:type="dxa"/>
            <w:gridSpan w:val="4"/>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left"/>
              <w:rPr>
                <w:rFonts w:ascii="宋体"/>
                <w:color w:val="000000" w:themeColor="text1"/>
                <w:kern w:val="0"/>
                <w:szCs w:val="18"/>
              </w:rPr>
            </w:pPr>
            <w:r w:rsidRPr="00694588">
              <w:rPr>
                <w:rFonts w:ascii="宋体"/>
                <w:color w:val="000000" w:themeColor="text1"/>
                <w:kern w:val="0"/>
                <w:szCs w:val="18"/>
              </w:rPr>
              <w:t>临床评价</w:t>
            </w: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2.1</w:t>
            </w:r>
          </w:p>
        </w:tc>
        <w:tc>
          <w:tcPr>
            <w:tcW w:w="4521" w:type="dxa"/>
            <w:tcBorders>
              <w:top w:val="single" w:sz="4" w:space="0" w:color="auto"/>
              <w:left w:val="single" w:sz="4" w:space="0" w:color="auto"/>
              <w:bottom w:val="single" w:sz="4" w:space="0" w:color="auto"/>
              <w:right w:val="single" w:sz="4" w:space="0" w:color="auto"/>
            </w:tcBorders>
          </w:tcPr>
          <w:p w:rsidR="003F3944" w:rsidRPr="003F3944" w:rsidRDefault="003F3944" w:rsidP="00A87F4E">
            <w:pPr>
              <w:pStyle w:val="af"/>
              <w:ind w:firstLineChars="0" w:firstLine="0"/>
              <w:jc w:val="left"/>
              <w:rPr>
                <w:color w:val="000000" w:themeColor="text1"/>
              </w:rPr>
            </w:pPr>
            <w:r w:rsidRPr="003F3944">
              <w:rPr>
                <w:rFonts w:hint="eastAsia"/>
                <w:color w:val="000000" w:themeColor="text1"/>
              </w:rPr>
              <w:t>基于监管要求，医疗器械可能需要进行临床评价（如适用）。所谓临床评价，就是对临床数据进行评估，确定医疗器械具有可接受的风险受益比，包括以下几种形式：</w:t>
            </w:r>
          </w:p>
          <w:p w:rsidR="003F3944" w:rsidRPr="003F3944" w:rsidRDefault="003F3944" w:rsidP="00A87F4E">
            <w:pPr>
              <w:pStyle w:val="af"/>
              <w:ind w:firstLineChars="0" w:firstLine="0"/>
              <w:jc w:val="left"/>
              <w:rPr>
                <w:color w:val="000000" w:themeColor="text1"/>
              </w:rPr>
            </w:pPr>
            <w:r w:rsidRPr="003F3944">
              <w:rPr>
                <w:rFonts w:hint="eastAsia"/>
                <w:color w:val="000000" w:themeColor="text1"/>
              </w:rPr>
              <w:t>a)</w:t>
            </w:r>
            <w:r w:rsidRPr="003F3944">
              <w:rPr>
                <w:rFonts w:hint="eastAsia"/>
                <w:color w:val="000000" w:themeColor="text1"/>
              </w:rPr>
              <w:tab/>
            </w:r>
            <w:r w:rsidRPr="003F3944">
              <w:rPr>
                <w:rFonts w:hint="eastAsia"/>
                <w:color w:val="000000" w:themeColor="text1"/>
              </w:rPr>
              <w:t>临床试验报告</w:t>
            </w:r>
          </w:p>
          <w:p w:rsidR="003F3944" w:rsidRPr="00A87F4E" w:rsidRDefault="003F3944" w:rsidP="00A87F4E">
            <w:pPr>
              <w:jc w:val="left"/>
              <w:rPr>
                <w:color w:val="000000" w:themeColor="text1"/>
              </w:rPr>
            </w:pPr>
            <w:r w:rsidRPr="00A87F4E">
              <w:rPr>
                <w:rFonts w:hint="eastAsia"/>
                <w:color w:val="000000" w:themeColor="text1"/>
              </w:rPr>
              <w:t>b)</w:t>
            </w:r>
            <w:r w:rsidRPr="00A87F4E">
              <w:rPr>
                <w:rFonts w:hint="eastAsia"/>
                <w:color w:val="000000" w:themeColor="text1"/>
              </w:rPr>
              <w:tab/>
            </w:r>
            <w:r w:rsidRPr="00A87F4E">
              <w:rPr>
                <w:rFonts w:hint="eastAsia"/>
                <w:color w:val="000000" w:themeColor="text1"/>
              </w:rPr>
              <w:t>临床文献资料</w:t>
            </w:r>
          </w:p>
          <w:p w:rsidR="00CE3A7B" w:rsidRPr="00694588" w:rsidRDefault="003F3944" w:rsidP="00056AFF">
            <w:pPr>
              <w:pStyle w:val="af"/>
              <w:ind w:firstLineChars="0" w:firstLine="0"/>
              <w:jc w:val="left"/>
              <w:rPr>
                <w:color w:val="000000" w:themeColor="text1"/>
              </w:rPr>
            </w:pPr>
            <w:r w:rsidRPr="003F3944">
              <w:rPr>
                <w:rFonts w:hint="eastAsia"/>
                <w:color w:val="000000" w:themeColor="text1"/>
              </w:rPr>
              <w:t>c)</w:t>
            </w:r>
            <w:r w:rsidRPr="003F3944">
              <w:rPr>
                <w:rFonts w:hint="eastAsia"/>
                <w:color w:val="000000" w:themeColor="text1"/>
              </w:rPr>
              <w:tab/>
            </w:r>
            <w:r w:rsidRPr="003F3944">
              <w:rPr>
                <w:rFonts w:hint="eastAsia"/>
                <w:color w:val="000000" w:themeColor="text1"/>
              </w:rPr>
              <w:t>临床经验数据</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2.2</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250DB2">
            <w:pPr>
              <w:jc w:val="left"/>
              <w:rPr>
                <w:rFonts w:ascii="宋体"/>
                <w:color w:val="000000" w:themeColor="text1"/>
                <w:spacing w:val="-4"/>
                <w:kern w:val="0"/>
                <w:szCs w:val="18"/>
              </w:rPr>
            </w:pPr>
            <w:r w:rsidRPr="00250DB2">
              <w:rPr>
                <w:rFonts w:ascii="宋体" w:hint="eastAsia"/>
                <w:color w:val="000000" w:themeColor="text1"/>
                <w:spacing w:val="-4"/>
                <w:kern w:val="0"/>
                <w:szCs w:val="18"/>
              </w:rPr>
              <w:t>临床试验的实施</w:t>
            </w:r>
            <w:r w:rsidR="0098104A">
              <w:rPr>
                <w:rFonts w:ascii="宋体" w:hint="eastAsia"/>
                <w:color w:val="000000" w:themeColor="text1"/>
                <w:spacing w:val="-4"/>
                <w:kern w:val="0"/>
                <w:szCs w:val="18"/>
              </w:rPr>
              <w:t>应当</w:t>
            </w:r>
            <w:r w:rsidRPr="00250DB2">
              <w:rPr>
                <w:rFonts w:ascii="宋体" w:hint="eastAsia"/>
                <w:color w:val="000000" w:themeColor="text1"/>
                <w:spacing w:val="-4"/>
                <w:kern w:val="0"/>
                <w:szCs w:val="18"/>
              </w:rPr>
              <w:t>符合《赫尔辛基宣言》的伦理原则。保护受试者的权利、安全和健康，作为最重要的考虑因素，其重要性超过科学和社会效</w:t>
            </w:r>
            <w:r w:rsidRPr="00250DB2">
              <w:rPr>
                <w:rFonts w:ascii="宋体" w:hint="eastAsia"/>
                <w:color w:val="000000" w:themeColor="text1"/>
                <w:spacing w:val="-4"/>
                <w:kern w:val="0"/>
                <w:szCs w:val="18"/>
              </w:rPr>
              <w:lastRenderedPageBreak/>
              <w:t>益。在临床试验的每个步骤，都</w:t>
            </w:r>
            <w:r w:rsidR="00754873">
              <w:rPr>
                <w:rFonts w:ascii="宋体" w:hint="eastAsia"/>
                <w:color w:val="000000" w:themeColor="text1"/>
                <w:spacing w:val="-4"/>
                <w:kern w:val="0"/>
                <w:szCs w:val="18"/>
              </w:rPr>
              <w:t>应</w:t>
            </w:r>
            <w:r w:rsidRPr="00250DB2">
              <w:rPr>
                <w:rFonts w:ascii="宋体" w:hint="eastAsia"/>
                <w:color w:val="000000" w:themeColor="text1"/>
                <w:spacing w:val="-4"/>
                <w:kern w:val="0"/>
                <w:szCs w:val="18"/>
              </w:rPr>
              <w:t>理解、遵守和使用上述原则。另外，临床试验方案审批、患者知情同意、体外诊断试剂剩余样本使用等</w:t>
            </w:r>
            <w:r w:rsidR="00754873">
              <w:rPr>
                <w:rFonts w:ascii="宋体" w:hint="eastAsia"/>
                <w:color w:val="000000" w:themeColor="text1"/>
                <w:spacing w:val="-4"/>
                <w:kern w:val="0"/>
                <w:szCs w:val="18"/>
              </w:rPr>
              <w:t>应</w:t>
            </w:r>
            <w:r w:rsidRPr="00250DB2">
              <w:rPr>
                <w:rFonts w:ascii="宋体" w:hint="eastAsia"/>
                <w:color w:val="000000" w:themeColor="text1"/>
                <w:spacing w:val="-4"/>
                <w:kern w:val="0"/>
                <w:szCs w:val="18"/>
              </w:rPr>
              <w:t>符合相关法规要求。</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lastRenderedPageBreak/>
              <w:t>A</w:t>
            </w:r>
            <w:r w:rsidRPr="00694588">
              <w:rPr>
                <w:rFonts w:ascii="宋体" w:hint="eastAsia"/>
                <w:color w:val="000000" w:themeColor="text1"/>
                <w:kern w:val="0"/>
                <w:szCs w:val="18"/>
              </w:rPr>
              <w:t>3</w:t>
            </w:r>
          </w:p>
        </w:tc>
        <w:tc>
          <w:tcPr>
            <w:tcW w:w="8218" w:type="dxa"/>
            <w:gridSpan w:val="4"/>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r w:rsidRPr="00694588">
              <w:rPr>
                <w:rFonts w:ascii="宋体" w:hint="eastAsia"/>
                <w:color w:val="000000" w:themeColor="text1"/>
                <w:kern w:val="2"/>
                <w:sz w:val="21"/>
                <w:szCs w:val="18"/>
              </w:rPr>
              <w:t>化学、物理和生物学特性</w:t>
            </w: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3.1</w:t>
            </w:r>
          </w:p>
        </w:tc>
        <w:tc>
          <w:tcPr>
            <w:tcW w:w="4521" w:type="dxa"/>
            <w:tcBorders>
              <w:top w:val="single" w:sz="4" w:space="0" w:color="auto"/>
              <w:left w:val="single" w:sz="4" w:space="0" w:color="auto"/>
              <w:bottom w:val="single" w:sz="4" w:space="0" w:color="auto"/>
              <w:right w:val="single" w:sz="4" w:space="0" w:color="auto"/>
            </w:tcBorders>
          </w:tcPr>
          <w:p w:rsidR="00250DB2" w:rsidRPr="00250DB2" w:rsidRDefault="00250DB2" w:rsidP="00250DB2">
            <w:pPr>
              <w:jc w:val="left"/>
              <w:rPr>
                <w:rFonts w:ascii="宋体"/>
                <w:color w:val="000000" w:themeColor="text1"/>
                <w:kern w:val="0"/>
                <w:szCs w:val="18"/>
              </w:rPr>
            </w:pPr>
            <w:r w:rsidRPr="00250DB2">
              <w:rPr>
                <w:rFonts w:ascii="宋体" w:hint="eastAsia"/>
                <w:color w:val="000000" w:themeColor="text1"/>
                <w:kern w:val="0"/>
                <w:szCs w:val="18"/>
              </w:rPr>
              <w:t>关于医疗器械的化学、物理和生物学特性，</w:t>
            </w:r>
            <w:r w:rsidR="0098104A">
              <w:rPr>
                <w:rFonts w:ascii="宋体" w:hint="eastAsia"/>
                <w:color w:val="000000" w:themeColor="text1"/>
                <w:kern w:val="0"/>
                <w:szCs w:val="18"/>
              </w:rPr>
              <w:t>应当</w:t>
            </w:r>
            <w:r w:rsidRPr="00250DB2">
              <w:rPr>
                <w:rFonts w:ascii="宋体" w:hint="eastAsia"/>
                <w:color w:val="000000" w:themeColor="text1"/>
                <w:kern w:val="0"/>
                <w:szCs w:val="18"/>
              </w:rPr>
              <w:t>特别注意以下几点：</w:t>
            </w:r>
          </w:p>
          <w:p w:rsidR="00250DB2" w:rsidRPr="00250DB2" w:rsidRDefault="00250DB2" w:rsidP="00250DB2">
            <w:pPr>
              <w:jc w:val="left"/>
              <w:rPr>
                <w:rFonts w:ascii="宋体"/>
                <w:color w:val="000000" w:themeColor="text1"/>
                <w:kern w:val="0"/>
                <w:szCs w:val="18"/>
              </w:rPr>
            </w:pPr>
            <w:r w:rsidRPr="00250DB2">
              <w:rPr>
                <w:rFonts w:ascii="宋体" w:hint="eastAsia"/>
                <w:color w:val="000000" w:themeColor="text1"/>
                <w:kern w:val="0"/>
                <w:szCs w:val="18"/>
              </w:rPr>
              <w:t>a)</w:t>
            </w:r>
            <w:r w:rsidRPr="00250DB2">
              <w:rPr>
                <w:rFonts w:ascii="宋体" w:hint="eastAsia"/>
                <w:color w:val="000000" w:themeColor="text1"/>
                <w:kern w:val="0"/>
                <w:szCs w:val="18"/>
              </w:rPr>
              <w:tab/>
              <w:t>所用材料和组成成分的选择，需特别考虑：</w:t>
            </w:r>
          </w:p>
          <w:p w:rsidR="00250DB2" w:rsidRPr="00250DB2" w:rsidRDefault="00250DB2" w:rsidP="00250DB2">
            <w:pPr>
              <w:jc w:val="left"/>
              <w:rPr>
                <w:rFonts w:ascii="宋体"/>
                <w:color w:val="000000" w:themeColor="text1"/>
                <w:kern w:val="0"/>
                <w:szCs w:val="18"/>
              </w:rPr>
            </w:pPr>
            <w:r w:rsidRPr="00250DB2">
              <w:rPr>
                <w:rFonts w:ascii="宋体" w:hint="eastAsia"/>
                <w:color w:val="000000" w:themeColor="text1"/>
                <w:kern w:val="0"/>
                <w:szCs w:val="18"/>
              </w:rPr>
              <w:t>-毒性；</w:t>
            </w:r>
          </w:p>
          <w:p w:rsidR="00250DB2" w:rsidRPr="00250DB2" w:rsidRDefault="00250DB2" w:rsidP="00250DB2">
            <w:pPr>
              <w:jc w:val="left"/>
              <w:rPr>
                <w:rFonts w:ascii="宋体"/>
                <w:color w:val="000000" w:themeColor="text1"/>
                <w:kern w:val="0"/>
                <w:szCs w:val="18"/>
              </w:rPr>
            </w:pPr>
            <w:r w:rsidRPr="00250DB2">
              <w:rPr>
                <w:rFonts w:ascii="宋体" w:hint="eastAsia"/>
                <w:color w:val="000000" w:themeColor="text1"/>
                <w:kern w:val="0"/>
                <w:szCs w:val="18"/>
              </w:rPr>
              <w:t>-生物相容性；</w:t>
            </w:r>
          </w:p>
          <w:p w:rsidR="00250DB2" w:rsidRPr="00250DB2" w:rsidRDefault="00250DB2" w:rsidP="00250DB2">
            <w:pPr>
              <w:jc w:val="left"/>
              <w:rPr>
                <w:rFonts w:ascii="宋体"/>
                <w:color w:val="000000" w:themeColor="text1"/>
                <w:kern w:val="0"/>
                <w:szCs w:val="18"/>
              </w:rPr>
            </w:pPr>
            <w:r w:rsidRPr="00250DB2">
              <w:rPr>
                <w:rFonts w:ascii="宋体" w:hint="eastAsia"/>
                <w:color w:val="000000" w:themeColor="text1"/>
                <w:kern w:val="0"/>
                <w:szCs w:val="18"/>
              </w:rPr>
              <w:t>-易燃性；</w:t>
            </w:r>
          </w:p>
          <w:p w:rsidR="00250DB2" w:rsidRPr="00250DB2" w:rsidRDefault="00250DB2" w:rsidP="00250DB2">
            <w:pPr>
              <w:jc w:val="left"/>
              <w:rPr>
                <w:rFonts w:ascii="宋体"/>
                <w:color w:val="000000" w:themeColor="text1"/>
                <w:kern w:val="0"/>
                <w:szCs w:val="18"/>
              </w:rPr>
            </w:pPr>
            <w:r w:rsidRPr="00250DB2">
              <w:rPr>
                <w:rFonts w:ascii="宋体" w:hint="eastAsia"/>
                <w:color w:val="000000" w:themeColor="text1"/>
                <w:kern w:val="0"/>
                <w:szCs w:val="18"/>
              </w:rPr>
              <w:t>b)</w:t>
            </w:r>
            <w:r w:rsidRPr="00250DB2">
              <w:rPr>
                <w:rFonts w:ascii="宋体" w:hint="eastAsia"/>
                <w:color w:val="000000" w:themeColor="text1"/>
                <w:kern w:val="0"/>
                <w:szCs w:val="18"/>
              </w:rPr>
              <w:tab/>
              <w:t>工艺对材料性能的影响；</w:t>
            </w:r>
          </w:p>
          <w:p w:rsidR="00250DB2" w:rsidRPr="00250DB2" w:rsidRDefault="00250DB2" w:rsidP="00250DB2">
            <w:pPr>
              <w:jc w:val="left"/>
              <w:rPr>
                <w:rFonts w:ascii="宋体"/>
                <w:color w:val="000000" w:themeColor="text1"/>
                <w:kern w:val="0"/>
                <w:szCs w:val="18"/>
              </w:rPr>
            </w:pPr>
            <w:r w:rsidRPr="00250DB2">
              <w:rPr>
                <w:rFonts w:ascii="宋体" w:hint="eastAsia"/>
                <w:color w:val="000000" w:themeColor="text1"/>
                <w:kern w:val="0"/>
                <w:szCs w:val="18"/>
              </w:rPr>
              <w:t>c)</w:t>
            </w:r>
            <w:r w:rsidRPr="00250DB2">
              <w:rPr>
                <w:rFonts w:ascii="宋体" w:hint="eastAsia"/>
                <w:color w:val="000000" w:themeColor="text1"/>
                <w:kern w:val="0"/>
                <w:szCs w:val="18"/>
              </w:rPr>
              <w:tab/>
              <w:t>生物物理学或者建模研究结果</w:t>
            </w:r>
            <w:r w:rsidR="0098104A">
              <w:rPr>
                <w:rFonts w:ascii="宋体" w:hint="eastAsia"/>
                <w:color w:val="000000" w:themeColor="text1"/>
                <w:kern w:val="0"/>
                <w:szCs w:val="18"/>
              </w:rPr>
              <w:t>应当</w:t>
            </w:r>
            <w:r w:rsidRPr="00250DB2">
              <w:rPr>
                <w:rFonts w:ascii="宋体" w:hint="eastAsia"/>
                <w:color w:val="000000" w:themeColor="text1"/>
                <w:kern w:val="0"/>
                <w:szCs w:val="18"/>
              </w:rPr>
              <w:t>事先进行验证（如适用）；</w:t>
            </w:r>
          </w:p>
          <w:p w:rsidR="00250DB2" w:rsidRPr="00250DB2" w:rsidRDefault="00250DB2" w:rsidP="00250DB2">
            <w:pPr>
              <w:jc w:val="left"/>
              <w:rPr>
                <w:rFonts w:ascii="宋体"/>
                <w:color w:val="000000" w:themeColor="text1"/>
                <w:kern w:val="0"/>
                <w:szCs w:val="18"/>
              </w:rPr>
            </w:pPr>
            <w:r w:rsidRPr="00250DB2">
              <w:rPr>
                <w:rFonts w:ascii="宋体" w:hint="eastAsia"/>
                <w:color w:val="000000" w:themeColor="text1"/>
                <w:kern w:val="0"/>
                <w:szCs w:val="18"/>
              </w:rPr>
              <w:t>d)</w:t>
            </w:r>
            <w:r w:rsidRPr="00250DB2">
              <w:rPr>
                <w:rFonts w:ascii="宋体" w:hint="eastAsia"/>
                <w:color w:val="000000" w:themeColor="text1"/>
                <w:kern w:val="0"/>
                <w:szCs w:val="18"/>
              </w:rPr>
              <w:tab/>
              <w:t>所用材料的机械性能，如适用，</w:t>
            </w:r>
            <w:r w:rsidR="0098104A">
              <w:rPr>
                <w:rFonts w:ascii="宋体" w:hint="eastAsia"/>
                <w:color w:val="000000" w:themeColor="text1"/>
                <w:kern w:val="0"/>
                <w:szCs w:val="18"/>
              </w:rPr>
              <w:t>应当</w:t>
            </w:r>
            <w:r w:rsidRPr="00250DB2">
              <w:rPr>
                <w:rFonts w:ascii="宋体" w:hint="eastAsia"/>
                <w:color w:val="000000" w:themeColor="text1"/>
                <w:kern w:val="0"/>
                <w:szCs w:val="18"/>
              </w:rPr>
              <w:t>考虑强度、延展性、断裂强度、耐磨性和抗疲劳性等属性；</w:t>
            </w:r>
          </w:p>
          <w:p w:rsidR="00250DB2" w:rsidRPr="00250DB2" w:rsidRDefault="00250DB2" w:rsidP="00250DB2">
            <w:pPr>
              <w:jc w:val="left"/>
              <w:rPr>
                <w:rFonts w:ascii="宋体"/>
                <w:color w:val="000000" w:themeColor="text1"/>
                <w:kern w:val="0"/>
                <w:szCs w:val="18"/>
              </w:rPr>
            </w:pPr>
            <w:r w:rsidRPr="00250DB2">
              <w:rPr>
                <w:rFonts w:ascii="宋体" w:hint="eastAsia"/>
                <w:color w:val="000000" w:themeColor="text1"/>
                <w:kern w:val="0"/>
                <w:szCs w:val="18"/>
              </w:rPr>
              <w:t>e)</w:t>
            </w:r>
            <w:r w:rsidRPr="00250DB2">
              <w:rPr>
                <w:rFonts w:ascii="宋体" w:hint="eastAsia"/>
                <w:color w:val="000000" w:themeColor="text1"/>
                <w:kern w:val="0"/>
                <w:szCs w:val="18"/>
              </w:rPr>
              <w:tab/>
              <w:t>表面特性；</w:t>
            </w:r>
          </w:p>
          <w:p w:rsidR="00CE3A7B" w:rsidRPr="00694588" w:rsidRDefault="00250DB2" w:rsidP="00056AFF">
            <w:pPr>
              <w:jc w:val="left"/>
              <w:rPr>
                <w:rFonts w:ascii="宋体"/>
                <w:color w:val="000000" w:themeColor="text1"/>
                <w:kern w:val="0"/>
                <w:szCs w:val="18"/>
              </w:rPr>
            </w:pPr>
            <w:r w:rsidRPr="00250DB2">
              <w:rPr>
                <w:rFonts w:ascii="宋体" w:hint="eastAsia"/>
                <w:color w:val="000000" w:themeColor="text1"/>
                <w:kern w:val="0"/>
                <w:szCs w:val="18"/>
              </w:rPr>
              <w:t>f)</w:t>
            </w:r>
            <w:r w:rsidRPr="00250DB2">
              <w:rPr>
                <w:rFonts w:ascii="宋体" w:hint="eastAsia"/>
                <w:color w:val="000000" w:themeColor="text1"/>
                <w:kern w:val="0"/>
                <w:szCs w:val="18"/>
              </w:rPr>
              <w:tab/>
              <w:t>器械与已规定化学和/或物理性能的符合性。</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3.2</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056AFF">
            <w:pPr>
              <w:jc w:val="left"/>
              <w:rPr>
                <w:rFonts w:ascii="宋体"/>
                <w:color w:val="000000" w:themeColor="text1"/>
                <w:kern w:val="0"/>
                <w:szCs w:val="18"/>
              </w:rPr>
            </w:pPr>
            <w:r w:rsidRPr="00250DB2">
              <w:rPr>
                <w:rFonts w:ascii="宋体" w:hint="eastAsia"/>
                <w:color w:val="000000" w:themeColor="text1"/>
                <w:kern w:val="0"/>
                <w:szCs w:val="18"/>
              </w:rPr>
              <w:t>基于医疗器械的预期用途，医疗器械的设计、生产和包装，</w:t>
            </w:r>
            <w:r w:rsidR="0098104A">
              <w:rPr>
                <w:rFonts w:ascii="宋体" w:hint="eastAsia"/>
                <w:color w:val="000000" w:themeColor="text1"/>
                <w:kern w:val="0"/>
                <w:szCs w:val="18"/>
              </w:rPr>
              <w:t>应当</w:t>
            </w:r>
            <w:r w:rsidRPr="00250DB2">
              <w:rPr>
                <w:rFonts w:ascii="宋体" w:hint="eastAsia"/>
                <w:color w:val="000000" w:themeColor="text1"/>
                <w:kern w:val="0"/>
                <w:szCs w:val="18"/>
              </w:rPr>
              <w:t>尽可能减少污染物和残留物对使用者和患者，以及对从事医疗器械运输、贮存及其他相关人员造成的风险。特别要注意与使用者和患者暴露组织接触的时间和频次。</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3.3</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056AFF">
            <w:pPr>
              <w:jc w:val="left"/>
              <w:rPr>
                <w:rFonts w:ascii="宋体"/>
                <w:color w:val="000000" w:themeColor="text1"/>
                <w:kern w:val="0"/>
                <w:szCs w:val="18"/>
              </w:rPr>
            </w:pPr>
            <w:r w:rsidRPr="00250DB2">
              <w:rPr>
                <w:rFonts w:ascii="宋体" w:hint="eastAsia"/>
                <w:color w:val="000000" w:themeColor="text1"/>
                <w:kern w:val="0"/>
                <w:szCs w:val="18"/>
              </w:rPr>
              <w:t>医疗器械的设计和生产</w:t>
            </w:r>
            <w:r w:rsidR="0098104A">
              <w:rPr>
                <w:rFonts w:ascii="宋体" w:hint="eastAsia"/>
                <w:color w:val="000000" w:themeColor="text1"/>
                <w:kern w:val="0"/>
                <w:szCs w:val="18"/>
              </w:rPr>
              <w:t>应当</w:t>
            </w:r>
            <w:r w:rsidRPr="00250DB2">
              <w:rPr>
                <w:rFonts w:ascii="宋体" w:hint="eastAsia"/>
                <w:color w:val="000000" w:themeColor="text1"/>
                <w:kern w:val="0"/>
                <w:szCs w:val="18"/>
              </w:rPr>
              <w:t>适当降低析出物（包括滤沥物和/或蒸发物）、降解产物、加工残留物等造成的风险。</w:t>
            </w:r>
            <w:r w:rsidR="0098104A">
              <w:rPr>
                <w:rFonts w:ascii="宋体" w:hint="eastAsia"/>
                <w:color w:val="000000" w:themeColor="text1"/>
                <w:kern w:val="0"/>
                <w:szCs w:val="18"/>
              </w:rPr>
              <w:t>应当</w:t>
            </w:r>
            <w:r w:rsidRPr="00250DB2">
              <w:rPr>
                <w:rFonts w:ascii="宋体" w:hint="eastAsia"/>
                <w:color w:val="000000" w:themeColor="text1"/>
                <w:kern w:val="0"/>
                <w:szCs w:val="18"/>
              </w:rPr>
              <w:t>特别注意致癌、致突变或有生殖毒性的泄漏物或滤沥物。</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3.4</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056AFF">
            <w:pPr>
              <w:jc w:val="left"/>
              <w:rPr>
                <w:rFonts w:ascii="宋体"/>
                <w:color w:val="000000" w:themeColor="text1"/>
                <w:kern w:val="0"/>
                <w:szCs w:val="18"/>
              </w:rPr>
            </w:pPr>
            <w:r w:rsidRPr="00250DB2">
              <w:rPr>
                <w:rFonts w:ascii="宋体" w:hint="eastAsia"/>
                <w:color w:val="000000" w:themeColor="text1"/>
                <w:kern w:val="0"/>
                <w:szCs w:val="18"/>
              </w:rPr>
              <w:t>医疗器械的设计和生产</w:t>
            </w:r>
            <w:r w:rsidR="0098104A">
              <w:rPr>
                <w:rFonts w:ascii="宋体" w:hint="eastAsia"/>
                <w:color w:val="000000" w:themeColor="text1"/>
                <w:kern w:val="0"/>
                <w:szCs w:val="18"/>
              </w:rPr>
              <w:t>应当</w:t>
            </w:r>
            <w:r w:rsidRPr="00250DB2">
              <w:rPr>
                <w:rFonts w:ascii="宋体" w:hint="eastAsia"/>
                <w:color w:val="000000" w:themeColor="text1"/>
                <w:kern w:val="0"/>
                <w:szCs w:val="18"/>
              </w:rPr>
              <w:t>考虑到医疗器械及其预期使用环境的性质，适当降低物质意外进入器械所带来的风险。</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3.5</w:t>
            </w:r>
          </w:p>
        </w:tc>
        <w:tc>
          <w:tcPr>
            <w:tcW w:w="4521" w:type="dxa"/>
            <w:tcBorders>
              <w:top w:val="single" w:sz="4" w:space="0" w:color="auto"/>
              <w:left w:val="single" w:sz="4" w:space="0" w:color="auto"/>
              <w:bottom w:val="single" w:sz="4" w:space="0" w:color="auto"/>
              <w:right w:val="single" w:sz="4" w:space="0" w:color="auto"/>
            </w:tcBorders>
          </w:tcPr>
          <w:p w:rsidR="00250DB2" w:rsidRPr="00250DB2" w:rsidRDefault="00250DB2" w:rsidP="00250DB2">
            <w:pPr>
              <w:jc w:val="left"/>
              <w:rPr>
                <w:rFonts w:ascii="宋体"/>
                <w:color w:val="000000" w:themeColor="text1"/>
                <w:kern w:val="0"/>
                <w:szCs w:val="18"/>
              </w:rPr>
            </w:pPr>
            <w:r w:rsidRPr="00250DB2">
              <w:rPr>
                <w:rFonts w:ascii="宋体" w:hint="eastAsia"/>
                <w:color w:val="000000" w:themeColor="text1"/>
                <w:kern w:val="0"/>
                <w:szCs w:val="18"/>
              </w:rPr>
              <w:t>医疗器械及其生产工艺的设计</w:t>
            </w:r>
            <w:r w:rsidR="0098104A">
              <w:rPr>
                <w:rFonts w:ascii="宋体" w:hint="eastAsia"/>
                <w:color w:val="000000" w:themeColor="text1"/>
                <w:kern w:val="0"/>
                <w:szCs w:val="18"/>
              </w:rPr>
              <w:t>应当</w:t>
            </w:r>
            <w:r w:rsidRPr="00250DB2">
              <w:rPr>
                <w:rFonts w:ascii="宋体" w:hint="eastAsia"/>
                <w:color w:val="000000" w:themeColor="text1"/>
                <w:kern w:val="0"/>
                <w:szCs w:val="18"/>
              </w:rPr>
              <w:t>能消除或适当降低对使用者和其他可能接触者的感染风险。设计</w:t>
            </w:r>
            <w:r w:rsidR="0098104A">
              <w:rPr>
                <w:rFonts w:ascii="宋体" w:hint="eastAsia"/>
                <w:color w:val="000000" w:themeColor="text1"/>
                <w:kern w:val="0"/>
                <w:szCs w:val="18"/>
              </w:rPr>
              <w:t>应当</w:t>
            </w:r>
            <w:r w:rsidRPr="00250DB2">
              <w:rPr>
                <w:rFonts w:ascii="宋体" w:hint="eastAsia"/>
                <w:color w:val="000000" w:themeColor="text1"/>
                <w:kern w:val="0"/>
                <w:szCs w:val="18"/>
              </w:rPr>
              <w:t>：</w:t>
            </w:r>
          </w:p>
          <w:p w:rsidR="00250DB2" w:rsidRPr="00250DB2" w:rsidRDefault="00250DB2" w:rsidP="00250DB2">
            <w:pPr>
              <w:jc w:val="left"/>
              <w:rPr>
                <w:rFonts w:ascii="宋体"/>
                <w:color w:val="000000" w:themeColor="text1"/>
                <w:kern w:val="0"/>
                <w:szCs w:val="18"/>
              </w:rPr>
            </w:pPr>
            <w:r w:rsidRPr="00250DB2">
              <w:rPr>
                <w:rFonts w:ascii="宋体" w:hint="eastAsia"/>
                <w:color w:val="000000" w:themeColor="text1"/>
                <w:kern w:val="0"/>
                <w:szCs w:val="18"/>
              </w:rPr>
              <w:t>a)</w:t>
            </w:r>
            <w:r w:rsidRPr="00250DB2">
              <w:rPr>
                <w:rFonts w:ascii="宋体" w:hint="eastAsia"/>
                <w:color w:val="000000" w:themeColor="text1"/>
                <w:kern w:val="0"/>
                <w:szCs w:val="18"/>
              </w:rPr>
              <w:tab/>
              <w:t>操作安全，易于处理；</w:t>
            </w:r>
          </w:p>
          <w:p w:rsidR="00250DB2" w:rsidRPr="00250DB2" w:rsidRDefault="00250DB2" w:rsidP="00250DB2">
            <w:pPr>
              <w:jc w:val="left"/>
              <w:rPr>
                <w:rFonts w:ascii="宋体"/>
                <w:color w:val="000000" w:themeColor="text1"/>
                <w:kern w:val="0"/>
                <w:szCs w:val="18"/>
              </w:rPr>
            </w:pPr>
            <w:r w:rsidRPr="00250DB2">
              <w:rPr>
                <w:rFonts w:ascii="宋体" w:hint="eastAsia"/>
                <w:color w:val="000000" w:themeColor="text1"/>
                <w:kern w:val="0"/>
                <w:szCs w:val="18"/>
              </w:rPr>
              <w:t>b)</w:t>
            </w:r>
            <w:r w:rsidRPr="00250DB2">
              <w:rPr>
                <w:rFonts w:ascii="宋体" w:hint="eastAsia"/>
                <w:color w:val="000000" w:themeColor="text1"/>
                <w:kern w:val="0"/>
                <w:szCs w:val="18"/>
              </w:rPr>
              <w:tab/>
              <w:t>尽量减少医疗器械的微生物泄漏和/或使用过程中的感染风险；</w:t>
            </w:r>
          </w:p>
          <w:p w:rsidR="00250DB2" w:rsidRPr="00250DB2" w:rsidRDefault="00250DB2" w:rsidP="00250DB2">
            <w:pPr>
              <w:jc w:val="left"/>
              <w:rPr>
                <w:rFonts w:ascii="宋体"/>
                <w:color w:val="000000" w:themeColor="text1"/>
                <w:kern w:val="0"/>
                <w:szCs w:val="18"/>
              </w:rPr>
            </w:pPr>
            <w:r w:rsidRPr="00250DB2">
              <w:rPr>
                <w:rFonts w:ascii="宋体" w:hint="eastAsia"/>
                <w:color w:val="000000" w:themeColor="text1"/>
                <w:kern w:val="0"/>
                <w:szCs w:val="18"/>
              </w:rPr>
              <w:t>c)</w:t>
            </w:r>
            <w:r w:rsidRPr="00250DB2">
              <w:rPr>
                <w:rFonts w:ascii="宋体" w:hint="eastAsia"/>
                <w:color w:val="000000" w:themeColor="text1"/>
                <w:kern w:val="0"/>
                <w:szCs w:val="18"/>
              </w:rPr>
              <w:tab/>
              <w:t>防止医疗器械或其内容物（例如：标本）的微生物污染；</w:t>
            </w:r>
          </w:p>
          <w:p w:rsidR="00CE3A7B" w:rsidRPr="00694588" w:rsidRDefault="00250DB2" w:rsidP="00056AFF">
            <w:pPr>
              <w:jc w:val="left"/>
              <w:rPr>
                <w:rFonts w:ascii="宋体"/>
                <w:color w:val="000000" w:themeColor="text1"/>
                <w:kern w:val="0"/>
                <w:szCs w:val="18"/>
              </w:rPr>
            </w:pPr>
            <w:r w:rsidRPr="00250DB2">
              <w:rPr>
                <w:rFonts w:ascii="宋体" w:hint="eastAsia"/>
                <w:color w:val="000000" w:themeColor="text1"/>
                <w:kern w:val="0"/>
                <w:szCs w:val="18"/>
              </w:rPr>
              <w:t>d)</w:t>
            </w:r>
            <w:r w:rsidRPr="00250DB2">
              <w:rPr>
                <w:rFonts w:ascii="宋体" w:hint="eastAsia"/>
                <w:color w:val="000000" w:themeColor="text1"/>
                <w:kern w:val="0"/>
                <w:szCs w:val="18"/>
              </w:rPr>
              <w:tab/>
              <w:t>尽量减少意外风险（例如：割伤和刺伤（如针刺伤）、意外物质溅入眼睛等）。</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A87F4E">
            <w:pPr>
              <w:pStyle w:val="af0"/>
              <w:ind w:firstLine="420"/>
              <w:rPr>
                <w:rFonts w:ascii="宋体" w:eastAsia="宋体"/>
                <w:color w:val="000000" w:themeColor="text1"/>
                <w:kern w:val="2"/>
                <w:sz w:val="21"/>
              </w:rPr>
            </w:pPr>
            <w:r w:rsidRPr="00694588">
              <w:rPr>
                <w:rFonts w:ascii="宋体" w:eastAsia="宋体"/>
                <w:color w:val="000000" w:themeColor="text1"/>
                <w:kern w:val="2"/>
                <w:sz w:val="21"/>
              </w:rPr>
              <w:t>A</w:t>
            </w:r>
            <w:r w:rsidRPr="00694588">
              <w:rPr>
                <w:rFonts w:ascii="宋体" w:eastAsia="宋体" w:hint="eastAsia"/>
                <w:color w:val="000000" w:themeColor="text1"/>
                <w:kern w:val="2"/>
                <w:sz w:val="21"/>
              </w:rPr>
              <w:t>4</w:t>
            </w:r>
          </w:p>
        </w:tc>
        <w:tc>
          <w:tcPr>
            <w:tcW w:w="8218" w:type="dxa"/>
            <w:gridSpan w:val="4"/>
            <w:tcBorders>
              <w:top w:val="single" w:sz="4" w:space="0" w:color="auto"/>
              <w:left w:val="single" w:sz="4" w:space="0" w:color="auto"/>
              <w:bottom w:val="single" w:sz="4" w:space="0" w:color="auto"/>
              <w:right w:val="single" w:sz="4" w:space="0" w:color="auto"/>
            </w:tcBorders>
          </w:tcPr>
          <w:p w:rsidR="00CE3A7B" w:rsidRPr="00694588" w:rsidRDefault="00CE3A7B" w:rsidP="00056AFF">
            <w:pPr>
              <w:jc w:val="left"/>
              <w:rPr>
                <w:rFonts w:ascii="宋体" w:hAnsi="宋体"/>
                <w:color w:val="000000" w:themeColor="text1"/>
                <w:kern w:val="0"/>
                <w:szCs w:val="18"/>
              </w:rPr>
            </w:pPr>
            <w:r w:rsidRPr="00694588">
              <w:rPr>
                <w:rFonts w:ascii="宋体" w:hAnsi="宋体" w:hint="eastAsia"/>
                <w:color w:val="000000" w:themeColor="text1"/>
                <w:kern w:val="0"/>
                <w:szCs w:val="18"/>
              </w:rPr>
              <w:t>灭菌和微生物污染</w:t>
            </w: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4.1</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056AFF">
            <w:pPr>
              <w:jc w:val="left"/>
              <w:rPr>
                <w:rFonts w:ascii="宋体"/>
                <w:color w:val="000000" w:themeColor="text1"/>
                <w:kern w:val="0"/>
                <w:szCs w:val="18"/>
              </w:rPr>
            </w:pPr>
            <w:r w:rsidRPr="00250DB2">
              <w:rPr>
                <w:rFonts w:ascii="宋体" w:hint="eastAsia"/>
                <w:color w:val="000000" w:themeColor="text1"/>
                <w:kern w:val="0"/>
                <w:szCs w:val="18"/>
              </w:rPr>
              <w:t>医疗器械其设计</w:t>
            </w:r>
            <w:r w:rsidR="0098104A">
              <w:rPr>
                <w:rFonts w:ascii="宋体" w:hint="eastAsia"/>
                <w:color w:val="000000" w:themeColor="text1"/>
                <w:kern w:val="0"/>
                <w:szCs w:val="18"/>
              </w:rPr>
              <w:t>应当</w:t>
            </w:r>
            <w:r w:rsidRPr="00250DB2">
              <w:rPr>
                <w:rFonts w:ascii="宋体" w:hint="eastAsia"/>
                <w:color w:val="000000" w:themeColor="text1"/>
                <w:kern w:val="0"/>
                <w:szCs w:val="18"/>
              </w:rPr>
              <w:t>方便使用者对其进行安全</w:t>
            </w:r>
            <w:r w:rsidRPr="00250DB2">
              <w:rPr>
                <w:rFonts w:ascii="宋体" w:hint="eastAsia"/>
                <w:color w:val="000000" w:themeColor="text1"/>
                <w:kern w:val="0"/>
                <w:szCs w:val="18"/>
              </w:rPr>
              <w:lastRenderedPageBreak/>
              <w:t>清洁、消毒、灭菌和/或重复灭菌（必要时）。</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lastRenderedPageBreak/>
              <w:t>A</w:t>
            </w:r>
            <w:r w:rsidRPr="00694588">
              <w:rPr>
                <w:rFonts w:ascii="宋体" w:hint="eastAsia"/>
                <w:color w:val="000000" w:themeColor="text1"/>
                <w:kern w:val="0"/>
                <w:szCs w:val="18"/>
              </w:rPr>
              <w:t>4.2</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056AFF">
            <w:pPr>
              <w:jc w:val="left"/>
              <w:rPr>
                <w:rFonts w:ascii="宋体"/>
                <w:color w:val="000000" w:themeColor="text1"/>
                <w:kern w:val="0"/>
                <w:szCs w:val="18"/>
              </w:rPr>
            </w:pPr>
            <w:r w:rsidRPr="00250DB2">
              <w:rPr>
                <w:rFonts w:ascii="宋体" w:hint="eastAsia"/>
                <w:color w:val="000000" w:themeColor="text1"/>
                <w:kern w:val="0"/>
                <w:szCs w:val="18"/>
              </w:rPr>
              <w:t>具有微生物限度要求的医疗器械，其设计、生产和包装</w:t>
            </w:r>
            <w:r w:rsidR="0098104A">
              <w:rPr>
                <w:rFonts w:ascii="宋体" w:hint="eastAsia"/>
                <w:color w:val="000000" w:themeColor="text1"/>
                <w:kern w:val="0"/>
                <w:szCs w:val="18"/>
              </w:rPr>
              <w:t>应当</w:t>
            </w:r>
            <w:r w:rsidRPr="00250DB2">
              <w:rPr>
                <w:rFonts w:ascii="宋体" w:hint="eastAsia"/>
                <w:color w:val="000000" w:themeColor="text1"/>
                <w:kern w:val="0"/>
                <w:szCs w:val="18"/>
              </w:rPr>
              <w:t>确保在出厂后，按照</w:t>
            </w:r>
            <w:r w:rsidR="00A87F4E">
              <w:rPr>
                <w:rFonts w:ascii="宋体" w:hint="eastAsia"/>
                <w:color w:val="000000" w:themeColor="text1"/>
                <w:kern w:val="0"/>
                <w:szCs w:val="18"/>
              </w:rPr>
              <w:t>申请人</w:t>
            </w:r>
            <w:r w:rsidRPr="00250DB2">
              <w:rPr>
                <w:rFonts w:ascii="宋体" w:hint="eastAsia"/>
                <w:color w:val="000000" w:themeColor="text1"/>
                <w:kern w:val="0"/>
                <w:szCs w:val="18"/>
              </w:rPr>
              <w:t>规定的条件运输和贮存，符合微生物限度要求。</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4.3</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056AFF">
            <w:pPr>
              <w:jc w:val="left"/>
              <w:rPr>
                <w:rFonts w:ascii="宋体"/>
                <w:color w:val="000000" w:themeColor="text1"/>
                <w:kern w:val="0"/>
                <w:szCs w:val="18"/>
              </w:rPr>
            </w:pPr>
            <w:r w:rsidRPr="00250DB2">
              <w:rPr>
                <w:rFonts w:ascii="宋体" w:hint="eastAsia"/>
                <w:color w:val="000000" w:themeColor="text1"/>
                <w:kern w:val="0"/>
                <w:szCs w:val="18"/>
              </w:rPr>
              <w:t>以无菌状态交付的医疗器械，其设计、生产和包装</w:t>
            </w:r>
            <w:r w:rsidR="00754873">
              <w:rPr>
                <w:rFonts w:ascii="宋体" w:hint="eastAsia"/>
                <w:color w:val="000000" w:themeColor="text1"/>
                <w:kern w:val="0"/>
                <w:szCs w:val="18"/>
              </w:rPr>
              <w:t>应</w:t>
            </w:r>
            <w:r w:rsidRPr="00250DB2">
              <w:rPr>
                <w:rFonts w:ascii="宋体" w:hint="eastAsia"/>
                <w:color w:val="000000" w:themeColor="text1"/>
                <w:kern w:val="0"/>
                <w:szCs w:val="18"/>
              </w:rPr>
              <w:t>按照适当的程序进行，以确保在出厂时无菌。在</w:t>
            </w:r>
            <w:r w:rsidR="00A87F4E">
              <w:rPr>
                <w:rFonts w:ascii="宋体" w:hint="eastAsia"/>
                <w:color w:val="000000" w:themeColor="text1"/>
                <w:kern w:val="0"/>
                <w:szCs w:val="18"/>
              </w:rPr>
              <w:t>申请人</w:t>
            </w:r>
            <w:r w:rsidRPr="00250DB2">
              <w:rPr>
                <w:rFonts w:ascii="宋体" w:hint="eastAsia"/>
                <w:color w:val="000000" w:themeColor="text1"/>
                <w:kern w:val="0"/>
                <w:szCs w:val="18"/>
              </w:rPr>
              <w:t>规定的条件下运输和贮存的未破损无菌包装，打开前都</w:t>
            </w:r>
            <w:r w:rsidR="0098104A">
              <w:rPr>
                <w:rFonts w:ascii="宋体" w:hint="eastAsia"/>
                <w:color w:val="000000" w:themeColor="text1"/>
                <w:kern w:val="0"/>
                <w:szCs w:val="18"/>
              </w:rPr>
              <w:t>应当</w:t>
            </w:r>
            <w:r w:rsidRPr="00250DB2">
              <w:rPr>
                <w:rFonts w:ascii="宋体" w:hint="eastAsia"/>
                <w:color w:val="000000" w:themeColor="text1"/>
                <w:kern w:val="0"/>
                <w:szCs w:val="18"/>
              </w:rPr>
              <w:t>保持无菌状态。</w:t>
            </w:r>
            <w:r w:rsidR="00754873">
              <w:rPr>
                <w:rFonts w:ascii="宋体" w:hint="eastAsia"/>
                <w:color w:val="000000" w:themeColor="text1"/>
                <w:kern w:val="0"/>
                <w:szCs w:val="18"/>
              </w:rPr>
              <w:t>应</w:t>
            </w:r>
            <w:r w:rsidRPr="00250DB2">
              <w:rPr>
                <w:rFonts w:ascii="宋体" w:hint="eastAsia"/>
                <w:color w:val="000000" w:themeColor="text1"/>
                <w:kern w:val="0"/>
                <w:szCs w:val="18"/>
              </w:rPr>
              <w:t>确保最终使用者可清晰地辨识包装的完整性（例如：防篡改包装）。</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4.4</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056AFF">
            <w:pPr>
              <w:jc w:val="left"/>
              <w:rPr>
                <w:rFonts w:ascii="宋体"/>
                <w:color w:val="000000" w:themeColor="text1"/>
                <w:kern w:val="0"/>
                <w:szCs w:val="18"/>
              </w:rPr>
            </w:pPr>
            <w:r w:rsidRPr="00250DB2">
              <w:rPr>
                <w:rFonts w:ascii="宋体" w:hint="eastAsia"/>
                <w:color w:val="000000" w:themeColor="text1"/>
                <w:kern w:val="0"/>
                <w:szCs w:val="18"/>
              </w:rPr>
              <w:t>无菌医疗器械</w:t>
            </w:r>
            <w:r w:rsidR="00754873">
              <w:rPr>
                <w:rFonts w:ascii="宋体" w:hint="eastAsia"/>
                <w:color w:val="000000" w:themeColor="text1"/>
                <w:kern w:val="0"/>
                <w:szCs w:val="18"/>
              </w:rPr>
              <w:t>应</w:t>
            </w:r>
            <w:r w:rsidRPr="00250DB2">
              <w:rPr>
                <w:rFonts w:ascii="宋体" w:hint="eastAsia"/>
                <w:color w:val="000000" w:themeColor="text1"/>
                <w:kern w:val="0"/>
                <w:szCs w:val="18"/>
              </w:rPr>
              <w:t>按照经验证的方法进行加工、生产、包装和灭菌，其货架有效期</w:t>
            </w:r>
            <w:r w:rsidR="00754873">
              <w:rPr>
                <w:rFonts w:ascii="宋体" w:hint="eastAsia"/>
                <w:color w:val="000000" w:themeColor="text1"/>
                <w:kern w:val="0"/>
                <w:szCs w:val="18"/>
              </w:rPr>
              <w:t>应</w:t>
            </w:r>
            <w:r w:rsidRPr="00250DB2">
              <w:rPr>
                <w:rFonts w:ascii="宋体" w:hint="eastAsia"/>
                <w:color w:val="000000" w:themeColor="text1"/>
                <w:kern w:val="0"/>
                <w:szCs w:val="18"/>
              </w:rPr>
              <w:t>按照经验证的方法确定。</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4.5</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056AFF">
            <w:pPr>
              <w:jc w:val="left"/>
              <w:rPr>
                <w:rFonts w:ascii="宋体"/>
                <w:color w:val="000000" w:themeColor="text1"/>
                <w:kern w:val="0"/>
                <w:szCs w:val="18"/>
              </w:rPr>
            </w:pPr>
            <w:r w:rsidRPr="00250DB2">
              <w:rPr>
                <w:rFonts w:ascii="宋体" w:hint="eastAsia"/>
                <w:color w:val="000000" w:themeColor="text1"/>
                <w:kern w:val="0"/>
                <w:szCs w:val="18"/>
              </w:rPr>
              <w:t>预期无菌使用的医疗器械（</w:t>
            </w:r>
            <w:r w:rsidR="00A87F4E">
              <w:rPr>
                <w:rFonts w:ascii="宋体" w:hint="eastAsia"/>
                <w:color w:val="000000" w:themeColor="text1"/>
                <w:kern w:val="0"/>
                <w:szCs w:val="18"/>
              </w:rPr>
              <w:t>申请人</w:t>
            </w:r>
            <w:r w:rsidRPr="00250DB2">
              <w:rPr>
                <w:rFonts w:ascii="宋体" w:hint="eastAsia"/>
                <w:color w:val="000000" w:themeColor="text1"/>
                <w:kern w:val="0"/>
                <w:szCs w:val="18"/>
              </w:rPr>
              <w:t>灭菌或使用者灭菌），均</w:t>
            </w:r>
            <w:r w:rsidR="00754873">
              <w:rPr>
                <w:rFonts w:ascii="宋体" w:hint="eastAsia"/>
                <w:color w:val="000000" w:themeColor="text1"/>
                <w:kern w:val="0"/>
                <w:szCs w:val="18"/>
              </w:rPr>
              <w:t>应</w:t>
            </w:r>
            <w:r w:rsidRPr="00250DB2">
              <w:rPr>
                <w:rFonts w:ascii="宋体" w:hint="eastAsia"/>
                <w:color w:val="000000" w:themeColor="text1"/>
                <w:kern w:val="0"/>
                <w:szCs w:val="18"/>
              </w:rPr>
              <w:t>在适当且受控的条件和设施下生产和包装。</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4.6</w:t>
            </w:r>
          </w:p>
        </w:tc>
        <w:tc>
          <w:tcPr>
            <w:tcW w:w="4521" w:type="dxa"/>
            <w:tcBorders>
              <w:top w:val="single" w:sz="4" w:space="0" w:color="auto"/>
              <w:left w:val="single" w:sz="4" w:space="0" w:color="auto"/>
              <w:bottom w:val="single" w:sz="4" w:space="0" w:color="auto"/>
              <w:right w:val="single" w:sz="4" w:space="0" w:color="auto"/>
            </w:tcBorders>
          </w:tcPr>
          <w:p w:rsidR="00250DB2" w:rsidRPr="00250DB2" w:rsidRDefault="00250DB2" w:rsidP="00250DB2">
            <w:pPr>
              <w:jc w:val="left"/>
              <w:rPr>
                <w:rFonts w:ascii="宋体"/>
                <w:color w:val="000000" w:themeColor="text1"/>
                <w:kern w:val="0"/>
                <w:szCs w:val="18"/>
              </w:rPr>
            </w:pPr>
            <w:r w:rsidRPr="00250DB2">
              <w:rPr>
                <w:rFonts w:ascii="宋体" w:hint="eastAsia"/>
                <w:color w:val="000000" w:themeColor="text1"/>
                <w:kern w:val="0"/>
                <w:szCs w:val="18"/>
              </w:rPr>
              <w:t>以非无菌状态交付，且使用前灭菌的医疗器械：</w:t>
            </w:r>
          </w:p>
          <w:p w:rsidR="00250DB2" w:rsidRPr="00250DB2" w:rsidRDefault="00250DB2" w:rsidP="00250DB2">
            <w:pPr>
              <w:jc w:val="left"/>
              <w:rPr>
                <w:rFonts w:ascii="宋体"/>
                <w:color w:val="000000" w:themeColor="text1"/>
                <w:kern w:val="0"/>
                <w:szCs w:val="18"/>
              </w:rPr>
            </w:pPr>
            <w:r w:rsidRPr="00250DB2">
              <w:rPr>
                <w:rFonts w:ascii="宋体" w:hint="eastAsia"/>
                <w:color w:val="000000" w:themeColor="text1"/>
                <w:kern w:val="0"/>
                <w:szCs w:val="18"/>
              </w:rPr>
              <w:t>a)</w:t>
            </w:r>
            <w:r w:rsidRPr="00250DB2">
              <w:rPr>
                <w:rFonts w:ascii="宋体" w:hint="eastAsia"/>
                <w:color w:val="000000" w:themeColor="text1"/>
                <w:kern w:val="0"/>
                <w:szCs w:val="18"/>
              </w:rPr>
              <w:tab/>
              <w:t>包装</w:t>
            </w:r>
            <w:r w:rsidR="00754873">
              <w:rPr>
                <w:rFonts w:ascii="宋体" w:hint="eastAsia"/>
                <w:color w:val="000000" w:themeColor="text1"/>
                <w:kern w:val="0"/>
                <w:szCs w:val="18"/>
              </w:rPr>
              <w:t>应</w:t>
            </w:r>
            <w:r w:rsidRPr="00250DB2">
              <w:rPr>
                <w:rFonts w:ascii="宋体" w:hint="eastAsia"/>
                <w:color w:val="000000" w:themeColor="text1"/>
                <w:kern w:val="0"/>
                <w:szCs w:val="18"/>
              </w:rPr>
              <w:t>尽量减少产品受到微生物污染的风险，且</w:t>
            </w:r>
            <w:r w:rsidR="00754873">
              <w:rPr>
                <w:rFonts w:ascii="宋体" w:hint="eastAsia"/>
                <w:color w:val="000000" w:themeColor="text1"/>
                <w:kern w:val="0"/>
                <w:szCs w:val="18"/>
              </w:rPr>
              <w:t>应</w:t>
            </w:r>
            <w:r w:rsidRPr="00250DB2">
              <w:rPr>
                <w:rFonts w:ascii="宋体" w:hint="eastAsia"/>
                <w:color w:val="000000" w:themeColor="text1"/>
                <w:kern w:val="0"/>
                <w:szCs w:val="18"/>
              </w:rPr>
              <w:t>适用于</w:t>
            </w:r>
            <w:r w:rsidR="00A87F4E">
              <w:rPr>
                <w:rFonts w:ascii="宋体" w:hint="eastAsia"/>
                <w:color w:val="000000" w:themeColor="text1"/>
                <w:kern w:val="0"/>
                <w:szCs w:val="18"/>
              </w:rPr>
              <w:t>申请人</w:t>
            </w:r>
            <w:r w:rsidRPr="00250DB2">
              <w:rPr>
                <w:rFonts w:ascii="宋体" w:hint="eastAsia"/>
                <w:color w:val="000000" w:themeColor="text1"/>
                <w:kern w:val="0"/>
                <w:szCs w:val="18"/>
              </w:rPr>
              <w:t>规定的灭菌方法；</w:t>
            </w:r>
          </w:p>
          <w:p w:rsidR="00CE3A7B" w:rsidRPr="00694588" w:rsidRDefault="00250DB2" w:rsidP="00056AFF">
            <w:pPr>
              <w:jc w:val="left"/>
              <w:rPr>
                <w:rFonts w:ascii="宋体"/>
                <w:color w:val="000000" w:themeColor="text1"/>
                <w:kern w:val="0"/>
                <w:szCs w:val="18"/>
              </w:rPr>
            </w:pPr>
            <w:r w:rsidRPr="00250DB2">
              <w:rPr>
                <w:rFonts w:ascii="宋体" w:hint="eastAsia"/>
                <w:color w:val="000000" w:themeColor="text1"/>
                <w:kern w:val="0"/>
                <w:szCs w:val="18"/>
              </w:rPr>
              <w:t>b)</w:t>
            </w:r>
            <w:r w:rsidRPr="00250DB2">
              <w:rPr>
                <w:rFonts w:ascii="宋体" w:hint="eastAsia"/>
                <w:color w:val="000000" w:themeColor="text1"/>
                <w:kern w:val="0"/>
                <w:szCs w:val="18"/>
              </w:rPr>
              <w:tab/>
            </w:r>
            <w:r w:rsidR="00A87F4E">
              <w:rPr>
                <w:rFonts w:ascii="宋体" w:hint="eastAsia"/>
                <w:color w:val="000000" w:themeColor="text1"/>
                <w:kern w:val="0"/>
                <w:szCs w:val="18"/>
              </w:rPr>
              <w:t>申请人</w:t>
            </w:r>
            <w:r w:rsidRPr="00250DB2">
              <w:rPr>
                <w:rFonts w:ascii="宋体" w:hint="eastAsia"/>
                <w:color w:val="000000" w:themeColor="text1"/>
                <w:kern w:val="0"/>
                <w:szCs w:val="18"/>
              </w:rPr>
              <w:t>规定的灭菌方法</w:t>
            </w:r>
            <w:r w:rsidR="0098104A">
              <w:rPr>
                <w:rFonts w:ascii="宋体" w:hint="eastAsia"/>
                <w:color w:val="000000" w:themeColor="text1"/>
                <w:kern w:val="0"/>
                <w:szCs w:val="18"/>
              </w:rPr>
              <w:t>应当</w:t>
            </w:r>
            <w:r w:rsidRPr="00250DB2">
              <w:rPr>
                <w:rFonts w:ascii="宋体" w:hint="eastAsia"/>
                <w:color w:val="000000" w:themeColor="text1"/>
                <w:kern w:val="0"/>
                <w:szCs w:val="18"/>
              </w:rPr>
              <w:t>经过验证。</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4.7</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056AFF">
            <w:pPr>
              <w:jc w:val="left"/>
              <w:rPr>
                <w:rFonts w:ascii="宋体"/>
                <w:color w:val="000000" w:themeColor="text1"/>
                <w:kern w:val="0"/>
                <w:szCs w:val="18"/>
              </w:rPr>
            </w:pPr>
            <w:r w:rsidRPr="00250DB2">
              <w:rPr>
                <w:rFonts w:ascii="宋体" w:hint="eastAsia"/>
                <w:color w:val="000000" w:themeColor="text1"/>
                <w:kern w:val="0"/>
                <w:szCs w:val="18"/>
              </w:rPr>
              <w:t>若医疗器械可以无菌和非无菌状态交付使用，</w:t>
            </w:r>
            <w:r w:rsidR="00754873">
              <w:rPr>
                <w:rFonts w:ascii="宋体" w:hint="eastAsia"/>
                <w:color w:val="000000" w:themeColor="text1"/>
                <w:kern w:val="0"/>
                <w:szCs w:val="18"/>
              </w:rPr>
              <w:t>应</w:t>
            </w:r>
            <w:r w:rsidRPr="00250DB2">
              <w:rPr>
                <w:rFonts w:ascii="宋体" w:hint="eastAsia"/>
                <w:color w:val="000000" w:themeColor="text1"/>
                <w:kern w:val="0"/>
                <w:szCs w:val="18"/>
              </w:rPr>
              <w:t>明确标识其交付状态。</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pStyle w:val="af0"/>
              <w:ind w:firstLine="420"/>
              <w:jc w:val="center"/>
              <w:rPr>
                <w:rFonts w:ascii="宋体" w:eastAsia="宋体"/>
                <w:color w:val="000000" w:themeColor="text1"/>
                <w:kern w:val="2"/>
                <w:sz w:val="21"/>
              </w:rPr>
            </w:pPr>
            <w:r w:rsidRPr="00694588">
              <w:rPr>
                <w:rFonts w:ascii="宋体" w:eastAsia="宋体"/>
                <w:color w:val="000000" w:themeColor="text1"/>
                <w:kern w:val="2"/>
                <w:sz w:val="21"/>
              </w:rPr>
              <w:t>A</w:t>
            </w:r>
            <w:r w:rsidRPr="00694588">
              <w:rPr>
                <w:rFonts w:ascii="宋体" w:eastAsia="宋体" w:hint="eastAsia"/>
                <w:color w:val="000000" w:themeColor="text1"/>
                <w:kern w:val="2"/>
                <w:sz w:val="21"/>
              </w:rPr>
              <w:t>5</w:t>
            </w:r>
          </w:p>
        </w:tc>
        <w:tc>
          <w:tcPr>
            <w:tcW w:w="8218" w:type="dxa"/>
            <w:gridSpan w:val="4"/>
            <w:tcBorders>
              <w:top w:val="single" w:sz="4" w:space="0" w:color="auto"/>
              <w:left w:val="single" w:sz="4" w:space="0" w:color="auto"/>
              <w:bottom w:val="single" w:sz="4" w:space="0" w:color="auto"/>
              <w:right w:val="single" w:sz="4" w:space="0" w:color="auto"/>
            </w:tcBorders>
          </w:tcPr>
          <w:p w:rsidR="00CE3A7B" w:rsidRPr="00694588" w:rsidRDefault="00CE3A7B" w:rsidP="00056AFF">
            <w:pPr>
              <w:jc w:val="left"/>
              <w:rPr>
                <w:rFonts w:ascii="宋体" w:hAnsi="宋体"/>
                <w:color w:val="000000" w:themeColor="text1"/>
                <w:kern w:val="0"/>
                <w:szCs w:val="18"/>
              </w:rPr>
            </w:pPr>
            <w:r w:rsidRPr="00694588">
              <w:rPr>
                <w:rFonts w:ascii="宋体" w:hAnsi="宋体" w:hint="eastAsia"/>
                <w:color w:val="000000" w:themeColor="text1"/>
                <w:kern w:val="0"/>
                <w:szCs w:val="18"/>
              </w:rPr>
              <w:t>环境和使用条件</w:t>
            </w: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5.1</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056AFF">
            <w:pPr>
              <w:jc w:val="left"/>
              <w:rPr>
                <w:rFonts w:ascii="宋体"/>
                <w:color w:val="000000" w:themeColor="text1"/>
                <w:kern w:val="0"/>
                <w:szCs w:val="18"/>
              </w:rPr>
            </w:pPr>
            <w:r w:rsidRPr="00250DB2">
              <w:rPr>
                <w:rFonts w:ascii="宋体" w:hint="eastAsia"/>
                <w:color w:val="000000" w:themeColor="text1"/>
                <w:kern w:val="0"/>
                <w:szCs w:val="18"/>
              </w:rPr>
              <w:t>如医疗器械预期与其他医疗器械或设备整合使用，</w:t>
            </w:r>
            <w:r w:rsidR="00754873">
              <w:rPr>
                <w:rFonts w:ascii="宋体" w:hint="eastAsia"/>
                <w:color w:val="000000" w:themeColor="text1"/>
                <w:kern w:val="0"/>
                <w:szCs w:val="18"/>
              </w:rPr>
              <w:t>应</w:t>
            </w:r>
            <w:r w:rsidRPr="00250DB2">
              <w:rPr>
                <w:rFonts w:ascii="宋体" w:hint="eastAsia"/>
                <w:color w:val="000000" w:themeColor="text1"/>
                <w:kern w:val="0"/>
                <w:szCs w:val="18"/>
              </w:rPr>
              <w:t>确保整合使用后的系统，包括连接系统，整体的安全性，且不影响器械本身的性能。整合使用上的限制</w:t>
            </w:r>
            <w:r w:rsidR="00754873">
              <w:rPr>
                <w:rFonts w:ascii="宋体" w:hint="eastAsia"/>
                <w:color w:val="000000" w:themeColor="text1"/>
                <w:kern w:val="0"/>
                <w:szCs w:val="18"/>
              </w:rPr>
              <w:t>应</w:t>
            </w:r>
            <w:r w:rsidRPr="00250DB2">
              <w:rPr>
                <w:rFonts w:ascii="宋体" w:hint="eastAsia"/>
                <w:color w:val="000000" w:themeColor="text1"/>
                <w:kern w:val="0"/>
                <w:szCs w:val="18"/>
              </w:rPr>
              <w:t>明确标识和/或在使用说明书中明确。对于需要使用者处理的连接，如液体、气体传输、电耦合或机械耦合等，在设计和生产过程中尽可能消除或降低所有可能的风险，包括错误连接或安全危害。</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5.2</w:t>
            </w:r>
          </w:p>
        </w:tc>
        <w:tc>
          <w:tcPr>
            <w:tcW w:w="4521" w:type="dxa"/>
            <w:tcBorders>
              <w:top w:val="single" w:sz="4" w:space="0" w:color="auto"/>
              <w:left w:val="single" w:sz="4" w:space="0" w:color="auto"/>
              <w:bottom w:val="single" w:sz="4" w:space="0" w:color="auto"/>
              <w:right w:val="single" w:sz="4" w:space="0" w:color="auto"/>
            </w:tcBorders>
          </w:tcPr>
          <w:p w:rsidR="00250DB2" w:rsidRPr="00250DB2" w:rsidRDefault="00250DB2" w:rsidP="00250DB2">
            <w:pPr>
              <w:jc w:val="left"/>
              <w:rPr>
                <w:rFonts w:ascii="宋体"/>
                <w:color w:val="000000" w:themeColor="text1"/>
                <w:kern w:val="0"/>
                <w:szCs w:val="18"/>
              </w:rPr>
            </w:pPr>
            <w:r w:rsidRPr="00250DB2">
              <w:rPr>
                <w:rFonts w:ascii="宋体" w:hint="eastAsia"/>
                <w:color w:val="000000" w:themeColor="text1"/>
                <w:kern w:val="0"/>
                <w:szCs w:val="18"/>
              </w:rPr>
              <w:t>医疗器械的设计和生产</w:t>
            </w:r>
            <w:r w:rsidR="0098104A">
              <w:rPr>
                <w:rFonts w:ascii="宋体" w:hint="eastAsia"/>
                <w:color w:val="000000" w:themeColor="text1"/>
                <w:kern w:val="0"/>
                <w:szCs w:val="18"/>
              </w:rPr>
              <w:t>应当</w:t>
            </w:r>
            <w:r w:rsidRPr="00250DB2">
              <w:rPr>
                <w:rFonts w:ascii="宋体" w:hint="eastAsia"/>
                <w:color w:val="000000" w:themeColor="text1"/>
                <w:kern w:val="0"/>
                <w:szCs w:val="18"/>
              </w:rPr>
              <w:t>考虑预期的使用环境和使用条件，以消除或降低下列风险：</w:t>
            </w:r>
          </w:p>
          <w:p w:rsidR="00250DB2" w:rsidRPr="00250DB2" w:rsidRDefault="00250DB2" w:rsidP="00250DB2">
            <w:pPr>
              <w:jc w:val="left"/>
              <w:rPr>
                <w:rFonts w:ascii="宋体"/>
                <w:color w:val="000000" w:themeColor="text1"/>
                <w:kern w:val="0"/>
                <w:szCs w:val="18"/>
              </w:rPr>
            </w:pPr>
            <w:r w:rsidRPr="00250DB2">
              <w:rPr>
                <w:rFonts w:ascii="宋体" w:hint="eastAsia"/>
                <w:color w:val="000000" w:themeColor="text1"/>
                <w:kern w:val="0"/>
                <w:szCs w:val="18"/>
              </w:rPr>
              <w:t>a)</w:t>
            </w:r>
            <w:r w:rsidRPr="00250DB2">
              <w:rPr>
                <w:rFonts w:ascii="宋体" w:hint="eastAsia"/>
                <w:color w:val="000000" w:themeColor="text1"/>
                <w:kern w:val="0"/>
                <w:szCs w:val="18"/>
              </w:rPr>
              <w:tab/>
              <w:t>与物理和人体工程学/可用性的特性有关，对使用者或他人造成损伤的风险；</w:t>
            </w:r>
          </w:p>
          <w:p w:rsidR="00250DB2" w:rsidRPr="00250DB2" w:rsidRDefault="00250DB2" w:rsidP="00250DB2">
            <w:pPr>
              <w:jc w:val="left"/>
              <w:rPr>
                <w:rFonts w:ascii="宋体"/>
                <w:color w:val="000000" w:themeColor="text1"/>
                <w:kern w:val="0"/>
                <w:szCs w:val="18"/>
              </w:rPr>
            </w:pPr>
            <w:r w:rsidRPr="00250DB2">
              <w:rPr>
                <w:rFonts w:ascii="宋体" w:hint="eastAsia"/>
                <w:color w:val="000000" w:themeColor="text1"/>
                <w:kern w:val="0"/>
                <w:szCs w:val="18"/>
              </w:rPr>
              <w:t>b)</w:t>
            </w:r>
            <w:r w:rsidRPr="00250DB2">
              <w:rPr>
                <w:rFonts w:ascii="宋体" w:hint="eastAsia"/>
                <w:color w:val="000000" w:themeColor="text1"/>
                <w:kern w:val="0"/>
                <w:szCs w:val="18"/>
              </w:rPr>
              <w:tab/>
              <w:t>由于用户界面设计、人体工程学/可用性的特性以及预期使用环境导致的错误操作的风险；</w:t>
            </w:r>
          </w:p>
          <w:p w:rsidR="00250DB2" w:rsidRPr="00250DB2" w:rsidRDefault="00250DB2" w:rsidP="00250DB2">
            <w:pPr>
              <w:jc w:val="left"/>
              <w:rPr>
                <w:rFonts w:ascii="宋体"/>
                <w:color w:val="000000" w:themeColor="text1"/>
                <w:kern w:val="0"/>
                <w:szCs w:val="18"/>
              </w:rPr>
            </w:pPr>
            <w:r w:rsidRPr="00250DB2">
              <w:rPr>
                <w:rFonts w:ascii="宋体" w:hint="eastAsia"/>
                <w:color w:val="000000" w:themeColor="text1"/>
                <w:kern w:val="0"/>
                <w:szCs w:val="18"/>
              </w:rPr>
              <w:t>c)</w:t>
            </w:r>
            <w:r w:rsidRPr="00250DB2">
              <w:rPr>
                <w:rFonts w:ascii="宋体" w:hint="eastAsia"/>
                <w:color w:val="000000" w:themeColor="text1"/>
                <w:kern w:val="0"/>
                <w:szCs w:val="18"/>
              </w:rPr>
              <w:tab/>
              <w:t>与合理可预期的外部因素或环境条件有关的风险，如磁场、外部电磁效</w:t>
            </w:r>
            <w:r w:rsidR="00754873">
              <w:rPr>
                <w:rFonts w:ascii="宋体" w:hint="eastAsia"/>
                <w:color w:val="000000" w:themeColor="text1"/>
                <w:kern w:val="0"/>
                <w:szCs w:val="18"/>
              </w:rPr>
              <w:t>应</w:t>
            </w:r>
            <w:r w:rsidRPr="00250DB2">
              <w:rPr>
                <w:rFonts w:ascii="宋体" w:hint="eastAsia"/>
                <w:color w:val="000000" w:themeColor="text1"/>
                <w:kern w:val="0"/>
                <w:szCs w:val="18"/>
              </w:rPr>
              <w:t>、静电释放、诊断和治疗带来的辐射、压力、湿度、温度和/或压力和加速度的变化；</w:t>
            </w:r>
          </w:p>
          <w:p w:rsidR="00250DB2" w:rsidRPr="00250DB2" w:rsidRDefault="00250DB2" w:rsidP="00250DB2">
            <w:pPr>
              <w:jc w:val="left"/>
              <w:rPr>
                <w:rFonts w:ascii="宋体"/>
                <w:color w:val="000000" w:themeColor="text1"/>
                <w:kern w:val="0"/>
                <w:szCs w:val="18"/>
              </w:rPr>
            </w:pPr>
            <w:r w:rsidRPr="00250DB2">
              <w:rPr>
                <w:rFonts w:ascii="宋体" w:hint="eastAsia"/>
                <w:color w:val="000000" w:themeColor="text1"/>
                <w:kern w:val="0"/>
                <w:szCs w:val="18"/>
              </w:rPr>
              <w:t>d)</w:t>
            </w:r>
            <w:r w:rsidRPr="00250DB2">
              <w:rPr>
                <w:rFonts w:ascii="宋体" w:hint="eastAsia"/>
                <w:color w:val="000000" w:themeColor="text1"/>
                <w:kern w:val="0"/>
                <w:szCs w:val="18"/>
              </w:rPr>
              <w:tab/>
              <w:t>正常使用条件下与固体材料、液体和其他物质，包括气体，接触而产生的风险；</w:t>
            </w:r>
          </w:p>
          <w:p w:rsidR="00250DB2" w:rsidRPr="00250DB2" w:rsidRDefault="00250DB2" w:rsidP="00250DB2">
            <w:pPr>
              <w:jc w:val="left"/>
              <w:rPr>
                <w:rFonts w:ascii="宋体"/>
                <w:color w:val="000000" w:themeColor="text1"/>
                <w:kern w:val="0"/>
                <w:szCs w:val="18"/>
              </w:rPr>
            </w:pPr>
            <w:r w:rsidRPr="00250DB2">
              <w:rPr>
                <w:rFonts w:ascii="宋体" w:hint="eastAsia"/>
                <w:color w:val="000000" w:themeColor="text1"/>
                <w:kern w:val="0"/>
                <w:szCs w:val="18"/>
              </w:rPr>
              <w:lastRenderedPageBreak/>
              <w:t>e)</w:t>
            </w:r>
            <w:r w:rsidRPr="00250DB2">
              <w:rPr>
                <w:rFonts w:ascii="宋体" w:hint="eastAsia"/>
                <w:color w:val="000000" w:themeColor="text1"/>
                <w:kern w:val="0"/>
                <w:szCs w:val="18"/>
              </w:rPr>
              <w:tab/>
              <w:t>软件与信息技术（IT）运行环境的兼容性造成的风险；</w:t>
            </w:r>
          </w:p>
          <w:p w:rsidR="00250DB2" w:rsidRPr="00250DB2" w:rsidRDefault="00250DB2" w:rsidP="00250DB2">
            <w:pPr>
              <w:jc w:val="left"/>
              <w:rPr>
                <w:rFonts w:ascii="宋体"/>
                <w:color w:val="000000" w:themeColor="text1"/>
                <w:kern w:val="0"/>
                <w:szCs w:val="18"/>
              </w:rPr>
            </w:pPr>
            <w:r w:rsidRPr="00250DB2">
              <w:rPr>
                <w:rFonts w:ascii="宋体" w:hint="eastAsia"/>
                <w:color w:val="000000" w:themeColor="text1"/>
                <w:kern w:val="0"/>
                <w:szCs w:val="18"/>
              </w:rPr>
              <w:t>f)</w:t>
            </w:r>
            <w:r w:rsidRPr="00250DB2">
              <w:rPr>
                <w:rFonts w:ascii="宋体" w:hint="eastAsia"/>
                <w:color w:val="000000" w:themeColor="text1"/>
                <w:kern w:val="0"/>
                <w:szCs w:val="18"/>
              </w:rPr>
              <w:tab/>
              <w:t>正常使用过程中，医疗器械非预期析出物导致的环境风险；</w:t>
            </w:r>
          </w:p>
          <w:p w:rsidR="00250DB2" w:rsidRPr="00250DB2" w:rsidRDefault="00250DB2" w:rsidP="00250DB2">
            <w:pPr>
              <w:jc w:val="left"/>
              <w:rPr>
                <w:rFonts w:ascii="宋体"/>
                <w:color w:val="000000" w:themeColor="text1"/>
                <w:kern w:val="0"/>
                <w:szCs w:val="18"/>
              </w:rPr>
            </w:pPr>
            <w:r w:rsidRPr="00250DB2">
              <w:rPr>
                <w:rFonts w:ascii="宋体" w:hint="eastAsia"/>
                <w:color w:val="000000" w:themeColor="text1"/>
                <w:kern w:val="0"/>
                <w:szCs w:val="18"/>
              </w:rPr>
              <w:t>g)</w:t>
            </w:r>
            <w:r w:rsidRPr="00250DB2">
              <w:rPr>
                <w:rFonts w:ascii="宋体" w:hint="eastAsia"/>
                <w:color w:val="000000" w:themeColor="text1"/>
                <w:kern w:val="0"/>
                <w:szCs w:val="18"/>
              </w:rPr>
              <w:tab/>
              <w:t>样本/样品/数据不正确识别和错误结果导致的风险，比如用于分析、测试或检测的样本容器、可拆卸部件和/或附件，其颜色和/或数字编码混淆；</w:t>
            </w:r>
          </w:p>
          <w:p w:rsidR="00CE3A7B" w:rsidRPr="00694588" w:rsidRDefault="00250DB2" w:rsidP="00056AFF">
            <w:pPr>
              <w:jc w:val="left"/>
              <w:rPr>
                <w:rFonts w:ascii="宋体"/>
                <w:color w:val="000000" w:themeColor="text1"/>
                <w:kern w:val="0"/>
                <w:szCs w:val="18"/>
              </w:rPr>
            </w:pPr>
            <w:r w:rsidRPr="00250DB2">
              <w:rPr>
                <w:rFonts w:ascii="宋体" w:hint="eastAsia"/>
                <w:color w:val="000000" w:themeColor="text1"/>
                <w:kern w:val="0"/>
                <w:szCs w:val="18"/>
              </w:rPr>
              <w:t>h)</w:t>
            </w:r>
            <w:r w:rsidRPr="00250DB2">
              <w:rPr>
                <w:rFonts w:ascii="宋体" w:hint="eastAsia"/>
                <w:color w:val="000000" w:themeColor="text1"/>
                <w:kern w:val="0"/>
                <w:szCs w:val="18"/>
              </w:rPr>
              <w:tab/>
              <w:t>与其他用于诊断、监测或治疗的医疗器械互相干扰导致的风险。</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lastRenderedPageBreak/>
              <w:t>A</w:t>
            </w:r>
            <w:r w:rsidRPr="00694588">
              <w:rPr>
                <w:rFonts w:ascii="宋体" w:hint="eastAsia"/>
                <w:color w:val="000000" w:themeColor="text1"/>
                <w:kern w:val="0"/>
                <w:szCs w:val="18"/>
              </w:rPr>
              <w:t>5.3</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056AFF">
            <w:pPr>
              <w:jc w:val="left"/>
              <w:rPr>
                <w:rFonts w:ascii="宋体"/>
                <w:color w:val="000000" w:themeColor="text1"/>
                <w:kern w:val="0"/>
                <w:szCs w:val="18"/>
              </w:rPr>
            </w:pPr>
            <w:r w:rsidRPr="00250DB2">
              <w:rPr>
                <w:rFonts w:ascii="宋体" w:hint="eastAsia"/>
                <w:color w:val="000000" w:themeColor="text1"/>
                <w:kern w:val="0"/>
                <w:szCs w:val="18"/>
              </w:rPr>
              <w:t>医疗器械的设计和生产</w:t>
            </w:r>
            <w:r w:rsidR="0098104A">
              <w:rPr>
                <w:rFonts w:ascii="宋体" w:hint="eastAsia"/>
                <w:color w:val="000000" w:themeColor="text1"/>
                <w:kern w:val="0"/>
                <w:szCs w:val="18"/>
              </w:rPr>
              <w:t>应当</w:t>
            </w:r>
            <w:r w:rsidRPr="00250DB2">
              <w:rPr>
                <w:rFonts w:ascii="宋体" w:hint="eastAsia"/>
                <w:color w:val="000000" w:themeColor="text1"/>
                <w:kern w:val="0"/>
                <w:szCs w:val="18"/>
              </w:rPr>
              <w:t>消除或降低在正常状态及单一故障状态下燃烧和爆炸的风险，尤其是预期用途包括暴露于易燃、易爆物质或其他可致燃物相关的器械联用。</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5.4</w:t>
            </w:r>
          </w:p>
        </w:tc>
        <w:tc>
          <w:tcPr>
            <w:tcW w:w="4521" w:type="dxa"/>
            <w:tcBorders>
              <w:top w:val="single" w:sz="4" w:space="0" w:color="auto"/>
              <w:left w:val="single" w:sz="4" w:space="0" w:color="auto"/>
              <w:bottom w:val="single" w:sz="4" w:space="0" w:color="auto"/>
              <w:right w:val="single" w:sz="4" w:space="0" w:color="auto"/>
            </w:tcBorders>
          </w:tcPr>
          <w:p w:rsidR="00250DB2" w:rsidRPr="00250DB2" w:rsidRDefault="00250DB2" w:rsidP="00250DB2">
            <w:pPr>
              <w:jc w:val="left"/>
              <w:rPr>
                <w:rFonts w:ascii="宋体"/>
                <w:color w:val="000000" w:themeColor="text1"/>
                <w:kern w:val="0"/>
                <w:szCs w:val="18"/>
              </w:rPr>
            </w:pPr>
            <w:r w:rsidRPr="00250DB2">
              <w:rPr>
                <w:rFonts w:ascii="宋体" w:hint="eastAsia"/>
                <w:color w:val="000000" w:themeColor="text1"/>
                <w:kern w:val="0"/>
                <w:szCs w:val="18"/>
              </w:rPr>
              <w:t>医疗器械的设计和生产</w:t>
            </w:r>
            <w:r w:rsidR="00754873">
              <w:rPr>
                <w:rFonts w:ascii="宋体" w:hint="eastAsia"/>
                <w:color w:val="000000" w:themeColor="text1"/>
                <w:kern w:val="0"/>
                <w:szCs w:val="18"/>
              </w:rPr>
              <w:t>应</w:t>
            </w:r>
            <w:r w:rsidRPr="00250DB2">
              <w:rPr>
                <w:rFonts w:ascii="宋体" w:hint="eastAsia"/>
                <w:color w:val="000000" w:themeColor="text1"/>
                <w:kern w:val="0"/>
                <w:szCs w:val="18"/>
              </w:rPr>
              <w:t>能确保调整、校准和维护过程能够安全有效的完成。</w:t>
            </w:r>
          </w:p>
          <w:p w:rsidR="00250DB2" w:rsidRPr="00250DB2" w:rsidRDefault="00250DB2" w:rsidP="00250DB2">
            <w:pPr>
              <w:jc w:val="left"/>
              <w:rPr>
                <w:rFonts w:ascii="宋体"/>
                <w:color w:val="000000" w:themeColor="text1"/>
                <w:kern w:val="0"/>
                <w:szCs w:val="18"/>
              </w:rPr>
            </w:pPr>
            <w:r w:rsidRPr="00250DB2">
              <w:rPr>
                <w:rFonts w:ascii="宋体" w:hint="eastAsia"/>
                <w:color w:val="000000" w:themeColor="text1"/>
                <w:kern w:val="0"/>
                <w:szCs w:val="18"/>
              </w:rPr>
              <w:t>a)</w:t>
            </w:r>
            <w:r w:rsidRPr="00250DB2">
              <w:rPr>
                <w:rFonts w:ascii="宋体" w:hint="eastAsia"/>
                <w:color w:val="000000" w:themeColor="text1"/>
                <w:kern w:val="0"/>
                <w:szCs w:val="18"/>
              </w:rPr>
              <w:tab/>
              <w:t>对无法进行维护的医疗器械，如植入物，</w:t>
            </w:r>
            <w:r w:rsidR="00754873">
              <w:rPr>
                <w:rFonts w:ascii="宋体" w:hint="eastAsia"/>
                <w:color w:val="000000" w:themeColor="text1"/>
                <w:kern w:val="0"/>
                <w:szCs w:val="18"/>
              </w:rPr>
              <w:t>应</w:t>
            </w:r>
            <w:r w:rsidRPr="00250DB2">
              <w:rPr>
                <w:rFonts w:ascii="宋体" w:hint="eastAsia"/>
                <w:color w:val="000000" w:themeColor="text1"/>
                <w:kern w:val="0"/>
                <w:szCs w:val="18"/>
              </w:rPr>
              <w:t>尽量降低材料老化等风险；</w:t>
            </w:r>
          </w:p>
          <w:p w:rsidR="00CE3A7B" w:rsidRPr="00694588" w:rsidRDefault="00250DB2" w:rsidP="00056AFF">
            <w:pPr>
              <w:jc w:val="left"/>
              <w:rPr>
                <w:rFonts w:ascii="宋体"/>
                <w:color w:val="000000" w:themeColor="text1"/>
                <w:kern w:val="0"/>
                <w:szCs w:val="18"/>
              </w:rPr>
            </w:pPr>
            <w:r w:rsidRPr="00250DB2">
              <w:rPr>
                <w:rFonts w:ascii="宋体" w:hint="eastAsia"/>
                <w:color w:val="000000" w:themeColor="text1"/>
                <w:kern w:val="0"/>
                <w:szCs w:val="18"/>
              </w:rPr>
              <w:t>b)</w:t>
            </w:r>
            <w:r w:rsidRPr="00250DB2">
              <w:rPr>
                <w:rFonts w:ascii="宋体" w:hint="eastAsia"/>
                <w:color w:val="000000" w:themeColor="text1"/>
                <w:kern w:val="0"/>
                <w:szCs w:val="18"/>
              </w:rPr>
              <w:tab/>
              <w:t>对无法进行调整和校准的医疗器械，如某些类型的温度计，</w:t>
            </w:r>
            <w:r w:rsidR="00754873">
              <w:rPr>
                <w:rFonts w:ascii="宋体" w:hint="eastAsia"/>
                <w:color w:val="000000" w:themeColor="text1"/>
                <w:kern w:val="0"/>
                <w:szCs w:val="18"/>
              </w:rPr>
              <w:t>应</w:t>
            </w:r>
            <w:r w:rsidRPr="00250DB2">
              <w:rPr>
                <w:rFonts w:ascii="宋体" w:hint="eastAsia"/>
                <w:color w:val="000000" w:themeColor="text1"/>
                <w:kern w:val="0"/>
                <w:szCs w:val="18"/>
              </w:rPr>
              <w:t>尽量降低测量或控制机制精度的损失风险。</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5.5</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056AFF">
            <w:pPr>
              <w:jc w:val="left"/>
              <w:rPr>
                <w:rFonts w:ascii="宋体"/>
                <w:color w:val="000000" w:themeColor="text1"/>
                <w:kern w:val="0"/>
                <w:szCs w:val="18"/>
              </w:rPr>
            </w:pPr>
            <w:r w:rsidRPr="00250DB2">
              <w:rPr>
                <w:rFonts w:ascii="宋体" w:hint="eastAsia"/>
                <w:color w:val="000000" w:themeColor="text1"/>
                <w:kern w:val="0"/>
                <w:szCs w:val="18"/>
              </w:rPr>
              <w:t>与其他医疗器械或产品联合使用的医疗器械，其设计和生产</w:t>
            </w:r>
            <w:r w:rsidR="00754873">
              <w:rPr>
                <w:rFonts w:ascii="宋体" w:hint="eastAsia"/>
                <w:color w:val="000000" w:themeColor="text1"/>
                <w:kern w:val="0"/>
                <w:szCs w:val="18"/>
              </w:rPr>
              <w:t>应</w:t>
            </w:r>
            <w:r w:rsidRPr="00250DB2">
              <w:rPr>
                <w:rFonts w:ascii="宋体" w:hint="eastAsia"/>
                <w:color w:val="000000" w:themeColor="text1"/>
                <w:kern w:val="0"/>
                <w:szCs w:val="18"/>
              </w:rPr>
              <w:t>能保证互操作性和兼容性可靠且安全。</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5.6</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250DB2">
            <w:pPr>
              <w:jc w:val="left"/>
              <w:rPr>
                <w:rFonts w:ascii="宋体"/>
                <w:color w:val="000000" w:themeColor="text1"/>
                <w:kern w:val="0"/>
                <w:szCs w:val="18"/>
              </w:rPr>
            </w:pPr>
            <w:r w:rsidRPr="00250DB2">
              <w:rPr>
                <w:rFonts w:ascii="宋体" w:hint="eastAsia"/>
                <w:color w:val="000000" w:themeColor="text1"/>
                <w:kern w:val="0"/>
                <w:szCs w:val="18"/>
              </w:rPr>
              <w:t>医疗器械的设计和生产</w:t>
            </w:r>
            <w:r w:rsidR="00754873">
              <w:rPr>
                <w:rFonts w:ascii="宋体" w:hint="eastAsia"/>
                <w:color w:val="000000" w:themeColor="text1"/>
                <w:kern w:val="0"/>
                <w:szCs w:val="18"/>
              </w:rPr>
              <w:t>应</w:t>
            </w:r>
            <w:r w:rsidRPr="00250DB2">
              <w:rPr>
                <w:rFonts w:ascii="宋体" w:hint="eastAsia"/>
                <w:color w:val="000000" w:themeColor="text1"/>
                <w:kern w:val="0"/>
                <w:szCs w:val="18"/>
              </w:rPr>
              <w:t>能降低未经授权的访问风险，这种访问可能会妨碍器械正常运行，或造成安全隐患。</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5.7</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056AFF">
            <w:pPr>
              <w:jc w:val="left"/>
              <w:rPr>
                <w:rFonts w:ascii="宋体"/>
                <w:color w:val="000000" w:themeColor="text1"/>
                <w:kern w:val="0"/>
                <w:szCs w:val="18"/>
              </w:rPr>
            </w:pPr>
            <w:r w:rsidRPr="00250DB2">
              <w:rPr>
                <w:rFonts w:ascii="宋体" w:hint="eastAsia"/>
                <w:color w:val="000000" w:themeColor="text1"/>
                <w:kern w:val="0"/>
                <w:szCs w:val="18"/>
              </w:rPr>
              <w:t>具有测量、监视或有数值显示功能的医疗器械，其设计和生产</w:t>
            </w:r>
            <w:r w:rsidR="0098104A">
              <w:rPr>
                <w:rFonts w:ascii="宋体" w:hint="eastAsia"/>
                <w:color w:val="000000" w:themeColor="text1"/>
                <w:kern w:val="0"/>
                <w:szCs w:val="18"/>
              </w:rPr>
              <w:t>应当</w:t>
            </w:r>
            <w:r w:rsidRPr="00250DB2">
              <w:rPr>
                <w:rFonts w:ascii="宋体" w:hint="eastAsia"/>
                <w:color w:val="000000" w:themeColor="text1"/>
                <w:kern w:val="0"/>
                <w:szCs w:val="18"/>
              </w:rPr>
              <w:t>符合人体工程学/可用性原则，并</w:t>
            </w:r>
            <w:r w:rsidR="00754873">
              <w:rPr>
                <w:rFonts w:ascii="宋体" w:hint="eastAsia"/>
                <w:color w:val="000000" w:themeColor="text1"/>
                <w:kern w:val="0"/>
                <w:szCs w:val="18"/>
              </w:rPr>
              <w:t>应</w:t>
            </w:r>
            <w:r w:rsidRPr="00250DB2">
              <w:rPr>
                <w:rFonts w:ascii="宋体" w:hint="eastAsia"/>
                <w:color w:val="000000" w:themeColor="text1"/>
                <w:kern w:val="0"/>
                <w:szCs w:val="18"/>
              </w:rPr>
              <w:t>顾及器械预期用途、预期使用者、使用环境。</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5.8</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056AFF">
            <w:pPr>
              <w:jc w:val="left"/>
              <w:rPr>
                <w:rFonts w:ascii="宋体"/>
                <w:color w:val="000000" w:themeColor="text1"/>
                <w:kern w:val="0"/>
                <w:szCs w:val="18"/>
              </w:rPr>
            </w:pPr>
            <w:r w:rsidRPr="00250DB2">
              <w:rPr>
                <w:rFonts w:ascii="宋体" w:hint="eastAsia"/>
                <w:color w:val="000000" w:themeColor="text1"/>
                <w:kern w:val="0"/>
                <w:szCs w:val="18"/>
              </w:rPr>
              <w:t>医疗器械的设计和生产</w:t>
            </w:r>
            <w:r w:rsidR="00754873">
              <w:rPr>
                <w:rFonts w:ascii="宋体" w:hint="eastAsia"/>
                <w:color w:val="000000" w:themeColor="text1"/>
                <w:kern w:val="0"/>
                <w:szCs w:val="18"/>
              </w:rPr>
              <w:t>应</w:t>
            </w:r>
            <w:r w:rsidRPr="00250DB2">
              <w:rPr>
                <w:rFonts w:ascii="宋体" w:hint="eastAsia"/>
                <w:color w:val="000000" w:themeColor="text1"/>
                <w:kern w:val="0"/>
                <w:szCs w:val="18"/>
              </w:rPr>
              <w:t>便于使用者、患者或其他人员对其以及相关废弃物的安全处置或再利用。使用说明书</w:t>
            </w:r>
            <w:r w:rsidR="00754873">
              <w:rPr>
                <w:rFonts w:ascii="宋体" w:hint="eastAsia"/>
                <w:color w:val="000000" w:themeColor="text1"/>
                <w:kern w:val="0"/>
                <w:szCs w:val="18"/>
              </w:rPr>
              <w:t>应</w:t>
            </w:r>
            <w:r w:rsidRPr="00250DB2">
              <w:rPr>
                <w:rFonts w:ascii="宋体" w:hint="eastAsia"/>
                <w:color w:val="000000" w:themeColor="text1"/>
                <w:kern w:val="0"/>
                <w:szCs w:val="18"/>
              </w:rPr>
              <w:t>明确安全处置或回收的程序和方法。</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A87F4E">
            <w:pPr>
              <w:pStyle w:val="af0"/>
              <w:ind w:firstLine="420"/>
              <w:rPr>
                <w:rFonts w:ascii="宋体" w:eastAsia="宋体"/>
                <w:color w:val="000000" w:themeColor="text1"/>
                <w:kern w:val="2"/>
                <w:sz w:val="21"/>
              </w:rPr>
            </w:pPr>
            <w:r w:rsidRPr="00694588">
              <w:rPr>
                <w:rFonts w:ascii="宋体" w:eastAsia="宋体"/>
                <w:color w:val="000000" w:themeColor="text1"/>
                <w:kern w:val="2"/>
                <w:sz w:val="21"/>
              </w:rPr>
              <w:t>A</w:t>
            </w:r>
            <w:r w:rsidRPr="00694588">
              <w:rPr>
                <w:rFonts w:ascii="宋体" w:eastAsia="宋体" w:hint="eastAsia"/>
                <w:color w:val="000000" w:themeColor="text1"/>
                <w:kern w:val="2"/>
                <w:sz w:val="21"/>
              </w:rPr>
              <w:t>6</w:t>
            </w:r>
          </w:p>
        </w:tc>
        <w:tc>
          <w:tcPr>
            <w:tcW w:w="8218" w:type="dxa"/>
            <w:gridSpan w:val="4"/>
            <w:tcBorders>
              <w:top w:val="single" w:sz="4" w:space="0" w:color="auto"/>
              <w:left w:val="single" w:sz="4" w:space="0" w:color="auto"/>
              <w:bottom w:val="single" w:sz="4" w:space="0" w:color="auto"/>
              <w:right w:val="single" w:sz="4" w:space="0" w:color="auto"/>
            </w:tcBorders>
          </w:tcPr>
          <w:p w:rsidR="00CE3A7B" w:rsidRPr="00694588" w:rsidRDefault="00CE3A7B" w:rsidP="00056AFF">
            <w:pPr>
              <w:jc w:val="left"/>
              <w:rPr>
                <w:rFonts w:ascii="宋体" w:hAnsi="宋体"/>
                <w:color w:val="000000" w:themeColor="text1"/>
                <w:kern w:val="0"/>
                <w:szCs w:val="18"/>
              </w:rPr>
            </w:pPr>
            <w:r w:rsidRPr="00694588">
              <w:rPr>
                <w:rFonts w:ascii="宋体" w:hAnsi="宋体" w:hint="eastAsia"/>
                <w:color w:val="000000" w:themeColor="text1"/>
                <w:kern w:val="0"/>
                <w:szCs w:val="18"/>
              </w:rPr>
              <w:t>对电气、机械和热风险的防护</w:t>
            </w: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6.1</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056AFF">
            <w:pPr>
              <w:jc w:val="left"/>
              <w:rPr>
                <w:rFonts w:ascii="宋体"/>
                <w:color w:val="000000" w:themeColor="text1"/>
                <w:kern w:val="0"/>
                <w:szCs w:val="18"/>
              </w:rPr>
            </w:pPr>
            <w:r w:rsidRPr="00250DB2">
              <w:rPr>
                <w:rFonts w:ascii="宋体" w:hint="eastAsia"/>
                <w:color w:val="000000" w:themeColor="text1"/>
                <w:kern w:val="0"/>
                <w:szCs w:val="18"/>
              </w:rPr>
              <w:t>医疗器械的设计和生产</w:t>
            </w:r>
            <w:r w:rsidR="00754873">
              <w:rPr>
                <w:rFonts w:ascii="宋体" w:hint="eastAsia"/>
                <w:color w:val="000000" w:themeColor="text1"/>
                <w:kern w:val="0"/>
                <w:szCs w:val="18"/>
              </w:rPr>
              <w:t>应</w:t>
            </w:r>
            <w:r w:rsidRPr="00250DB2">
              <w:rPr>
                <w:rFonts w:ascii="宋体" w:hint="eastAsia"/>
                <w:color w:val="000000" w:themeColor="text1"/>
                <w:kern w:val="0"/>
                <w:szCs w:val="18"/>
              </w:rPr>
              <w:t>具有机械相关的防护，保护使用者免于承受由诸如运动阻力、不稳定性和活动部件等引起的机械风险。</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6.2</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056AFF">
            <w:pPr>
              <w:jc w:val="left"/>
              <w:rPr>
                <w:rFonts w:ascii="宋体"/>
                <w:color w:val="000000" w:themeColor="text1"/>
                <w:kern w:val="0"/>
                <w:szCs w:val="18"/>
              </w:rPr>
            </w:pPr>
            <w:r w:rsidRPr="00250DB2">
              <w:rPr>
                <w:rFonts w:ascii="宋体" w:hint="eastAsia"/>
                <w:color w:val="000000" w:themeColor="text1"/>
                <w:kern w:val="0"/>
                <w:szCs w:val="18"/>
              </w:rPr>
              <w:t>除非振动是器械特定性能的一部分，否则医疗器械的设计和生产</w:t>
            </w:r>
            <w:r w:rsidR="0098104A">
              <w:rPr>
                <w:rFonts w:ascii="宋体" w:hint="eastAsia"/>
                <w:color w:val="000000" w:themeColor="text1"/>
                <w:kern w:val="0"/>
                <w:szCs w:val="18"/>
              </w:rPr>
              <w:t>应当</w:t>
            </w:r>
            <w:r w:rsidRPr="00250DB2">
              <w:rPr>
                <w:rFonts w:ascii="宋体" w:hint="eastAsia"/>
                <w:color w:val="000000" w:themeColor="text1"/>
                <w:kern w:val="0"/>
                <w:szCs w:val="18"/>
              </w:rPr>
              <w:t>将产品振动导致的风险降到最低，</w:t>
            </w:r>
            <w:r w:rsidR="00754873">
              <w:rPr>
                <w:rFonts w:ascii="宋体" w:hint="eastAsia"/>
                <w:color w:val="000000" w:themeColor="text1"/>
                <w:kern w:val="0"/>
                <w:szCs w:val="18"/>
              </w:rPr>
              <w:t>应</w:t>
            </w:r>
            <w:r w:rsidRPr="00250DB2">
              <w:rPr>
                <w:rFonts w:ascii="宋体" w:hint="eastAsia"/>
                <w:color w:val="000000" w:themeColor="text1"/>
                <w:kern w:val="0"/>
                <w:szCs w:val="18"/>
              </w:rPr>
              <w:t>尽量采用限制振动（特别是振动源）的方法。</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lastRenderedPageBreak/>
              <w:t>A</w:t>
            </w:r>
            <w:r w:rsidRPr="00694588">
              <w:rPr>
                <w:rFonts w:ascii="宋体" w:hint="eastAsia"/>
                <w:color w:val="000000" w:themeColor="text1"/>
                <w:kern w:val="0"/>
                <w:szCs w:val="18"/>
              </w:rPr>
              <w:t>6.3</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056AFF">
            <w:pPr>
              <w:jc w:val="left"/>
              <w:rPr>
                <w:rFonts w:ascii="宋体"/>
                <w:color w:val="000000" w:themeColor="text1"/>
                <w:spacing w:val="-4"/>
                <w:kern w:val="0"/>
                <w:szCs w:val="18"/>
              </w:rPr>
            </w:pPr>
            <w:r w:rsidRPr="00250DB2">
              <w:rPr>
                <w:rFonts w:ascii="宋体" w:hint="eastAsia"/>
                <w:color w:val="000000" w:themeColor="text1"/>
                <w:spacing w:val="-4"/>
                <w:kern w:val="0"/>
                <w:szCs w:val="18"/>
              </w:rPr>
              <w:t>除非噪声是器械特定性能的一部分，否则医疗器械设计和生产</w:t>
            </w:r>
            <w:r w:rsidR="00754873">
              <w:rPr>
                <w:rFonts w:ascii="宋体" w:hint="eastAsia"/>
                <w:color w:val="000000" w:themeColor="text1"/>
                <w:spacing w:val="-4"/>
                <w:kern w:val="0"/>
                <w:szCs w:val="18"/>
              </w:rPr>
              <w:t>应</w:t>
            </w:r>
            <w:r w:rsidRPr="00250DB2">
              <w:rPr>
                <w:rFonts w:ascii="宋体" w:hint="eastAsia"/>
                <w:color w:val="000000" w:themeColor="text1"/>
                <w:spacing w:val="-4"/>
                <w:kern w:val="0"/>
                <w:szCs w:val="18"/>
              </w:rPr>
              <w:t>将产品噪声导致的风险降到最低，</w:t>
            </w:r>
            <w:r w:rsidR="00754873">
              <w:rPr>
                <w:rFonts w:ascii="宋体" w:hint="eastAsia"/>
                <w:color w:val="000000" w:themeColor="text1"/>
                <w:spacing w:val="-4"/>
                <w:kern w:val="0"/>
                <w:szCs w:val="18"/>
              </w:rPr>
              <w:t>应</w:t>
            </w:r>
            <w:r w:rsidRPr="00250DB2">
              <w:rPr>
                <w:rFonts w:ascii="宋体" w:hint="eastAsia"/>
                <w:color w:val="000000" w:themeColor="text1"/>
                <w:spacing w:val="-4"/>
                <w:kern w:val="0"/>
                <w:szCs w:val="18"/>
              </w:rPr>
              <w:t>尽量采用限制噪声（特别是噪声源）的方法。</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6.4</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056AFF">
            <w:pPr>
              <w:jc w:val="left"/>
              <w:rPr>
                <w:rFonts w:ascii="宋体"/>
                <w:color w:val="000000" w:themeColor="text1"/>
                <w:spacing w:val="-4"/>
                <w:kern w:val="0"/>
                <w:szCs w:val="18"/>
              </w:rPr>
            </w:pPr>
            <w:r w:rsidRPr="00250DB2">
              <w:rPr>
                <w:rFonts w:ascii="宋体" w:hint="eastAsia"/>
                <w:color w:val="000000" w:themeColor="text1"/>
                <w:spacing w:val="-4"/>
                <w:kern w:val="0"/>
                <w:szCs w:val="18"/>
              </w:rPr>
              <w:t>如果医疗器械的部件在使用前或使用中需要进行连接或重新连接，其设计和生产</w:t>
            </w:r>
            <w:r w:rsidR="0098104A">
              <w:rPr>
                <w:rFonts w:ascii="宋体" w:hint="eastAsia"/>
                <w:color w:val="000000" w:themeColor="text1"/>
                <w:spacing w:val="-4"/>
                <w:kern w:val="0"/>
                <w:szCs w:val="18"/>
              </w:rPr>
              <w:t>应当</w:t>
            </w:r>
            <w:r w:rsidRPr="00250DB2">
              <w:rPr>
                <w:rFonts w:ascii="宋体" w:hint="eastAsia"/>
                <w:color w:val="000000" w:themeColor="text1"/>
                <w:spacing w:val="-4"/>
                <w:kern w:val="0"/>
                <w:szCs w:val="18"/>
              </w:rPr>
              <w:t>降低这些部件间的连接故障风险。</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themeColor="text1"/>
                <w:kern w:val="0"/>
                <w:szCs w:val="18"/>
              </w:rPr>
            </w:pPr>
            <w:r w:rsidRPr="00694588">
              <w:rPr>
                <w:rFonts w:ascii="宋体"/>
                <w:color w:val="000000" w:themeColor="text1"/>
                <w:kern w:val="0"/>
                <w:szCs w:val="18"/>
              </w:rPr>
              <w:t>A</w:t>
            </w:r>
            <w:r w:rsidRPr="00694588">
              <w:rPr>
                <w:rFonts w:ascii="宋体" w:hint="eastAsia"/>
                <w:color w:val="000000" w:themeColor="text1"/>
                <w:kern w:val="0"/>
                <w:szCs w:val="18"/>
              </w:rPr>
              <w:t>6.5</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056AFF">
            <w:pPr>
              <w:jc w:val="left"/>
              <w:rPr>
                <w:rFonts w:ascii="宋体"/>
                <w:color w:val="000000" w:themeColor="text1"/>
                <w:spacing w:val="-4"/>
                <w:kern w:val="0"/>
                <w:szCs w:val="18"/>
              </w:rPr>
            </w:pPr>
            <w:r w:rsidRPr="00250DB2">
              <w:rPr>
                <w:rFonts w:ascii="宋体" w:hint="eastAsia"/>
                <w:color w:val="000000" w:themeColor="text1"/>
                <w:spacing w:val="-4"/>
                <w:kern w:val="0"/>
                <w:szCs w:val="18"/>
              </w:rPr>
              <w:t>医疗器械的可接触部件（不包括用于供热或既定温度设置部位）及其周围环境，在正常使用时不</w:t>
            </w:r>
            <w:r w:rsidR="00754873">
              <w:rPr>
                <w:rFonts w:ascii="宋体" w:hint="eastAsia"/>
                <w:color w:val="000000" w:themeColor="text1"/>
                <w:spacing w:val="-4"/>
                <w:kern w:val="0"/>
                <w:szCs w:val="18"/>
              </w:rPr>
              <w:t>应</w:t>
            </w:r>
            <w:r w:rsidRPr="00250DB2">
              <w:rPr>
                <w:rFonts w:ascii="宋体" w:hint="eastAsia"/>
                <w:color w:val="000000" w:themeColor="text1"/>
                <w:spacing w:val="-4"/>
                <w:kern w:val="0"/>
                <w:szCs w:val="18"/>
              </w:rPr>
              <w:t>存在过热风险。</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themeColor="text1"/>
                <w:kern w:val="2"/>
                <w:sz w:val="21"/>
                <w:szCs w:val="18"/>
              </w:rPr>
            </w:pPr>
          </w:p>
        </w:tc>
      </w:tr>
      <w:tr w:rsidR="00CE3A7B" w:rsidRPr="00694588" w:rsidTr="00CE3A7B">
        <w:trPr>
          <w:trHeight w:val="291"/>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A87F4E">
            <w:pPr>
              <w:pStyle w:val="af0"/>
              <w:ind w:firstLine="420"/>
              <w:rPr>
                <w:rFonts w:ascii="宋体" w:eastAsia="宋体"/>
                <w:color w:val="000000" w:themeColor="text1"/>
                <w:kern w:val="2"/>
                <w:sz w:val="21"/>
              </w:rPr>
            </w:pPr>
            <w:r w:rsidRPr="00694588">
              <w:rPr>
                <w:rFonts w:ascii="宋体" w:eastAsia="宋体"/>
                <w:color w:val="000000" w:themeColor="text1"/>
                <w:kern w:val="2"/>
                <w:sz w:val="21"/>
              </w:rPr>
              <w:t>A</w:t>
            </w:r>
            <w:r w:rsidRPr="00694588">
              <w:rPr>
                <w:rFonts w:ascii="宋体" w:eastAsia="宋体" w:hint="eastAsia"/>
                <w:color w:val="000000" w:themeColor="text1"/>
                <w:kern w:val="2"/>
                <w:sz w:val="21"/>
              </w:rPr>
              <w:t>7</w:t>
            </w:r>
          </w:p>
        </w:tc>
        <w:tc>
          <w:tcPr>
            <w:tcW w:w="8218" w:type="dxa"/>
            <w:gridSpan w:val="4"/>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rPr>
                <w:rFonts w:ascii="宋体" w:hAnsi="宋体"/>
                <w:color w:val="000000" w:themeColor="text1"/>
                <w:kern w:val="0"/>
                <w:szCs w:val="18"/>
              </w:rPr>
            </w:pPr>
            <w:r w:rsidRPr="00330546">
              <w:rPr>
                <w:rFonts w:ascii="宋体" w:hAnsi="宋体" w:hint="eastAsia"/>
                <w:color w:val="000000" w:themeColor="text1"/>
                <w:kern w:val="0"/>
                <w:szCs w:val="18"/>
              </w:rPr>
              <w:t>有源医疗器械及与其连接的医疗器械</w:t>
            </w: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color w:val="000000"/>
                <w:kern w:val="0"/>
                <w:szCs w:val="18"/>
              </w:rPr>
              <w:t>A</w:t>
            </w:r>
            <w:r w:rsidRPr="00694588">
              <w:rPr>
                <w:rFonts w:ascii="宋体" w:hint="eastAsia"/>
                <w:color w:val="000000"/>
                <w:kern w:val="0"/>
                <w:szCs w:val="18"/>
              </w:rPr>
              <w:t>7.1</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056AFF">
            <w:pPr>
              <w:jc w:val="left"/>
              <w:rPr>
                <w:rFonts w:ascii="宋体"/>
                <w:color w:val="000000"/>
                <w:kern w:val="0"/>
                <w:szCs w:val="18"/>
              </w:rPr>
            </w:pPr>
            <w:r w:rsidRPr="00250DB2">
              <w:rPr>
                <w:rFonts w:ascii="宋体" w:hint="eastAsia"/>
                <w:color w:val="000000"/>
                <w:kern w:val="0"/>
                <w:szCs w:val="18"/>
              </w:rPr>
              <w:t>当有源医疗器械发生单一故障时，</w:t>
            </w:r>
            <w:r w:rsidR="0098104A">
              <w:rPr>
                <w:rFonts w:ascii="宋体" w:hint="eastAsia"/>
                <w:color w:val="000000"/>
                <w:kern w:val="0"/>
                <w:szCs w:val="18"/>
              </w:rPr>
              <w:t>应当</w:t>
            </w:r>
            <w:r w:rsidRPr="00250DB2">
              <w:rPr>
                <w:rFonts w:ascii="宋体" w:hint="eastAsia"/>
                <w:color w:val="000000"/>
                <w:kern w:val="0"/>
                <w:szCs w:val="18"/>
              </w:rPr>
              <w:t>采取适当的措施消除或降低因此而产生的风险。</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color w:val="000000"/>
                <w:kern w:val="0"/>
                <w:szCs w:val="18"/>
              </w:rPr>
              <w:t>A</w:t>
            </w:r>
            <w:r w:rsidRPr="00694588">
              <w:rPr>
                <w:rFonts w:ascii="宋体" w:hint="eastAsia"/>
                <w:color w:val="000000"/>
                <w:kern w:val="0"/>
                <w:szCs w:val="18"/>
              </w:rPr>
              <w:t>7.2</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056AFF">
            <w:pPr>
              <w:jc w:val="left"/>
              <w:rPr>
                <w:rFonts w:ascii="宋体"/>
                <w:color w:val="000000"/>
                <w:kern w:val="0"/>
                <w:szCs w:val="18"/>
              </w:rPr>
            </w:pPr>
            <w:r w:rsidRPr="00250DB2">
              <w:rPr>
                <w:rFonts w:ascii="宋体" w:hint="eastAsia"/>
                <w:color w:val="000000"/>
                <w:kern w:val="0"/>
                <w:szCs w:val="18"/>
              </w:rPr>
              <w:t>患者的安全依赖于内部电源供电的医疗器械，</w:t>
            </w:r>
            <w:r w:rsidR="0098104A">
              <w:rPr>
                <w:rFonts w:ascii="宋体" w:hint="eastAsia"/>
                <w:color w:val="000000"/>
                <w:kern w:val="0"/>
                <w:szCs w:val="18"/>
              </w:rPr>
              <w:t>应当</w:t>
            </w:r>
            <w:r w:rsidRPr="00250DB2">
              <w:rPr>
                <w:rFonts w:ascii="宋体" w:hint="eastAsia"/>
                <w:color w:val="000000"/>
                <w:kern w:val="0"/>
                <w:szCs w:val="18"/>
              </w:rPr>
              <w:t>具有检测供电状态的功能，并在电源容量不足时提供适当的提示或警告。</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color w:val="000000"/>
                <w:kern w:val="0"/>
                <w:szCs w:val="18"/>
              </w:rPr>
              <w:t>A</w:t>
            </w:r>
            <w:r w:rsidRPr="00694588">
              <w:rPr>
                <w:rFonts w:ascii="宋体" w:hint="eastAsia"/>
                <w:color w:val="000000"/>
                <w:kern w:val="0"/>
                <w:szCs w:val="18"/>
              </w:rPr>
              <w:t>7.3</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056AFF">
            <w:pPr>
              <w:jc w:val="left"/>
              <w:rPr>
                <w:rFonts w:ascii="宋体"/>
                <w:color w:val="000000"/>
                <w:kern w:val="0"/>
                <w:szCs w:val="18"/>
              </w:rPr>
            </w:pPr>
            <w:r w:rsidRPr="00250DB2">
              <w:rPr>
                <w:rFonts w:ascii="宋体" w:hint="eastAsia"/>
                <w:color w:val="000000"/>
                <w:kern w:val="0"/>
                <w:szCs w:val="18"/>
              </w:rPr>
              <w:t>患者的安全取决于外部电源供电状态的医疗器械，</w:t>
            </w:r>
            <w:r w:rsidR="0098104A">
              <w:rPr>
                <w:rFonts w:ascii="宋体" w:hint="eastAsia"/>
                <w:color w:val="000000"/>
                <w:kern w:val="0"/>
                <w:szCs w:val="18"/>
              </w:rPr>
              <w:t>应当</w:t>
            </w:r>
            <w:r w:rsidRPr="00250DB2">
              <w:rPr>
                <w:rFonts w:ascii="宋体" w:hint="eastAsia"/>
                <w:color w:val="000000"/>
                <w:kern w:val="0"/>
                <w:szCs w:val="18"/>
              </w:rPr>
              <w:t>包括可显示任何电源故障的报警系统。</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color w:val="000000"/>
                <w:kern w:val="0"/>
                <w:szCs w:val="18"/>
              </w:rPr>
              <w:t>A</w:t>
            </w:r>
            <w:r w:rsidRPr="00694588">
              <w:rPr>
                <w:rFonts w:ascii="宋体" w:hint="eastAsia"/>
                <w:color w:val="000000"/>
                <w:kern w:val="0"/>
                <w:szCs w:val="18"/>
              </w:rPr>
              <w:t>7.4</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056AFF">
            <w:pPr>
              <w:jc w:val="left"/>
              <w:rPr>
                <w:rFonts w:ascii="宋体"/>
                <w:color w:val="000000"/>
                <w:kern w:val="0"/>
                <w:szCs w:val="18"/>
              </w:rPr>
            </w:pPr>
            <w:r w:rsidRPr="00250DB2">
              <w:rPr>
                <w:rFonts w:ascii="宋体" w:hint="eastAsia"/>
                <w:color w:val="000000"/>
                <w:kern w:val="0"/>
                <w:szCs w:val="18"/>
              </w:rPr>
              <w:t>用于监视患者一个或多个临床指标的医疗器械，必须配备适当报警系统，在患者健康状况恶化或危及生命时，向使用者发出警报。</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color w:val="000000"/>
                <w:kern w:val="0"/>
                <w:szCs w:val="18"/>
              </w:rPr>
              <w:t>A</w:t>
            </w:r>
            <w:r w:rsidRPr="00694588">
              <w:rPr>
                <w:rFonts w:ascii="宋体" w:hint="eastAsia"/>
                <w:color w:val="000000"/>
                <w:kern w:val="0"/>
                <w:szCs w:val="18"/>
              </w:rPr>
              <w:t>7.5</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056AFF">
            <w:pPr>
              <w:jc w:val="left"/>
              <w:rPr>
                <w:rFonts w:ascii="宋体"/>
                <w:color w:val="000000"/>
                <w:kern w:val="0"/>
                <w:szCs w:val="18"/>
              </w:rPr>
            </w:pPr>
            <w:r w:rsidRPr="00250DB2">
              <w:rPr>
                <w:rFonts w:ascii="宋体" w:hint="eastAsia"/>
                <w:color w:val="000000"/>
                <w:kern w:val="0"/>
                <w:szCs w:val="18"/>
              </w:rPr>
              <w:t>鉴于电磁干扰可能会损害正常运行的装置或设备，医疗器械的设计和生产</w:t>
            </w:r>
            <w:r w:rsidR="00754873">
              <w:rPr>
                <w:rFonts w:ascii="宋体" w:hint="eastAsia"/>
                <w:color w:val="000000"/>
                <w:kern w:val="0"/>
                <w:szCs w:val="18"/>
              </w:rPr>
              <w:t>应</w:t>
            </w:r>
            <w:r w:rsidRPr="00250DB2">
              <w:rPr>
                <w:rFonts w:ascii="宋体" w:hint="eastAsia"/>
                <w:color w:val="000000"/>
                <w:kern w:val="0"/>
                <w:szCs w:val="18"/>
              </w:rPr>
              <w:t>降低产生电磁干扰的风险。</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jc w:val="left"/>
              <w:rPr>
                <w:rFonts w:ascii="宋体"/>
                <w:color w:val="000000"/>
                <w:kern w:val="0"/>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r>
      <w:tr w:rsidR="00CE3A7B" w:rsidRPr="00694588" w:rsidTr="00CE3A7B">
        <w:trPr>
          <w:trHeight w:val="334"/>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color w:val="000000"/>
                <w:kern w:val="0"/>
                <w:szCs w:val="18"/>
              </w:rPr>
              <w:t>A</w:t>
            </w:r>
            <w:r w:rsidRPr="00694588">
              <w:rPr>
                <w:rFonts w:ascii="宋体" w:hint="eastAsia"/>
                <w:color w:val="000000"/>
                <w:kern w:val="0"/>
                <w:szCs w:val="18"/>
              </w:rPr>
              <w:t>7.6</w:t>
            </w:r>
          </w:p>
        </w:tc>
        <w:tc>
          <w:tcPr>
            <w:tcW w:w="4521" w:type="dxa"/>
            <w:tcBorders>
              <w:top w:val="single" w:sz="4" w:space="0" w:color="auto"/>
              <w:left w:val="single" w:sz="4" w:space="0" w:color="auto"/>
              <w:bottom w:val="single" w:sz="4" w:space="0" w:color="auto"/>
              <w:right w:val="single" w:sz="4" w:space="0" w:color="auto"/>
            </w:tcBorders>
            <w:vAlign w:val="center"/>
          </w:tcPr>
          <w:p w:rsidR="00CE3A7B" w:rsidRPr="00694588" w:rsidRDefault="00250DB2" w:rsidP="00056AFF">
            <w:pPr>
              <w:rPr>
                <w:rFonts w:ascii="宋体"/>
                <w:color w:val="000000"/>
                <w:kern w:val="0"/>
                <w:szCs w:val="18"/>
              </w:rPr>
            </w:pPr>
            <w:r w:rsidRPr="00250DB2">
              <w:rPr>
                <w:rFonts w:ascii="宋体" w:hint="eastAsia"/>
                <w:color w:val="000000"/>
                <w:kern w:val="0"/>
                <w:szCs w:val="18"/>
              </w:rPr>
              <w:t>医疗器械的设计和生产，</w:t>
            </w:r>
            <w:r w:rsidR="00754873">
              <w:rPr>
                <w:rFonts w:ascii="宋体" w:hint="eastAsia"/>
                <w:color w:val="000000"/>
                <w:kern w:val="0"/>
                <w:szCs w:val="18"/>
              </w:rPr>
              <w:t>应</w:t>
            </w:r>
            <w:r w:rsidRPr="00250DB2">
              <w:rPr>
                <w:rFonts w:ascii="宋体" w:hint="eastAsia"/>
                <w:color w:val="000000"/>
                <w:kern w:val="0"/>
                <w:szCs w:val="18"/>
              </w:rPr>
              <w:t>确保产品具有足够的抗电磁干扰能力，以确保产品的正常运行。</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jc w:val="left"/>
              <w:rPr>
                <w:rFonts w:ascii="宋体"/>
                <w:color w:val="000000"/>
                <w:kern w:val="0"/>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color w:val="000000"/>
                <w:kern w:val="0"/>
                <w:szCs w:val="18"/>
              </w:rPr>
              <w:t>A</w:t>
            </w:r>
            <w:r w:rsidRPr="00694588">
              <w:rPr>
                <w:rFonts w:ascii="宋体" w:hint="eastAsia"/>
                <w:color w:val="000000"/>
                <w:kern w:val="0"/>
                <w:szCs w:val="18"/>
              </w:rPr>
              <w:t>7.7</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056AFF">
            <w:pPr>
              <w:jc w:val="left"/>
              <w:rPr>
                <w:rFonts w:ascii="宋体"/>
                <w:color w:val="000000"/>
                <w:kern w:val="0"/>
                <w:szCs w:val="18"/>
              </w:rPr>
            </w:pPr>
            <w:r w:rsidRPr="00250DB2">
              <w:rPr>
                <w:rFonts w:ascii="宋体" w:hint="eastAsia"/>
                <w:color w:val="000000"/>
                <w:kern w:val="0"/>
                <w:szCs w:val="18"/>
              </w:rPr>
              <w:t>当产品按</w:t>
            </w:r>
            <w:r w:rsidR="00A87F4E">
              <w:rPr>
                <w:rFonts w:ascii="宋体" w:hint="eastAsia"/>
                <w:color w:val="000000"/>
                <w:kern w:val="0"/>
                <w:szCs w:val="18"/>
              </w:rPr>
              <w:t>申请人</w:t>
            </w:r>
            <w:r w:rsidRPr="00250DB2">
              <w:rPr>
                <w:rFonts w:ascii="宋体" w:hint="eastAsia"/>
                <w:color w:val="000000"/>
                <w:kern w:val="0"/>
                <w:szCs w:val="18"/>
              </w:rPr>
              <w:t>的说明进行安装和维护，在正常状态和单一故障状态时，医疗器械的设计和生产</w:t>
            </w:r>
            <w:r w:rsidR="00754873">
              <w:rPr>
                <w:rFonts w:ascii="宋体" w:hint="eastAsia"/>
                <w:color w:val="000000"/>
                <w:kern w:val="0"/>
                <w:szCs w:val="18"/>
              </w:rPr>
              <w:t>应</w:t>
            </w:r>
            <w:r w:rsidRPr="00250DB2">
              <w:rPr>
                <w:rFonts w:ascii="宋体" w:hint="eastAsia"/>
                <w:color w:val="000000"/>
                <w:kern w:val="0"/>
                <w:szCs w:val="18"/>
              </w:rPr>
              <w:t>减少使用者和他人免于遭受意外电击的风险。</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jc w:val="left"/>
              <w:rPr>
                <w:rFonts w:ascii="宋体"/>
                <w:color w:val="000000"/>
                <w:kern w:val="0"/>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r>
      <w:tr w:rsidR="00CE3A7B" w:rsidRPr="00694588" w:rsidTr="00CE3A7B">
        <w:trPr>
          <w:trHeight w:val="243"/>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A87F4E">
            <w:pPr>
              <w:pStyle w:val="af0"/>
              <w:ind w:firstLine="420"/>
              <w:rPr>
                <w:rFonts w:ascii="宋体" w:eastAsia="宋体"/>
                <w:color w:val="000000"/>
                <w:kern w:val="2"/>
                <w:sz w:val="21"/>
              </w:rPr>
            </w:pPr>
            <w:r w:rsidRPr="00694588">
              <w:rPr>
                <w:rFonts w:ascii="宋体" w:eastAsia="宋体"/>
                <w:color w:val="000000"/>
                <w:kern w:val="2"/>
                <w:sz w:val="21"/>
              </w:rPr>
              <w:t>A</w:t>
            </w:r>
            <w:r w:rsidRPr="00694588">
              <w:rPr>
                <w:rFonts w:ascii="宋体" w:eastAsia="宋体" w:hint="eastAsia"/>
                <w:color w:val="000000"/>
                <w:kern w:val="2"/>
                <w:sz w:val="21"/>
              </w:rPr>
              <w:t>8</w:t>
            </w:r>
          </w:p>
        </w:tc>
        <w:tc>
          <w:tcPr>
            <w:tcW w:w="8218" w:type="dxa"/>
            <w:gridSpan w:val="4"/>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rPr>
                <w:rFonts w:ascii="宋体"/>
                <w:color w:val="000000"/>
                <w:kern w:val="0"/>
                <w:szCs w:val="18"/>
              </w:rPr>
            </w:pPr>
            <w:r w:rsidRPr="00330546">
              <w:rPr>
                <w:rFonts w:ascii="宋体" w:hint="eastAsia"/>
                <w:color w:val="000000"/>
                <w:kern w:val="0"/>
                <w:szCs w:val="18"/>
              </w:rPr>
              <w:t>含有软件的医疗器械以及独立软件</w:t>
            </w: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color w:val="000000"/>
                <w:kern w:val="0"/>
                <w:szCs w:val="18"/>
              </w:rPr>
              <w:t>A</w:t>
            </w:r>
            <w:r w:rsidRPr="00694588">
              <w:rPr>
                <w:rFonts w:ascii="宋体" w:hint="eastAsia"/>
                <w:color w:val="000000"/>
                <w:kern w:val="0"/>
                <w:szCs w:val="18"/>
              </w:rPr>
              <w:t>8.1</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056AFF">
            <w:pPr>
              <w:jc w:val="left"/>
              <w:rPr>
                <w:rFonts w:ascii="宋体"/>
                <w:color w:val="000000"/>
                <w:kern w:val="0"/>
                <w:szCs w:val="18"/>
              </w:rPr>
            </w:pPr>
            <w:r w:rsidRPr="00250DB2">
              <w:rPr>
                <w:rFonts w:ascii="宋体" w:hint="eastAsia"/>
                <w:color w:val="000000"/>
                <w:kern w:val="0"/>
                <w:szCs w:val="18"/>
              </w:rPr>
              <w:t>含有电子可编程系统（内含软件组件）的医疗器械或独立软件的设计，</w:t>
            </w:r>
            <w:r w:rsidR="00754873">
              <w:rPr>
                <w:rFonts w:ascii="宋体" w:hint="eastAsia"/>
                <w:color w:val="000000"/>
                <w:kern w:val="0"/>
                <w:szCs w:val="18"/>
              </w:rPr>
              <w:t>应</w:t>
            </w:r>
            <w:r w:rsidRPr="00250DB2">
              <w:rPr>
                <w:rFonts w:ascii="宋体" w:hint="eastAsia"/>
                <w:color w:val="000000"/>
                <w:kern w:val="0"/>
                <w:szCs w:val="18"/>
              </w:rPr>
              <w:t>确保准确度、可靠性、精确度、安全和性能符合其预期用途。</w:t>
            </w:r>
            <w:r w:rsidR="00754873">
              <w:rPr>
                <w:rFonts w:ascii="宋体" w:hint="eastAsia"/>
                <w:color w:val="000000"/>
                <w:kern w:val="0"/>
                <w:szCs w:val="18"/>
              </w:rPr>
              <w:t>应</w:t>
            </w:r>
            <w:r w:rsidRPr="00250DB2">
              <w:rPr>
                <w:rFonts w:ascii="宋体" w:hint="eastAsia"/>
                <w:color w:val="000000"/>
                <w:kern w:val="0"/>
                <w:szCs w:val="18"/>
              </w:rPr>
              <w:t>采取适当措施，消除或减少单一故障导致的风险或性能降低。</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color w:val="000000"/>
                <w:kern w:val="0"/>
                <w:szCs w:val="18"/>
              </w:rPr>
              <w:t>A</w:t>
            </w:r>
            <w:r w:rsidRPr="00694588">
              <w:rPr>
                <w:rFonts w:ascii="宋体" w:hint="eastAsia"/>
                <w:color w:val="000000"/>
                <w:kern w:val="0"/>
                <w:szCs w:val="18"/>
              </w:rPr>
              <w:t>8.2</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056AFF">
            <w:pPr>
              <w:jc w:val="left"/>
              <w:rPr>
                <w:rFonts w:ascii="宋体"/>
                <w:color w:val="000000"/>
                <w:kern w:val="0"/>
                <w:szCs w:val="18"/>
              </w:rPr>
            </w:pPr>
            <w:r w:rsidRPr="00250DB2">
              <w:rPr>
                <w:rFonts w:ascii="宋体" w:hint="eastAsia"/>
                <w:color w:val="000000"/>
                <w:kern w:val="0"/>
                <w:szCs w:val="18"/>
              </w:rPr>
              <w:t>含有软件组件的医疗器械或独立软件，</w:t>
            </w:r>
            <w:r w:rsidR="00754873">
              <w:rPr>
                <w:rFonts w:ascii="宋体" w:hint="eastAsia"/>
                <w:color w:val="000000"/>
                <w:kern w:val="0"/>
                <w:szCs w:val="18"/>
              </w:rPr>
              <w:t>应</w:t>
            </w:r>
            <w:r w:rsidRPr="00250DB2">
              <w:rPr>
                <w:rFonts w:ascii="宋体" w:hint="eastAsia"/>
                <w:color w:val="000000"/>
                <w:kern w:val="0"/>
                <w:szCs w:val="18"/>
              </w:rPr>
              <w:t>根据先进技术进行开发、生产和维护，同时</w:t>
            </w:r>
            <w:r w:rsidR="0098104A">
              <w:rPr>
                <w:rFonts w:ascii="宋体" w:hint="eastAsia"/>
                <w:color w:val="000000"/>
                <w:kern w:val="0"/>
                <w:szCs w:val="18"/>
              </w:rPr>
              <w:t>应当</w:t>
            </w:r>
            <w:r w:rsidRPr="00250DB2">
              <w:rPr>
                <w:rFonts w:ascii="宋体" w:hint="eastAsia"/>
                <w:color w:val="000000"/>
                <w:kern w:val="0"/>
                <w:szCs w:val="18"/>
              </w:rPr>
              <w:t>考虑开发生存周期（如快速迭代开发、频繁更新、更新的累积效</w:t>
            </w:r>
            <w:r w:rsidR="00754873">
              <w:rPr>
                <w:rFonts w:ascii="宋体" w:hint="eastAsia"/>
                <w:color w:val="000000"/>
                <w:kern w:val="0"/>
                <w:szCs w:val="18"/>
              </w:rPr>
              <w:t>应</w:t>
            </w:r>
            <w:r w:rsidRPr="00250DB2">
              <w:rPr>
                <w:rFonts w:ascii="宋体" w:hint="eastAsia"/>
                <w:color w:val="000000"/>
                <w:kern w:val="0"/>
                <w:szCs w:val="18"/>
              </w:rPr>
              <w:t>）、风险管理（如系统、环境和数据的变化）等原则，包括信息安全（如安全地进行更新）、验证和确认（如更新管理过程）的要求。</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color w:val="000000"/>
                <w:kern w:val="0"/>
                <w:szCs w:val="18"/>
              </w:rPr>
              <w:t>A</w:t>
            </w:r>
            <w:r w:rsidRPr="00694588">
              <w:rPr>
                <w:rFonts w:ascii="宋体" w:hint="eastAsia"/>
                <w:color w:val="000000"/>
                <w:kern w:val="0"/>
                <w:szCs w:val="18"/>
              </w:rPr>
              <w:t>8.3</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250DB2">
            <w:pPr>
              <w:jc w:val="left"/>
              <w:rPr>
                <w:rFonts w:ascii="宋体"/>
                <w:color w:val="000000"/>
                <w:kern w:val="0"/>
                <w:szCs w:val="18"/>
              </w:rPr>
            </w:pPr>
            <w:r w:rsidRPr="00250DB2">
              <w:rPr>
                <w:rFonts w:ascii="宋体" w:hint="eastAsia"/>
                <w:color w:val="000000"/>
                <w:kern w:val="0"/>
                <w:szCs w:val="18"/>
              </w:rPr>
              <w:t>预期与移动计算平台整合使用的软件，其设计和开发，</w:t>
            </w:r>
            <w:r w:rsidR="0098104A">
              <w:rPr>
                <w:rFonts w:ascii="宋体" w:hint="eastAsia"/>
                <w:color w:val="000000"/>
                <w:kern w:val="0"/>
                <w:szCs w:val="18"/>
              </w:rPr>
              <w:t>应当</w:t>
            </w:r>
            <w:r w:rsidRPr="00250DB2">
              <w:rPr>
                <w:rFonts w:ascii="宋体" w:hint="eastAsia"/>
                <w:color w:val="000000"/>
                <w:kern w:val="0"/>
                <w:szCs w:val="18"/>
              </w:rPr>
              <w:t>考虑平台本身（如屏幕尺寸和对比度、</w:t>
            </w:r>
            <w:r w:rsidRPr="00250DB2">
              <w:rPr>
                <w:rFonts w:ascii="宋体" w:hint="eastAsia"/>
                <w:color w:val="000000"/>
                <w:kern w:val="0"/>
                <w:szCs w:val="18"/>
              </w:rPr>
              <w:lastRenderedPageBreak/>
              <w:t>联通性、内存等）以及与其使用相关的外部因素（不同环境下的照明或噪声水平）。</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color w:val="000000"/>
                <w:kern w:val="0"/>
                <w:szCs w:val="18"/>
              </w:rPr>
              <w:lastRenderedPageBreak/>
              <w:t>A</w:t>
            </w:r>
            <w:r w:rsidRPr="00694588">
              <w:rPr>
                <w:rFonts w:ascii="宋体" w:hint="eastAsia"/>
                <w:color w:val="000000"/>
                <w:kern w:val="0"/>
                <w:szCs w:val="18"/>
              </w:rPr>
              <w:t>8.4</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A87F4E" w:rsidP="00056AFF">
            <w:pPr>
              <w:jc w:val="left"/>
              <w:rPr>
                <w:rFonts w:ascii="宋体"/>
                <w:color w:val="000000"/>
                <w:kern w:val="0"/>
                <w:szCs w:val="18"/>
              </w:rPr>
            </w:pPr>
            <w:r>
              <w:rPr>
                <w:rFonts w:ascii="宋体" w:hint="eastAsia"/>
                <w:color w:val="000000"/>
                <w:kern w:val="0"/>
                <w:szCs w:val="18"/>
              </w:rPr>
              <w:t>申请人</w:t>
            </w:r>
            <w:r w:rsidR="00754873">
              <w:rPr>
                <w:rFonts w:ascii="宋体" w:hint="eastAsia"/>
                <w:color w:val="000000"/>
                <w:kern w:val="0"/>
                <w:szCs w:val="18"/>
              </w:rPr>
              <w:t>应</w:t>
            </w:r>
            <w:r w:rsidR="00250DB2" w:rsidRPr="00250DB2">
              <w:rPr>
                <w:rFonts w:ascii="宋体" w:hint="eastAsia"/>
                <w:color w:val="000000"/>
                <w:kern w:val="0"/>
                <w:szCs w:val="18"/>
              </w:rPr>
              <w:t>规定软件按照预期正常运行所必须的最低要求，如硬件、IT网络特性和IT网络安全措施，包括未经授权的访问。</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color w:val="000000"/>
                <w:kern w:val="0"/>
                <w:szCs w:val="18"/>
              </w:rPr>
              <w:t>A</w:t>
            </w:r>
            <w:r w:rsidRPr="00694588">
              <w:rPr>
                <w:rFonts w:ascii="宋体" w:hint="eastAsia"/>
                <w:color w:val="000000"/>
                <w:kern w:val="0"/>
                <w:szCs w:val="18"/>
              </w:rPr>
              <w:t>8.5</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250DB2" w:rsidP="00056AFF">
            <w:pPr>
              <w:jc w:val="left"/>
              <w:rPr>
                <w:rFonts w:ascii="宋体"/>
                <w:color w:val="000000"/>
                <w:kern w:val="0"/>
                <w:szCs w:val="18"/>
              </w:rPr>
            </w:pPr>
            <w:r w:rsidRPr="00250DB2">
              <w:rPr>
                <w:rFonts w:ascii="宋体" w:hint="eastAsia"/>
                <w:color w:val="000000"/>
                <w:kern w:val="0"/>
                <w:szCs w:val="18"/>
              </w:rPr>
              <w:t>医疗器械的设计、生产和维护</w:t>
            </w:r>
            <w:r w:rsidR="00754873">
              <w:rPr>
                <w:rFonts w:ascii="宋体" w:hint="eastAsia"/>
                <w:color w:val="000000"/>
                <w:kern w:val="0"/>
                <w:szCs w:val="18"/>
              </w:rPr>
              <w:t>应</w:t>
            </w:r>
            <w:r w:rsidRPr="00250DB2">
              <w:rPr>
                <w:rFonts w:ascii="宋体" w:hint="eastAsia"/>
                <w:color w:val="000000"/>
                <w:kern w:val="0"/>
                <w:szCs w:val="18"/>
              </w:rPr>
              <w:t>能提供足够的网络安全水平，以防止未经授权的访问。</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A87F4E">
            <w:pPr>
              <w:pStyle w:val="af0"/>
              <w:ind w:firstLine="420"/>
              <w:rPr>
                <w:rFonts w:ascii="宋体" w:eastAsia="宋体"/>
                <w:color w:val="000000"/>
                <w:kern w:val="2"/>
                <w:sz w:val="21"/>
              </w:rPr>
            </w:pPr>
            <w:r w:rsidRPr="00694588">
              <w:rPr>
                <w:rFonts w:ascii="宋体" w:eastAsia="宋体"/>
                <w:color w:val="000000"/>
                <w:kern w:val="2"/>
                <w:sz w:val="21"/>
              </w:rPr>
              <w:t>A</w:t>
            </w:r>
            <w:r w:rsidRPr="00694588">
              <w:rPr>
                <w:rFonts w:ascii="宋体" w:eastAsia="宋体" w:hint="eastAsia"/>
                <w:color w:val="000000"/>
                <w:kern w:val="2"/>
                <w:sz w:val="21"/>
              </w:rPr>
              <w:t>9</w:t>
            </w:r>
          </w:p>
        </w:tc>
        <w:tc>
          <w:tcPr>
            <w:tcW w:w="8218" w:type="dxa"/>
            <w:gridSpan w:val="4"/>
            <w:tcBorders>
              <w:top w:val="single" w:sz="4" w:space="0" w:color="auto"/>
              <w:left w:val="single" w:sz="4" w:space="0" w:color="auto"/>
              <w:bottom w:val="single" w:sz="4" w:space="0" w:color="auto"/>
              <w:right w:val="single" w:sz="4" w:space="0" w:color="auto"/>
            </w:tcBorders>
          </w:tcPr>
          <w:p w:rsidR="00CE3A7B" w:rsidRPr="00694588" w:rsidRDefault="00CE3A7B" w:rsidP="00056AFF">
            <w:pPr>
              <w:jc w:val="left"/>
              <w:rPr>
                <w:rFonts w:ascii="宋体" w:hAnsi="宋体"/>
                <w:color w:val="000000"/>
                <w:kern w:val="0"/>
                <w:szCs w:val="18"/>
              </w:rPr>
            </w:pPr>
            <w:r w:rsidRPr="00694588">
              <w:rPr>
                <w:rFonts w:ascii="宋体" w:hAnsi="宋体" w:hint="eastAsia"/>
                <w:color w:val="000000"/>
                <w:kern w:val="0"/>
                <w:szCs w:val="18"/>
              </w:rPr>
              <w:t>具有诊断或测量功能的医疗器械</w:t>
            </w: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hint="eastAsia"/>
                <w:color w:val="000000"/>
                <w:kern w:val="0"/>
                <w:szCs w:val="18"/>
              </w:rPr>
              <w:t>A9.1</w:t>
            </w:r>
          </w:p>
        </w:tc>
        <w:tc>
          <w:tcPr>
            <w:tcW w:w="4521" w:type="dxa"/>
            <w:tcBorders>
              <w:top w:val="single" w:sz="4" w:space="0" w:color="auto"/>
              <w:left w:val="single" w:sz="4" w:space="0" w:color="auto"/>
              <w:bottom w:val="single" w:sz="4" w:space="0" w:color="auto"/>
              <w:right w:val="single" w:sz="4" w:space="0" w:color="auto"/>
            </w:tcBorders>
          </w:tcPr>
          <w:p w:rsidR="00F12A53" w:rsidRPr="00F12A53" w:rsidRDefault="00F12A53" w:rsidP="00F12A53">
            <w:pPr>
              <w:jc w:val="left"/>
              <w:rPr>
                <w:rFonts w:ascii="宋体"/>
                <w:color w:val="000000"/>
                <w:kern w:val="0"/>
                <w:szCs w:val="18"/>
              </w:rPr>
            </w:pPr>
            <w:r w:rsidRPr="00F12A53">
              <w:rPr>
                <w:rFonts w:ascii="宋体" w:hint="eastAsia"/>
                <w:color w:val="000000"/>
                <w:kern w:val="0"/>
                <w:szCs w:val="18"/>
              </w:rPr>
              <w:t>具有诊断或测量（包括监测）功能的医疗器械的设计和生产，</w:t>
            </w:r>
            <w:r w:rsidR="0098104A">
              <w:rPr>
                <w:rFonts w:ascii="宋体" w:hint="eastAsia"/>
                <w:color w:val="000000"/>
                <w:kern w:val="0"/>
                <w:szCs w:val="18"/>
              </w:rPr>
              <w:t>应当</w:t>
            </w:r>
            <w:r w:rsidRPr="00F12A53">
              <w:rPr>
                <w:rFonts w:ascii="宋体" w:hint="eastAsia"/>
                <w:color w:val="000000"/>
                <w:kern w:val="0"/>
                <w:szCs w:val="18"/>
              </w:rPr>
              <w:t>基于适当的科技方法，除其他性能外，还</w:t>
            </w:r>
            <w:r w:rsidR="00754873">
              <w:rPr>
                <w:rFonts w:ascii="宋体" w:hint="eastAsia"/>
                <w:color w:val="000000"/>
                <w:kern w:val="0"/>
                <w:szCs w:val="18"/>
              </w:rPr>
              <w:t>应</w:t>
            </w:r>
            <w:r w:rsidRPr="00F12A53">
              <w:rPr>
                <w:rFonts w:ascii="宋体" w:hint="eastAsia"/>
                <w:color w:val="000000"/>
                <w:kern w:val="0"/>
                <w:szCs w:val="18"/>
              </w:rPr>
              <w:t>确保</w:t>
            </w:r>
            <w:r w:rsidR="00341E77">
              <w:rPr>
                <w:rFonts w:ascii="宋体" w:hint="eastAsia"/>
                <w:color w:val="000000"/>
                <w:kern w:val="0"/>
                <w:szCs w:val="18"/>
              </w:rPr>
              <w:t>相应</w:t>
            </w:r>
            <w:r w:rsidRPr="00F12A53">
              <w:rPr>
                <w:rFonts w:ascii="宋体" w:hint="eastAsia"/>
                <w:color w:val="000000"/>
                <w:kern w:val="0"/>
                <w:szCs w:val="18"/>
              </w:rPr>
              <w:t>的准确度、精密度和稳定性，以实现其预期目的。</w:t>
            </w:r>
          </w:p>
          <w:p w:rsidR="00F12A53" w:rsidRPr="00F12A53" w:rsidRDefault="00F12A53" w:rsidP="00F12A53">
            <w:pPr>
              <w:jc w:val="left"/>
              <w:rPr>
                <w:rFonts w:ascii="宋体"/>
                <w:color w:val="000000"/>
                <w:kern w:val="0"/>
                <w:szCs w:val="18"/>
              </w:rPr>
            </w:pPr>
            <w:r w:rsidRPr="00F12A53">
              <w:rPr>
                <w:rFonts w:ascii="宋体" w:hint="eastAsia"/>
                <w:color w:val="000000"/>
                <w:kern w:val="0"/>
                <w:szCs w:val="18"/>
              </w:rPr>
              <w:t>a)</w:t>
            </w:r>
            <w:r w:rsidRPr="00F12A53">
              <w:rPr>
                <w:rFonts w:ascii="宋体" w:hint="eastAsia"/>
                <w:color w:val="000000"/>
                <w:kern w:val="0"/>
                <w:szCs w:val="18"/>
              </w:rPr>
              <w:tab/>
            </w:r>
            <w:r w:rsidR="00A87F4E">
              <w:rPr>
                <w:rFonts w:ascii="宋体" w:hint="eastAsia"/>
                <w:color w:val="000000"/>
                <w:kern w:val="0"/>
                <w:szCs w:val="18"/>
              </w:rPr>
              <w:t>申请人</w:t>
            </w:r>
            <w:r w:rsidR="00754873">
              <w:rPr>
                <w:rFonts w:ascii="宋体" w:hint="eastAsia"/>
                <w:color w:val="000000"/>
                <w:kern w:val="0"/>
                <w:szCs w:val="18"/>
              </w:rPr>
              <w:t>应</w:t>
            </w:r>
            <w:r w:rsidRPr="00F12A53">
              <w:rPr>
                <w:rFonts w:ascii="宋体" w:hint="eastAsia"/>
                <w:color w:val="000000"/>
                <w:kern w:val="0"/>
                <w:szCs w:val="18"/>
              </w:rPr>
              <w:t>规定准确度限值（如适用）。</w:t>
            </w:r>
          </w:p>
          <w:p w:rsidR="00F12A53" w:rsidRPr="00F12A53" w:rsidRDefault="00F12A53" w:rsidP="00F12A53">
            <w:pPr>
              <w:jc w:val="left"/>
              <w:rPr>
                <w:rFonts w:ascii="宋体"/>
                <w:color w:val="000000"/>
                <w:kern w:val="0"/>
                <w:szCs w:val="18"/>
              </w:rPr>
            </w:pPr>
            <w:r w:rsidRPr="00F12A53">
              <w:rPr>
                <w:rFonts w:ascii="宋体" w:hint="eastAsia"/>
                <w:color w:val="000000"/>
                <w:kern w:val="0"/>
                <w:szCs w:val="18"/>
              </w:rPr>
              <w:t>b)</w:t>
            </w:r>
            <w:r w:rsidRPr="00F12A53">
              <w:rPr>
                <w:rFonts w:ascii="宋体" w:hint="eastAsia"/>
                <w:color w:val="000000"/>
                <w:kern w:val="0"/>
                <w:szCs w:val="18"/>
              </w:rPr>
              <w:tab/>
              <w:t>为便于使用者理解和接受，数字化测量值</w:t>
            </w:r>
            <w:r w:rsidR="00754873">
              <w:rPr>
                <w:rFonts w:ascii="宋体" w:hint="eastAsia"/>
                <w:color w:val="000000"/>
                <w:kern w:val="0"/>
                <w:szCs w:val="18"/>
              </w:rPr>
              <w:t>应</w:t>
            </w:r>
            <w:r w:rsidRPr="00F12A53">
              <w:rPr>
                <w:rFonts w:ascii="宋体" w:hint="eastAsia"/>
                <w:color w:val="000000"/>
                <w:kern w:val="0"/>
                <w:szCs w:val="18"/>
              </w:rPr>
              <w:t>以标准化单位表示（如可能），推荐使用国际通用的标准计量单位，考虑到安全、使用者的熟悉程度和既往的临床实践，也可使用其他公认的计量单位。</w:t>
            </w:r>
          </w:p>
          <w:p w:rsidR="00CE3A7B" w:rsidRPr="00694588" w:rsidRDefault="00F12A53" w:rsidP="00056AFF">
            <w:pPr>
              <w:jc w:val="left"/>
              <w:rPr>
                <w:rFonts w:ascii="宋体"/>
                <w:color w:val="000000"/>
                <w:kern w:val="0"/>
                <w:szCs w:val="18"/>
              </w:rPr>
            </w:pPr>
            <w:r w:rsidRPr="00F12A53">
              <w:rPr>
                <w:rFonts w:ascii="宋体" w:hint="eastAsia"/>
                <w:color w:val="000000"/>
                <w:kern w:val="0"/>
                <w:szCs w:val="18"/>
              </w:rPr>
              <w:t>c)</w:t>
            </w:r>
            <w:r w:rsidRPr="00F12A53">
              <w:rPr>
                <w:rFonts w:ascii="宋体" w:hint="eastAsia"/>
                <w:color w:val="000000"/>
                <w:kern w:val="0"/>
                <w:szCs w:val="18"/>
              </w:rPr>
              <w:tab/>
              <w:t>医疗器械导示器和控制器的功能</w:t>
            </w:r>
            <w:r w:rsidR="00754873">
              <w:rPr>
                <w:rFonts w:ascii="宋体" w:hint="eastAsia"/>
                <w:color w:val="000000"/>
                <w:kern w:val="0"/>
                <w:szCs w:val="18"/>
              </w:rPr>
              <w:t>应</w:t>
            </w:r>
            <w:r w:rsidRPr="00F12A53">
              <w:rPr>
                <w:rFonts w:ascii="宋体" w:hint="eastAsia"/>
                <w:color w:val="000000"/>
                <w:kern w:val="0"/>
                <w:szCs w:val="18"/>
              </w:rPr>
              <w:t>有详细的说明，若器械通过可视化系统提供与操作、操作指示或调整参数有关的说明，该类信息</w:t>
            </w:r>
            <w:r w:rsidR="00754873">
              <w:rPr>
                <w:rFonts w:ascii="宋体" w:hint="eastAsia"/>
                <w:color w:val="000000"/>
                <w:kern w:val="0"/>
                <w:szCs w:val="18"/>
              </w:rPr>
              <w:t>应</w:t>
            </w:r>
            <w:r w:rsidRPr="00F12A53">
              <w:rPr>
                <w:rFonts w:ascii="宋体" w:hint="eastAsia"/>
                <w:color w:val="000000"/>
                <w:kern w:val="0"/>
                <w:szCs w:val="18"/>
              </w:rPr>
              <w:t>能够被使用者和患者（适用时）理解。</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color w:val="000000"/>
                <w:kern w:val="0"/>
                <w:szCs w:val="18"/>
              </w:rPr>
              <w:t>A</w:t>
            </w:r>
            <w:r w:rsidRPr="00694588">
              <w:rPr>
                <w:rFonts w:ascii="宋体" w:hint="eastAsia"/>
                <w:color w:val="000000"/>
                <w:kern w:val="0"/>
                <w:szCs w:val="18"/>
              </w:rPr>
              <w:t>10</w:t>
            </w:r>
          </w:p>
        </w:tc>
        <w:tc>
          <w:tcPr>
            <w:tcW w:w="8218" w:type="dxa"/>
            <w:gridSpan w:val="4"/>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r w:rsidRPr="00694588">
              <w:rPr>
                <w:rFonts w:ascii="宋体" w:hint="eastAsia"/>
                <w:color w:val="000000"/>
                <w:kern w:val="2"/>
                <w:sz w:val="21"/>
                <w:szCs w:val="18"/>
              </w:rPr>
              <w:t>说明书和标签</w:t>
            </w: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color w:val="000000"/>
                <w:kern w:val="0"/>
                <w:szCs w:val="18"/>
              </w:rPr>
              <w:t>A</w:t>
            </w:r>
            <w:r w:rsidRPr="00694588">
              <w:rPr>
                <w:rFonts w:ascii="宋体" w:hint="eastAsia"/>
                <w:color w:val="000000"/>
                <w:kern w:val="0"/>
                <w:szCs w:val="18"/>
              </w:rPr>
              <w:t>10.1</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F12A53" w:rsidP="00056AFF">
            <w:pPr>
              <w:jc w:val="left"/>
              <w:rPr>
                <w:rFonts w:ascii="宋体"/>
                <w:color w:val="000000"/>
                <w:kern w:val="0"/>
                <w:szCs w:val="18"/>
              </w:rPr>
            </w:pPr>
            <w:r w:rsidRPr="00F12A53">
              <w:rPr>
                <w:rFonts w:ascii="宋体" w:hint="eastAsia"/>
                <w:color w:val="000000"/>
                <w:kern w:val="0"/>
                <w:szCs w:val="18"/>
              </w:rPr>
              <w:t>医疗器械</w:t>
            </w:r>
            <w:r w:rsidR="00754873">
              <w:rPr>
                <w:rFonts w:ascii="宋体" w:hint="eastAsia"/>
                <w:color w:val="000000"/>
                <w:kern w:val="0"/>
                <w:szCs w:val="18"/>
              </w:rPr>
              <w:t>应</w:t>
            </w:r>
            <w:r w:rsidRPr="00F12A53">
              <w:rPr>
                <w:rFonts w:ascii="宋体" w:hint="eastAsia"/>
                <w:color w:val="000000"/>
                <w:kern w:val="0"/>
                <w:szCs w:val="18"/>
              </w:rPr>
              <w:t>附有识别该器械及其</w:t>
            </w:r>
            <w:r w:rsidR="00A87F4E">
              <w:rPr>
                <w:rFonts w:ascii="宋体" w:hint="eastAsia"/>
                <w:color w:val="000000"/>
                <w:kern w:val="0"/>
                <w:szCs w:val="18"/>
              </w:rPr>
              <w:t>申请人</w:t>
            </w:r>
            <w:r w:rsidRPr="00F12A53">
              <w:rPr>
                <w:rFonts w:ascii="宋体" w:hint="eastAsia"/>
                <w:color w:val="000000"/>
                <w:kern w:val="0"/>
                <w:szCs w:val="18"/>
              </w:rPr>
              <w:t>所需的信息。每个医疗器械还</w:t>
            </w:r>
            <w:r w:rsidR="00754873">
              <w:rPr>
                <w:rFonts w:ascii="宋体" w:hint="eastAsia"/>
                <w:color w:val="000000"/>
                <w:kern w:val="0"/>
                <w:szCs w:val="18"/>
              </w:rPr>
              <w:t>应</w:t>
            </w:r>
            <w:r w:rsidRPr="00F12A53">
              <w:rPr>
                <w:rFonts w:ascii="宋体" w:hint="eastAsia"/>
                <w:color w:val="000000"/>
                <w:kern w:val="0"/>
                <w:szCs w:val="18"/>
              </w:rPr>
              <w:t>附有相关安全和性能信息或相关指示。这些信息可出现在器械本身、包装上或使用说明书中，或者可以通过电子手段（如网站）便捷访问，易于被预期使用者理解。</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hint="eastAsia"/>
                <w:color w:val="000000"/>
                <w:kern w:val="0"/>
                <w:szCs w:val="18"/>
              </w:rPr>
              <w:t>A11</w:t>
            </w:r>
          </w:p>
        </w:tc>
        <w:tc>
          <w:tcPr>
            <w:tcW w:w="8218" w:type="dxa"/>
            <w:gridSpan w:val="4"/>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r w:rsidRPr="00694588">
              <w:rPr>
                <w:rFonts w:ascii="宋体" w:hint="eastAsia"/>
                <w:color w:val="000000"/>
                <w:kern w:val="2"/>
                <w:sz w:val="21"/>
                <w:szCs w:val="18"/>
              </w:rPr>
              <w:t>辐射防护</w:t>
            </w: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color w:val="000000"/>
                <w:kern w:val="0"/>
                <w:szCs w:val="18"/>
              </w:rPr>
              <w:t>A</w:t>
            </w:r>
            <w:r w:rsidRPr="00694588">
              <w:rPr>
                <w:rFonts w:ascii="宋体" w:hint="eastAsia"/>
                <w:color w:val="000000"/>
                <w:kern w:val="0"/>
                <w:szCs w:val="18"/>
              </w:rPr>
              <w:t>11.1</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F12A53" w:rsidP="00F12A53">
            <w:pPr>
              <w:jc w:val="left"/>
              <w:rPr>
                <w:rFonts w:ascii="宋体"/>
                <w:color w:val="000000"/>
                <w:kern w:val="0"/>
                <w:szCs w:val="18"/>
              </w:rPr>
            </w:pPr>
            <w:r w:rsidRPr="00F12A53">
              <w:rPr>
                <w:rFonts w:ascii="宋体" w:hint="eastAsia"/>
                <w:color w:val="000000"/>
                <w:kern w:val="0"/>
                <w:szCs w:val="18"/>
              </w:rPr>
              <w:t>医疗器械的设计、生产和包装</w:t>
            </w:r>
            <w:r w:rsidR="0098104A">
              <w:rPr>
                <w:rFonts w:ascii="宋体" w:hint="eastAsia"/>
                <w:color w:val="000000"/>
                <w:kern w:val="0"/>
                <w:szCs w:val="18"/>
              </w:rPr>
              <w:t>应当</w:t>
            </w:r>
            <w:r w:rsidRPr="00F12A53">
              <w:rPr>
                <w:rFonts w:ascii="宋体" w:hint="eastAsia"/>
                <w:color w:val="000000"/>
                <w:kern w:val="0"/>
                <w:szCs w:val="18"/>
              </w:rPr>
              <w:t>考虑尽量减少使用者、他人和患者（如适用）的辐射吸收剂量，同时不影响其诊断或治疗功能。</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hint="eastAsia"/>
                <w:color w:val="000000"/>
                <w:kern w:val="0"/>
                <w:szCs w:val="18"/>
              </w:rPr>
              <w:t>A11.2</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F12A53" w:rsidP="00F12A53">
            <w:pPr>
              <w:jc w:val="left"/>
              <w:rPr>
                <w:rFonts w:ascii="宋体"/>
                <w:color w:val="000000"/>
                <w:kern w:val="0"/>
                <w:szCs w:val="18"/>
              </w:rPr>
            </w:pPr>
            <w:r w:rsidRPr="00F12A53">
              <w:rPr>
                <w:rFonts w:ascii="宋体" w:hint="eastAsia"/>
                <w:color w:val="000000"/>
                <w:kern w:val="0"/>
                <w:szCs w:val="18"/>
              </w:rPr>
              <w:t>具有辐射或潜在辐射危害的医疗器械，其操作说明</w:t>
            </w:r>
            <w:r w:rsidR="00754873">
              <w:rPr>
                <w:rFonts w:ascii="宋体" w:hint="eastAsia"/>
                <w:color w:val="000000"/>
                <w:kern w:val="0"/>
                <w:szCs w:val="18"/>
              </w:rPr>
              <w:t>应</w:t>
            </w:r>
            <w:r w:rsidRPr="00F12A53">
              <w:rPr>
                <w:rFonts w:ascii="宋体" w:hint="eastAsia"/>
                <w:color w:val="000000"/>
                <w:kern w:val="0"/>
                <w:szCs w:val="18"/>
              </w:rPr>
              <w:t>详细说明辐射的性质，对使用者、他人或患者（若适用）的防护措施，避免误用的方法，降低运输、贮存和安装的风险。</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color w:val="000000"/>
                <w:kern w:val="0"/>
                <w:szCs w:val="18"/>
              </w:rPr>
              <w:t>A</w:t>
            </w:r>
            <w:r w:rsidRPr="00694588">
              <w:rPr>
                <w:rFonts w:ascii="宋体" w:hint="eastAsia"/>
                <w:color w:val="000000"/>
                <w:kern w:val="0"/>
                <w:szCs w:val="18"/>
              </w:rPr>
              <w:t>11.3</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F12A53" w:rsidP="00F12A53">
            <w:pPr>
              <w:jc w:val="left"/>
              <w:rPr>
                <w:rFonts w:ascii="宋体"/>
                <w:color w:val="000000"/>
                <w:kern w:val="0"/>
                <w:szCs w:val="18"/>
              </w:rPr>
            </w:pPr>
            <w:r w:rsidRPr="00F12A53">
              <w:rPr>
                <w:rFonts w:ascii="宋体" w:hint="eastAsia"/>
                <w:color w:val="000000"/>
                <w:kern w:val="0"/>
                <w:szCs w:val="18"/>
              </w:rPr>
              <w:t>若医疗器械有辐射或有潜在辐射危害，</w:t>
            </w:r>
            <w:r w:rsidR="0098104A">
              <w:rPr>
                <w:rFonts w:ascii="宋体" w:hint="eastAsia"/>
                <w:color w:val="000000"/>
                <w:kern w:val="0"/>
                <w:szCs w:val="18"/>
              </w:rPr>
              <w:t>应当</w:t>
            </w:r>
            <w:r w:rsidRPr="00F12A53">
              <w:rPr>
                <w:rFonts w:ascii="宋体" w:hint="eastAsia"/>
                <w:color w:val="000000"/>
                <w:kern w:val="0"/>
                <w:szCs w:val="18"/>
              </w:rPr>
              <w:t>具备辐射泄漏声光报警功能（如可行）。</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color w:val="000000"/>
                <w:kern w:val="0"/>
                <w:szCs w:val="18"/>
              </w:rPr>
              <w:t>A</w:t>
            </w:r>
            <w:r w:rsidRPr="00694588">
              <w:rPr>
                <w:rFonts w:ascii="宋体" w:hint="eastAsia"/>
                <w:color w:val="000000"/>
                <w:kern w:val="0"/>
                <w:szCs w:val="18"/>
              </w:rPr>
              <w:t>11.4</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F12A53" w:rsidP="00F12A53">
            <w:pPr>
              <w:jc w:val="left"/>
              <w:rPr>
                <w:rFonts w:ascii="宋体"/>
                <w:color w:val="000000"/>
                <w:kern w:val="0"/>
                <w:szCs w:val="18"/>
              </w:rPr>
            </w:pPr>
            <w:r w:rsidRPr="00F12A53">
              <w:rPr>
                <w:rFonts w:ascii="宋体" w:hint="eastAsia"/>
                <w:color w:val="000000"/>
                <w:kern w:val="0"/>
                <w:szCs w:val="18"/>
              </w:rPr>
              <w:t>医疗器械的设计和生产</w:t>
            </w:r>
            <w:r w:rsidR="00754873">
              <w:rPr>
                <w:rFonts w:ascii="宋体" w:hint="eastAsia"/>
                <w:color w:val="000000"/>
                <w:kern w:val="0"/>
                <w:szCs w:val="18"/>
              </w:rPr>
              <w:t>应</w:t>
            </w:r>
            <w:r w:rsidRPr="00F12A53">
              <w:rPr>
                <w:rFonts w:ascii="宋体" w:hint="eastAsia"/>
                <w:color w:val="000000"/>
                <w:kern w:val="0"/>
                <w:szCs w:val="18"/>
              </w:rPr>
              <w:t>降低使用者、其他人员或患者（若适用）暴露于非预期、偏离或散射辐射的风险。在可能和适当的情况下，</w:t>
            </w:r>
            <w:r w:rsidR="00754873">
              <w:rPr>
                <w:rFonts w:ascii="宋体" w:hint="eastAsia"/>
                <w:color w:val="000000"/>
                <w:kern w:val="0"/>
                <w:szCs w:val="18"/>
              </w:rPr>
              <w:t>应</w:t>
            </w:r>
            <w:r w:rsidRPr="00F12A53">
              <w:rPr>
                <w:rFonts w:ascii="宋体" w:hint="eastAsia"/>
                <w:color w:val="000000"/>
                <w:kern w:val="0"/>
                <w:szCs w:val="18"/>
              </w:rPr>
              <w:t>采取措施减少使用者、其他人员或患者（若适用）等可能受影响的人在辐射中的暴露。</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color w:val="000000"/>
                <w:kern w:val="0"/>
                <w:szCs w:val="18"/>
              </w:rPr>
              <w:lastRenderedPageBreak/>
              <w:t>A</w:t>
            </w:r>
            <w:r w:rsidRPr="00694588">
              <w:rPr>
                <w:rFonts w:ascii="宋体" w:hint="eastAsia"/>
                <w:color w:val="000000"/>
                <w:kern w:val="0"/>
                <w:szCs w:val="18"/>
              </w:rPr>
              <w:t>11.5</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F12A53" w:rsidP="00F12A53">
            <w:pPr>
              <w:jc w:val="left"/>
              <w:rPr>
                <w:rFonts w:ascii="宋体"/>
                <w:color w:val="000000"/>
                <w:kern w:val="0"/>
                <w:szCs w:val="18"/>
              </w:rPr>
            </w:pPr>
            <w:r w:rsidRPr="00F12A53">
              <w:rPr>
                <w:rFonts w:ascii="宋体" w:hint="eastAsia"/>
                <w:color w:val="000000"/>
                <w:kern w:val="0"/>
                <w:szCs w:val="18"/>
              </w:rPr>
              <w:t>具有辐射或潜在辐射危害且需要安装的医疗器械，</w:t>
            </w:r>
            <w:r w:rsidR="0098104A">
              <w:rPr>
                <w:rFonts w:ascii="宋体" w:hint="eastAsia"/>
                <w:color w:val="000000"/>
                <w:kern w:val="0"/>
                <w:szCs w:val="18"/>
              </w:rPr>
              <w:t>应当</w:t>
            </w:r>
            <w:r w:rsidRPr="00F12A53">
              <w:rPr>
                <w:rFonts w:ascii="宋体" w:hint="eastAsia"/>
                <w:color w:val="000000"/>
                <w:kern w:val="0"/>
                <w:szCs w:val="18"/>
              </w:rPr>
              <w:t>在操作说明中明确有关验收和性能测试、验收标准及维护程序的信息。</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color w:val="000000"/>
                <w:kern w:val="0"/>
                <w:szCs w:val="18"/>
              </w:rPr>
              <w:t>A</w:t>
            </w:r>
            <w:r w:rsidRPr="00694588">
              <w:rPr>
                <w:rFonts w:ascii="宋体" w:hint="eastAsia"/>
                <w:color w:val="000000"/>
                <w:kern w:val="0"/>
                <w:szCs w:val="18"/>
              </w:rPr>
              <w:t>11.6</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F12A53" w:rsidP="00F12A53">
            <w:pPr>
              <w:jc w:val="left"/>
              <w:rPr>
                <w:rFonts w:ascii="宋体"/>
                <w:color w:val="000000"/>
                <w:kern w:val="0"/>
                <w:szCs w:val="18"/>
              </w:rPr>
            </w:pPr>
            <w:r w:rsidRPr="00F12A53">
              <w:rPr>
                <w:rFonts w:ascii="宋体" w:hint="eastAsia"/>
                <w:color w:val="000000"/>
                <w:kern w:val="0"/>
                <w:szCs w:val="18"/>
              </w:rPr>
              <w:t>若医疗器械对使用者有辐射或潜在辐射危害，其设计和生产</w:t>
            </w:r>
            <w:r w:rsidR="00754873">
              <w:rPr>
                <w:rFonts w:ascii="宋体" w:hint="eastAsia"/>
                <w:color w:val="000000"/>
                <w:kern w:val="0"/>
                <w:szCs w:val="18"/>
              </w:rPr>
              <w:t>应</w:t>
            </w:r>
            <w:r w:rsidRPr="00F12A53">
              <w:rPr>
                <w:rFonts w:ascii="宋体" w:hint="eastAsia"/>
                <w:color w:val="000000"/>
                <w:kern w:val="0"/>
                <w:szCs w:val="18"/>
              </w:rPr>
              <w:t>确保辐射剂量、几何分布、能量分布（或质量）以及其他辐射关键特性能够得到合理的控制和调整，并可在使用过程中进行监控（如适用）。上述医疗器械的设计和生产，</w:t>
            </w:r>
            <w:r w:rsidR="00754873">
              <w:rPr>
                <w:rFonts w:ascii="宋体" w:hint="eastAsia"/>
                <w:color w:val="000000"/>
                <w:kern w:val="0"/>
                <w:szCs w:val="18"/>
              </w:rPr>
              <w:t>应</w:t>
            </w:r>
            <w:r w:rsidRPr="00F12A53">
              <w:rPr>
                <w:rFonts w:ascii="宋体" w:hint="eastAsia"/>
                <w:color w:val="000000"/>
                <w:kern w:val="0"/>
                <w:szCs w:val="18"/>
              </w:rPr>
              <w:t>确保相关可变参数的重复性在可接受范围内。</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r>
      <w:tr w:rsidR="00CE3A7B" w:rsidRPr="00694588" w:rsidTr="00CE3A7B">
        <w:trPr>
          <w:trHeight w:val="307"/>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A87F4E">
            <w:pPr>
              <w:pStyle w:val="af0"/>
              <w:ind w:firstLine="420"/>
              <w:rPr>
                <w:rFonts w:ascii="宋体" w:eastAsia="宋体"/>
                <w:color w:val="000000"/>
                <w:kern w:val="2"/>
                <w:sz w:val="21"/>
              </w:rPr>
            </w:pPr>
            <w:r w:rsidRPr="00694588">
              <w:rPr>
                <w:rFonts w:ascii="宋体" w:eastAsia="宋体"/>
                <w:color w:val="000000"/>
                <w:kern w:val="2"/>
                <w:sz w:val="21"/>
              </w:rPr>
              <w:t>A</w:t>
            </w:r>
            <w:r w:rsidRPr="00694588">
              <w:rPr>
                <w:rFonts w:ascii="宋体" w:eastAsia="宋体" w:hint="eastAsia"/>
                <w:color w:val="000000"/>
                <w:kern w:val="2"/>
                <w:sz w:val="21"/>
              </w:rPr>
              <w:t>12</w:t>
            </w:r>
          </w:p>
        </w:tc>
        <w:tc>
          <w:tcPr>
            <w:tcW w:w="8218" w:type="dxa"/>
            <w:gridSpan w:val="4"/>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rPr>
                <w:rFonts w:ascii="宋体" w:hAnsi="宋体"/>
                <w:color w:val="000000"/>
                <w:kern w:val="0"/>
                <w:szCs w:val="18"/>
              </w:rPr>
            </w:pPr>
            <w:r w:rsidRPr="00694588">
              <w:rPr>
                <w:rFonts w:ascii="宋体" w:hAnsi="宋体" w:hint="eastAsia"/>
                <w:color w:val="000000"/>
                <w:kern w:val="0"/>
                <w:szCs w:val="18"/>
              </w:rPr>
              <w:t>对非专业</w:t>
            </w:r>
            <w:r>
              <w:rPr>
                <w:rFonts w:ascii="宋体" w:hAnsi="宋体" w:hint="eastAsia"/>
                <w:color w:val="000000"/>
                <w:kern w:val="0"/>
                <w:szCs w:val="18"/>
              </w:rPr>
              <w:t>用户</w:t>
            </w:r>
            <w:r w:rsidRPr="00694588">
              <w:rPr>
                <w:rFonts w:ascii="宋体" w:hAnsi="宋体" w:hint="eastAsia"/>
                <w:color w:val="000000"/>
                <w:kern w:val="0"/>
                <w:szCs w:val="18"/>
              </w:rPr>
              <w:t>使用风险的防护</w:t>
            </w: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hint="eastAsia"/>
                <w:color w:val="000000"/>
                <w:kern w:val="0"/>
                <w:szCs w:val="18"/>
              </w:rPr>
              <w:t>A12.1</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F12A53" w:rsidP="00F12A53">
            <w:pPr>
              <w:jc w:val="left"/>
              <w:rPr>
                <w:rFonts w:ascii="宋体"/>
                <w:color w:val="000000"/>
                <w:kern w:val="0"/>
                <w:szCs w:val="18"/>
              </w:rPr>
            </w:pPr>
            <w:r w:rsidRPr="00F12A53">
              <w:rPr>
                <w:rFonts w:ascii="宋体" w:hint="eastAsia"/>
                <w:color w:val="000000"/>
                <w:kern w:val="0"/>
                <w:szCs w:val="18"/>
              </w:rPr>
              <w:t>对于非专业用户使用的医疗器械（如自测或近患者检测），为保证医疗器械的正常使用，其设计和生产</w:t>
            </w:r>
            <w:r w:rsidR="0098104A">
              <w:rPr>
                <w:rFonts w:ascii="宋体" w:hint="eastAsia"/>
                <w:color w:val="000000"/>
                <w:kern w:val="0"/>
                <w:szCs w:val="18"/>
              </w:rPr>
              <w:t>应当</w:t>
            </w:r>
            <w:r w:rsidRPr="00F12A53">
              <w:rPr>
                <w:rFonts w:ascii="宋体" w:hint="eastAsia"/>
                <w:color w:val="000000"/>
                <w:kern w:val="0"/>
                <w:szCs w:val="18"/>
              </w:rPr>
              <w:t>考虑非专业用户的操作技能，以及因非专业用户技术和使用环境的不同对结果的影响。</w:t>
            </w:r>
            <w:r w:rsidR="00A87F4E">
              <w:rPr>
                <w:rFonts w:ascii="宋体" w:hint="eastAsia"/>
                <w:color w:val="000000"/>
                <w:kern w:val="0"/>
                <w:szCs w:val="18"/>
              </w:rPr>
              <w:t>申请人</w:t>
            </w:r>
            <w:r w:rsidRPr="00F12A53">
              <w:rPr>
                <w:rFonts w:ascii="宋体" w:hint="eastAsia"/>
                <w:color w:val="000000"/>
                <w:kern w:val="0"/>
                <w:szCs w:val="18"/>
              </w:rPr>
              <w:t>提供的信息和说明</w:t>
            </w:r>
            <w:r w:rsidR="00754873">
              <w:rPr>
                <w:rFonts w:ascii="宋体" w:hint="eastAsia"/>
                <w:color w:val="000000"/>
                <w:kern w:val="0"/>
                <w:szCs w:val="18"/>
              </w:rPr>
              <w:t>应</w:t>
            </w:r>
            <w:r w:rsidRPr="00F12A53">
              <w:rPr>
                <w:rFonts w:ascii="宋体" w:hint="eastAsia"/>
                <w:color w:val="000000"/>
                <w:kern w:val="0"/>
                <w:szCs w:val="18"/>
              </w:rPr>
              <w:t>易于理解和使用，并可对结果做出解释。</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hint="eastAsia"/>
                <w:color w:val="000000"/>
                <w:kern w:val="0"/>
                <w:szCs w:val="18"/>
              </w:rPr>
              <w:t>A12.2</w:t>
            </w:r>
          </w:p>
        </w:tc>
        <w:tc>
          <w:tcPr>
            <w:tcW w:w="4521" w:type="dxa"/>
            <w:tcBorders>
              <w:top w:val="single" w:sz="4" w:space="0" w:color="auto"/>
              <w:left w:val="single" w:sz="4" w:space="0" w:color="auto"/>
              <w:bottom w:val="single" w:sz="4" w:space="0" w:color="auto"/>
              <w:right w:val="single" w:sz="4" w:space="0" w:color="auto"/>
            </w:tcBorders>
          </w:tcPr>
          <w:p w:rsidR="00F12A53" w:rsidRPr="00F12A53" w:rsidRDefault="00F12A53" w:rsidP="00F12A53">
            <w:pPr>
              <w:jc w:val="left"/>
              <w:rPr>
                <w:rFonts w:ascii="宋体"/>
                <w:color w:val="000000"/>
                <w:kern w:val="0"/>
                <w:szCs w:val="18"/>
              </w:rPr>
            </w:pPr>
            <w:r w:rsidRPr="00F12A53">
              <w:rPr>
                <w:rFonts w:ascii="宋体" w:hint="eastAsia"/>
                <w:color w:val="000000"/>
                <w:kern w:val="0"/>
                <w:szCs w:val="18"/>
              </w:rPr>
              <w:t>供非专业用户使用的医疗器械（如自测或近患者检测）的设计和生产</w:t>
            </w:r>
            <w:r w:rsidR="0098104A">
              <w:rPr>
                <w:rFonts w:ascii="宋体" w:hint="eastAsia"/>
                <w:color w:val="000000"/>
                <w:kern w:val="0"/>
                <w:szCs w:val="18"/>
              </w:rPr>
              <w:t>应当</w:t>
            </w:r>
            <w:r w:rsidRPr="00F12A53">
              <w:rPr>
                <w:rFonts w:ascii="宋体" w:hint="eastAsia"/>
                <w:color w:val="000000"/>
                <w:kern w:val="0"/>
                <w:szCs w:val="18"/>
              </w:rPr>
              <w:t>：</w:t>
            </w:r>
          </w:p>
          <w:p w:rsidR="00F12A53" w:rsidRPr="00F12A53" w:rsidRDefault="00F12A53" w:rsidP="00F12A53">
            <w:pPr>
              <w:jc w:val="left"/>
              <w:rPr>
                <w:rFonts w:ascii="宋体"/>
                <w:color w:val="000000"/>
                <w:kern w:val="0"/>
                <w:szCs w:val="18"/>
              </w:rPr>
            </w:pPr>
            <w:r w:rsidRPr="00F12A53">
              <w:rPr>
                <w:rFonts w:ascii="宋体" w:hint="eastAsia"/>
                <w:color w:val="000000"/>
                <w:kern w:val="0"/>
                <w:szCs w:val="18"/>
              </w:rPr>
              <w:t>a)</w:t>
            </w:r>
            <w:r w:rsidRPr="00F12A53">
              <w:rPr>
                <w:rFonts w:ascii="宋体" w:hint="eastAsia"/>
                <w:color w:val="000000"/>
                <w:kern w:val="0"/>
                <w:szCs w:val="18"/>
              </w:rPr>
              <w:tab/>
              <w:t>确保使用者可以按照使用说明书的规定安全准确的使用。当无法将与说明书相关的风险降低到适当水平时，可以通过培训来降低此类风险；</w:t>
            </w:r>
          </w:p>
          <w:p w:rsidR="00CE3A7B" w:rsidRPr="00694588" w:rsidRDefault="00F12A53" w:rsidP="00056AFF">
            <w:pPr>
              <w:jc w:val="left"/>
              <w:rPr>
                <w:rFonts w:ascii="宋体"/>
                <w:color w:val="000000"/>
                <w:kern w:val="0"/>
                <w:szCs w:val="18"/>
              </w:rPr>
            </w:pPr>
            <w:r w:rsidRPr="00F12A53">
              <w:rPr>
                <w:rFonts w:ascii="宋体" w:hint="eastAsia"/>
                <w:color w:val="000000"/>
                <w:kern w:val="0"/>
                <w:szCs w:val="18"/>
              </w:rPr>
              <w:t>b)</w:t>
            </w:r>
            <w:r w:rsidRPr="00F12A53">
              <w:rPr>
                <w:rFonts w:ascii="宋体" w:hint="eastAsia"/>
                <w:color w:val="000000"/>
                <w:kern w:val="0"/>
                <w:szCs w:val="18"/>
              </w:rPr>
              <w:tab/>
              <w:t>尽可能减少非专业用户因错误操作和错误解释结果导致的风险。</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jc w:val="left"/>
              <w:rPr>
                <w:rFonts w:ascii="宋体"/>
                <w:color w:val="000000"/>
                <w:kern w:val="0"/>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hint="eastAsia"/>
                <w:color w:val="000000"/>
                <w:kern w:val="0"/>
                <w:szCs w:val="18"/>
              </w:rPr>
              <w:t>A12.3</w:t>
            </w:r>
          </w:p>
        </w:tc>
        <w:tc>
          <w:tcPr>
            <w:tcW w:w="4521" w:type="dxa"/>
            <w:tcBorders>
              <w:top w:val="single" w:sz="4" w:space="0" w:color="auto"/>
              <w:left w:val="single" w:sz="4" w:space="0" w:color="auto"/>
              <w:bottom w:val="single" w:sz="4" w:space="0" w:color="auto"/>
              <w:right w:val="single" w:sz="4" w:space="0" w:color="auto"/>
            </w:tcBorders>
          </w:tcPr>
          <w:p w:rsidR="00F12A53" w:rsidRPr="00F12A53" w:rsidRDefault="00F12A53" w:rsidP="00F12A53">
            <w:pPr>
              <w:jc w:val="left"/>
              <w:rPr>
                <w:rFonts w:ascii="宋体"/>
                <w:color w:val="000000"/>
                <w:kern w:val="0"/>
                <w:szCs w:val="18"/>
              </w:rPr>
            </w:pPr>
            <w:r w:rsidRPr="00F12A53">
              <w:rPr>
                <w:rFonts w:ascii="宋体" w:hint="eastAsia"/>
                <w:color w:val="000000"/>
                <w:kern w:val="0"/>
                <w:szCs w:val="18"/>
              </w:rPr>
              <w:t>供非专业用户使用的医疗器械可通过以下措施方便用户：</w:t>
            </w:r>
          </w:p>
          <w:p w:rsidR="00F12A53" w:rsidRPr="00F12A53" w:rsidRDefault="00F12A53" w:rsidP="00F12A53">
            <w:pPr>
              <w:jc w:val="left"/>
              <w:rPr>
                <w:rFonts w:ascii="宋体"/>
                <w:color w:val="000000"/>
                <w:kern w:val="0"/>
                <w:szCs w:val="18"/>
              </w:rPr>
            </w:pPr>
            <w:r w:rsidRPr="00F12A53">
              <w:rPr>
                <w:rFonts w:ascii="宋体" w:hint="eastAsia"/>
                <w:color w:val="000000"/>
                <w:kern w:val="0"/>
                <w:szCs w:val="18"/>
              </w:rPr>
              <w:t>a)</w:t>
            </w:r>
            <w:r w:rsidRPr="00F12A53">
              <w:rPr>
                <w:rFonts w:ascii="宋体" w:hint="eastAsia"/>
                <w:color w:val="000000"/>
                <w:kern w:val="0"/>
                <w:szCs w:val="18"/>
              </w:rPr>
              <w:tab/>
              <w:t>在使用时，可以验证器械的正常运行；</w:t>
            </w:r>
          </w:p>
          <w:p w:rsidR="00CE3A7B" w:rsidRPr="00694588" w:rsidRDefault="00F12A53" w:rsidP="00056AFF">
            <w:pPr>
              <w:jc w:val="left"/>
              <w:rPr>
                <w:rFonts w:ascii="宋体"/>
                <w:color w:val="000000"/>
                <w:kern w:val="0"/>
                <w:szCs w:val="18"/>
              </w:rPr>
            </w:pPr>
            <w:r w:rsidRPr="00F12A53">
              <w:rPr>
                <w:rFonts w:ascii="宋体" w:hint="eastAsia"/>
                <w:color w:val="000000"/>
                <w:kern w:val="0"/>
                <w:szCs w:val="18"/>
              </w:rPr>
              <w:t>b)</w:t>
            </w:r>
            <w:r w:rsidRPr="00F12A53">
              <w:rPr>
                <w:rFonts w:ascii="宋体" w:hint="eastAsia"/>
                <w:color w:val="000000"/>
                <w:kern w:val="0"/>
                <w:szCs w:val="18"/>
              </w:rPr>
              <w:tab/>
              <w:t>当器械不能正常运行或提供无效结果时，会发出警告。</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jc w:val="left"/>
              <w:rPr>
                <w:rFonts w:ascii="宋体"/>
                <w:color w:val="000000"/>
                <w:kern w:val="0"/>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hint="eastAsia"/>
                <w:color w:val="000000"/>
                <w:kern w:val="0"/>
                <w:szCs w:val="18"/>
              </w:rPr>
              <w:t>A13</w:t>
            </w:r>
          </w:p>
        </w:tc>
        <w:tc>
          <w:tcPr>
            <w:tcW w:w="8218" w:type="dxa"/>
            <w:gridSpan w:val="4"/>
            <w:tcBorders>
              <w:top w:val="single" w:sz="4" w:space="0" w:color="auto"/>
              <w:left w:val="single" w:sz="4" w:space="0" w:color="auto"/>
              <w:bottom w:val="single" w:sz="4" w:space="0" w:color="auto"/>
              <w:right w:val="single" w:sz="4" w:space="0" w:color="auto"/>
            </w:tcBorders>
          </w:tcPr>
          <w:p w:rsidR="00CE3A7B" w:rsidRPr="00694588" w:rsidRDefault="00CE3A7B" w:rsidP="00056AFF">
            <w:pPr>
              <w:jc w:val="left"/>
              <w:rPr>
                <w:rFonts w:ascii="宋体"/>
                <w:color w:val="000000"/>
                <w:kern w:val="0"/>
                <w:szCs w:val="18"/>
              </w:rPr>
            </w:pPr>
            <w:r w:rsidRPr="00694588">
              <w:rPr>
                <w:rFonts w:ascii="宋体" w:hint="eastAsia"/>
                <w:color w:val="000000"/>
                <w:kern w:val="0"/>
                <w:szCs w:val="18"/>
              </w:rPr>
              <w:t>含有生物源材料的医疗器械</w:t>
            </w: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hint="eastAsia"/>
                <w:color w:val="000000"/>
                <w:kern w:val="0"/>
                <w:szCs w:val="18"/>
              </w:rPr>
              <w:t>A13.1</w:t>
            </w:r>
          </w:p>
        </w:tc>
        <w:tc>
          <w:tcPr>
            <w:tcW w:w="4521" w:type="dxa"/>
            <w:tcBorders>
              <w:top w:val="single" w:sz="4" w:space="0" w:color="auto"/>
              <w:left w:val="single" w:sz="4" w:space="0" w:color="auto"/>
              <w:bottom w:val="single" w:sz="4" w:space="0" w:color="auto"/>
              <w:right w:val="single" w:sz="4" w:space="0" w:color="auto"/>
            </w:tcBorders>
          </w:tcPr>
          <w:p w:rsidR="00F12A53" w:rsidRPr="00F12A53" w:rsidRDefault="00F12A53" w:rsidP="00F12A53">
            <w:pPr>
              <w:jc w:val="left"/>
              <w:rPr>
                <w:rFonts w:ascii="宋体"/>
                <w:color w:val="000000"/>
                <w:kern w:val="0"/>
                <w:szCs w:val="18"/>
              </w:rPr>
            </w:pPr>
            <w:r w:rsidRPr="00F12A53">
              <w:rPr>
                <w:rFonts w:ascii="宋体" w:hint="eastAsia"/>
                <w:color w:val="000000"/>
                <w:kern w:val="0"/>
                <w:szCs w:val="18"/>
              </w:rPr>
              <w:t>对于含有动植物组织、细胞或其它物质，细菌来源物质或衍生物的医疗器械，若无活性或以非活性状态交付，</w:t>
            </w:r>
            <w:r w:rsidR="0098104A">
              <w:rPr>
                <w:rFonts w:ascii="宋体" w:hint="eastAsia"/>
                <w:color w:val="000000"/>
                <w:kern w:val="0"/>
                <w:szCs w:val="18"/>
              </w:rPr>
              <w:t>应当</w:t>
            </w:r>
            <w:r w:rsidRPr="00F12A53">
              <w:rPr>
                <w:rFonts w:ascii="宋体" w:hint="eastAsia"/>
                <w:color w:val="000000"/>
                <w:kern w:val="0"/>
                <w:szCs w:val="18"/>
              </w:rPr>
              <w:t>：</w:t>
            </w:r>
          </w:p>
          <w:p w:rsidR="00F12A53" w:rsidRPr="00F12A53" w:rsidRDefault="00F12A53" w:rsidP="00F12A53">
            <w:pPr>
              <w:jc w:val="left"/>
              <w:rPr>
                <w:rFonts w:ascii="宋体"/>
                <w:color w:val="000000"/>
                <w:kern w:val="0"/>
                <w:szCs w:val="18"/>
              </w:rPr>
            </w:pPr>
            <w:r w:rsidRPr="00F12A53">
              <w:rPr>
                <w:rFonts w:ascii="宋体" w:hint="eastAsia"/>
                <w:color w:val="000000"/>
                <w:kern w:val="0"/>
                <w:szCs w:val="18"/>
              </w:rPr>
              <w:t>a)</w:t>
            </w:r>
            <w:r w:rsidRPr="00F12A53">
              <w:rPr>
                <w:rFonts w:ascii="宋体" w:hint="eastAsia"/>
                <w:color w:val="000000"/>
                <w:kern w:val="0"/>
                <w:szCs w:val="18"/>
              </w:rPr>
              <w:tab/>
              <w:t>组织、细胞及其衍生物</w:t>
            </w:r>
            <w:r w:rsidR="00754873">
              <w:rPr>
                <w:rFonts w:ascii="宋体" w:hint="eastAsia"/>
                <w:color w:val="000000"/>
                <w:kern w:val="0"/>
                <w:szCs w:val="18"/>
              </w:rPr>
              <w:t>应</w:t>
            </w:r>
            <w:r w:rsidRPr="00F12A53">
              <w:rPr>
                <w:rFonts w:ascii="宋体" w:hint="eastAsia"/>
                <w:color w:val="000000"/>
                <w:kern w:val="0"/>
                <w:szCs w:val="18"/>
              </w:rPr>
              <w:t>来源于已受控且符合预期用途的动物种属。动物的地理来源信息</w:t>
            </w:r>
            <w:r w:rsidR="00754873">
              <w:rPr>
                <w:rFonts w:ascii="宋体" w:hint="eastAsia"/>
                <w:color w:val="000000"/>
                <w:kern w:val="0"/>
                <w:szCs w:val="18"/>
              </w:rPr>
              <w:t>应</w:t>
            </w:r>
            <w:r w:rsidRPr="00F12A53">
              <w:rPr>
                <w:rFonts w:ascii="宋体" w:hint="eastAsia"/>
                <w:color w:val="000000"/>
                <w:kern w:val="0"/>
                <w:szCs w:val="18"/>
              </w:rPr>
              <w:t>根据相关法规要求予以保留。</w:t>
            </w:r>
          </w:p>
          <w:p w:rsidR="00CE3A7B" w:rsidRPr="00694588" w:rsidRDefault="00F12A53" w:rsidP="00056AFF">
            <w:pPr>
              <w:jc w:val="left"/>
              <w:rPr>
                <w:rFonts w:ascii="宋体"/>
                <w:color w:val="000000"/>
                <w:kern w:val="0"/>
                <w:szCs w:val="18"/>
              </w:rPr>
            </w:pPr>
            <w:r w:rsidRPr="00F12A53">
              <w:rPr>
                <w:rFonts w:ascii="宋体" w:hint="eastAsia"/>
                <w:color w:val="000000"/>
                <w:kern w:val="0"/>
                <w:szCs w:val="18"/>
              </w:rPr>
              <w:t>b)</w:t>
            </w:r>
            <w:r w:rsidRPr="00F12A53">
              <w:rPr>
                <w:rFonts w:ascii="宋体" w:hint="eastAsia"/>
                <w:color w:val="000000"/>
                <w:kern w:val="0"/>
                <w:szCs w:val="18"/>
              </w:rPr>
              <w:tab/>
              <w:t>动物源的组织、细胞、物质或其衍生物的采集、加工、保存、检测和处理过程，</w:t>
            </w:r>
            <w:r w:rsidR="00754873">
              <w:rPr>
                <w:rFonts w:ascii="宋体" w:hint="eastAsia"/>
                <w:color w:val="000000"/>
                <w:kern w:val="0"/>
                <w:szCs w:val="18"/>
              </w:rPr>
              <w:t>应</w:t>
            </w:r>
            <w:r w:rsidRPr="00F12A53">
              <w:rPr>
                <w:rFonts w:ascii="宋体" w:hint="eastAsia"/>
                <w:color w:val="000000"/>
                <w:kern w:val="0"/>
                <w:szCs w:val="18"/>
              </w:rPr>
              <w:t>确保患者、使用者以及其他人员（如适用）的安全。特别是病毒和其他传染性病原体，</w:t>
            </w:r>
            <w:r w:rsidR="00754873">
              <w:rPr>
                <w:rFonts w:ascii="宋体" w:hint="eastAsia"/>
                <w:color w:val="000000"/>
                <w:kern w:val="0"/>
                <w:szCs w:val="18"/>
              </w:rPr>
              <w:t>应</w:t>
            </w:r>
            <w:r w:rsidRPr="00F12A53">
              <w:rPr>
                <w:rFonts w:ascii="宋体" w:hint="eastAsia"/>
                <w:color w:val="000000"/>
                <w:kern w:val="0"/>
                <w:szCs w:val="18"/>
              </w:rPr>
              <w:t>通过经验证的先进技术消除或灭活，影响医疗器械性能的情况除外。</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jc w:val="left"/>
              <w:rPr>
                <w:rFonts w:ascii="宋体"/>
                <w:color w:val="000000"/>
                <w:kern w:val="0"/>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hint="eastAsia"/>
                <w:color w:val="000000"/>
                <w:kern w:val="0"/>
                <w:szCs w:val="18"/>
              </w:rPr>
              <w:t>A13.2</w:t>
            </w:r>
          </w:p>
        </w:tc>
        <w:tc>
          <w:tcPr>
            <w:tcW w:w="4521" w:type="dxa"/>
            <w:tcBorders>
              <w:top w:val="single" w:sz="4" w:space="0" w:color="auto"/>
              <w:left w:val="single" w:sz="4" w:space="0" w:color="auto"/>
              <w:bottom w:val="single" w:sz="4" w:space="0" w:color="auto"/>
              <w:right w:val="single" w:sz="4" w:space="0" w:color="auto"/>
            </w:tcBorders>
          </w:tcPr>
          <w:p w:rsidR="00F12A53" w:rsidRPr="00F12A53" w:rsidRDefault="00F12A53" w:rsidP="00F12A53">
            <w:pPr>
              <w:jc w:val="left"/>
              <w:rPr>
                <w:rFonts w:ascii="宋体"/>
                <w:color w:val="000000"/>
                <w:kern w:val="0"/>
                <w:szCs w:val="18"/>
              </w:rPr>
            </w:pPr>
            <w:r w:rsidRPr="00F12A53">
              <w:rPr>
                <w:rFonts w:ascii="宋体" w:hint="eastAsia"/>
                <w:color w:val="000000"/>
                <w:kern w:val="0"/>
                <w:szCs w:val="18"/>
              </w:rPr>
              <w:t>对于监管部门而言，当医疗器械由人体来源的组织、细胞、物质或其衍生物生产时，</w:t>
            </w:r>
            <w:r w:rsidR="0098104A">
              <w:rPr>
                <w:rFonts w:ascii="宋体" w:hint="eastAsia"/>
                <w:color w:val="000000"/>
                <w:kern w:val="0"/>
                <w:szCs w:val="18"/>
              </w:rPr>
              <w:t>应当</w:t>
            </w:r>
            <w:r w:rsidRPr="00F12A53">
              <w:rPr>
                <w:rFonts w:ascii="宋体" w:hint="eastAsia"/>
                <w:color w:val="000000"/>
                <w:kern w:val="0"/>
                <w:szCs w:val="18"/>
              </w:rPr>
              <w:t>采取以</w:t>
            </w:r>
            <w:r w:rsidRPr="00F12A53">
              <w:rPr>
                <w:rFonts w:ascii="宋体" w:hint="eastAsia"/>
                <w:color w:val="000000"/>
                <w:kern w:val="0"/>
                <w:szCs w:val="18"/>
              </w:rPr>
              <w:lastRenderedPageBreak/>
              <w:t>下措施：</w:t>
            </w:r>
          </w:p>
          <w:p w:rsidR="00F12A53" w:rsidRPr="00F12A53" w:rsidRDefault="00F12A53" w:rsidP="00F12A53">
            <w:pPr>
              <w:jc w:val="left"/>
              <w:rPr>
                <w:rFonts w:ascii="宋体"/>
                <w:color w:val="000000"/>
                <w:kern w:val="0"/>
                <w:szCs w:val="18"/>
              </w:rPr>
            </w:pPr>
            <w:r w:rsidRPr="00F12A53">
              <w:rPr>
                <w:rFonts w:ascii="宋体" w:hint="eastAsia"/>
                <w:color w:val="000000"/>
                <w:kern w:val="0"/>
                <w:szCs w:val="18"/>
              </w:rPr>
              <w:t>a)</w:t>
            </w:r>
            <w:r w:rsidRPr="00F12A53">
              <w:rPr>
                <w:rFonts w:ascii="宋体" w:hint="eastAsia"/>
                <w:color w:val="000000"/>
                <w:kern w:val="0"/>
                <w:szCs w:val="18"/>
              </w:rPr>
              <w:tab/>
              <w:t>组织、细胞的捐赠、获取和检测</w:t>
            </w:r>
            <w:r w:rsidR="00754873">
              <w:rPr>
                <w:rFonts w:ascii="宋体" w:hint="eastAsia"/>
                <w:color w:val="000000"/>
                <w:kern w:val="0"/>
                <w:szCs w:val="18"/>
              </w:rPr>
              <w:t>应</w:t>
            </w:r>
            <w:r w:rsidRPr="00F12A53">
              <w:rPr>
                <w:rFonts w:ascii="宋体" w:hint="eastAsia"/>
                <w:color w:val="000000"/>
                <w:kern w:val="0"/>
                <w:szCs w:val="18"/>
              </w:rPr>
              <w:t>依据相关法规的要求进行；</w:t>
            </w:r>
          </w:p>
          <w:p w:rsidR="00CE3A7B" w:rsidRPr="00694588" w:rsidRDefault="00F12A53" w:rsidP="00056AFF">
            <w:pPr>
              <w:jc w:val="left"/>
              <w:rPr>
                <w:rFonts w:ascii="宋体"/>
                <w:color w:val="000000"/>
                <w:kern w:val="0"/>
                <w:szCs w:val="18"/>
              </w:rPr>
            </w:pPr>
            <w:r w:rsidRPr="00F12A53">
              <w:rPr>
                <w:rFonts w:ascii="宋体" w:hint="eastAsia"/>
                <w:color w:val="000000"/>
                <w:kern w:val="0"/>
                <w:szCs w:val="18"/>
              </w:rPr>
              <w:t>b)</w:t>
            </w:r>
            <w:r w:rsidRPr="00F12A53">
              <w:rPr>
                <w:rFonts w:ascii="宋体" w:hint="eastAsia"/>
                <w:color w:val="000000"/>
                <w:kern w:val="0"/>
                <w:szCs w:val="18"/>
              </w:rPr>
              <w:tab/>
              <w:t>为确保患者、使用者或他人的安全，</w:t>
            </w:r>
            <w:r w:rsidR="00754873">
              <w:rPr>
                <w:rFonts w:ascii="宋体" w:hint="eastAsia"/>
                <w:color w:val="000000"/>
                <w:kern w:val="0"/>
                <w:szCs w:val="18"/>
              </w:rPr>
              <w:t>应</w:t>
            </w:r>
            <w:r w:rsidRPr="00F12A53">
              <w:rPr>
                <w:rFonts w:ascii="宋体" w:hint="eastAsia"/>
                <w:color w:val="000000"/>
                <w:kern w:val="0"/>
                <w:szCs w:val="18"/>
              </w:rPr>
              <w:t>对组织、细胞或其衍生物进行加工、保存或其他处理。对于病毒和其他传染源，</w:t>
            </w:r>
            <w:r w:rsidR="00754873">
              <w:rPr>
                <w:rFonts w:ascii="宋体" w:hint="eastAsia"/>
                <w:color w:val="000000"/>
                <w:kern w:val="0"/>
                <w:szCs w:val="18"/>
              </w:rPr>
              <w:t>应</w:t>
            </w:r>
            <w:r w:rsidRPr="00F12A53">
              <w:rPr>
                <w:rFonts w:ascii="宋体" w:hint="eastAsia"/>
                <w:color w:val="000000"/>
                <w:kern w:val="0"/>
                <w:szCs w:val="18"/>
              </w:rPr>
              <w:t>通过源头控制，或在生产过程中通过经验证的先进技术消除或灭活。</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jc w:val="left"/>
              <w:rPr>
                <w:rFonts w:ascii="宋体"/>
                <w:color w:val="000000"/>
                <w:kern w:val="0"/>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hint="eastAsia"/>
                <w:color w:val="000000"/>
                <w:kern w:val="0"/>
                <w:szCs w:val="18"/>
              </w:rPr>
              <w:lastRenderedPageBreak/>
              <w:t>A13.3</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F12A53" w:rsidP="00A87F4E">
            <w:pPr>
              <w:jc w:val="left"/>
              <w:rPr>
                <w:rFonts w:ascii="宋体"/>
                <w:color w:val="000000"/>
                <w:kern w:val="0"/>
                <w:szCs w:val="18"/>
              </w:rPr>
            </w:pPr>
            <w:r w:rsidRPr="00F12A53">
              <w:rPr>
                <w:rFonts w:ascii="宋体" w:hint="eastAsia"/>
                <w:color w:val="000000"/>
                <w:kern w:val="0"/>
                <w:szCs w:val="18"/>
              </w:rPr>
              <w:t>当医疗器械使用</w:t>
            </w:r>
            <w:r>
              <w:rPr>
                <w:rFonts w:ascii="宋体"/>
                <w:color w:val="000000"/>
                <w:kern w:val="0"/>
                <w:szCs w:val="18"/>
              </w:rPr>
              <w:t>A</w:t>
            </w:r>
            <w:r w:rsidRPr="00936B4C">
              <w:rPr>
                <w:rFonts w:ascii="宋体" w:hint="eastAsia"/>
                <w:color w:val="000000"/>
                <w:kern w:val="0"/>
                <w:szCs w:val="18"/>
              </w:rPr>
              <w:t>13.1</w:t>
            </w:r>
            <w:r w:rsidRPr="00F12A53">
              <w:rPr>
                <w:rFonts w:ascii="宋体" w:hint="eastAsia"/>
                <w:color w:val="000000"/>
                <w:kern w:val="0"/>
                <w:szCs w:val="18"/>
              </w:rPr>
              <w:t>、</w:t>
            </w:r>
            <w:r>
              <w:rPr>
                <w:rFonts w:ascii="宋体"/>
                <w:color w:val="000000"/>
                <w:kern w:val="0"/>
                <w:szCs w:val="18"/>
              </w:rPr>
              <w:t>A</w:t>
            </w:r>
            <w:r w:rsidRPr="00936B4C">
              <w:rPr>
                <w:rFonts w:ascii="宋体" w:hint="eastAsia"/>
                <w:color w:val="000000"/>
                <w:kern w:val="0"/>
                <w:szCs w:val="18"/>
              </w:rPr>
              <w:t>13.2</w:t>
            </w:r>
            <w:r w:rsidRPr="00F12A53">
              <w:rPr>
                <w:rFonts w:ascii="宋体" w:hint="eastAsia"/>
                <w:color w:val="000000"/>
                <w:kern w:val="0"/>
                <w:szCs w:val="18"/>
              </w:rPr>
              <w:t>以外的生物物质（例如植物或细菌来源的材料）生产时时，其加工、保存、检测和处理</w:t>
            </w:r>
            <w:r w:rsidR="00754873">
              <w:rPr>
                <w:rFonts w:ascii="宋体" w:hint="eastAsia"/>
                <w:color w:val="000000"/>
                <w:kern w:val="0"/>
                <w:szCs w:val="18"/>
              </w:rPr>
              <w:t>应</w:t>
            </w:r>
            <w:r w:rsidRPr="00F12A53">
              <w:rPr>
                <w:rFonts w:ascii="宋体" w:hint="eastAsia"/>
                <w:color w:val="000000"/>
                <w:kern w:val="0"/>
                <w:szCs w:val="18"/>
              </w:rPr>
              <w:t>确保患者、用户以及其他人员（如废弃物处置人员等）的安全。对于病毒和其他传染源，为确保安全，</w:t>
            </w:r>
            <w:r w:rsidR="00754873">
              <w:rPr>
                <w:rFonts w:ascii="宋体" w:hint="eastAsia"/>
                <w:color w:val="000000"/>
                <w:kern w:val="0"/>
                <w:szCs w:val="18"/>
              </w:rPr>
              <w:t>应</w:t>
            </w:r>
            <w:r w:rsidRPr="00F12A53">
              <w:rPr>
                <w:rFonts w:ascii="宋体" w:hint="eastAsia"/>
                <w:color w:val="000000"/>
                <w:kern w:val="0"/>
                <w:szCs w:val="18"/>
              </w:rPr>
              <w:t>通过源头控制，或在生产过程中通过经验证的先进技术消除或灭活。</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jc w:val="left"/>
              <w:rPr>
                <w:rFonts w:ascii="宋体"/>
                <w:color w:val="000000"/>
                <w:kern w:val="0"/>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A87F4E">
            <w:pPr>
              <w:pStyle w:val="af0"/>
              <w:ind w:firstLine="420"/>
              <w:rPr>
                <w:rFonts w:ascii="宋体" w:eastAsia="宋体"/>
                <w:color w:val="000000"/>
                <w:kern w:val="2"/>
                <w:sz w:val="21"/>
              </w:rPr>
            </w:pPr>
            <w:r w:rsidRPr="00694588">
              <w:rPr>
                <w:rFonts w:ascii="宋体" w:eastAsia="宋体" w:hint="eastAsia"/>
                <w:color w:val="000000"/>
                <w:kern w:val="2"/>
                <w:sz w:val="21"/>
              </w:rPr>
              <w:t>B</w:t>
            </w:r>
          </w:p>
        </w:tc>
        <w:tc>
          <w:tcPr>
            <w:tcW w:w="8218" w:type="dxa"/>
            <w:gridSpan w:val="4"/>
            <w:tcBorders>
              <w:top w:val="single" w:sz="4" w:space="0" w:color="auto"/>
              <w:left w:val="single" w:sz="4" w:space="0" w:color="auto"/>
              <w:bottom w:val="single" w:sz="4" w:space="0" w:color="auto"/>
              <w:right w:val="single" w:sz="4" w:space="0" w:color="auto"/>
            </w:tcBorders>
          </w:tcPr>
          <w:p w:rsidR="00CE3A7B" w:rsidRPr="00694588" w:rsidRDefault="00A92284" w:rsidP="00056AFF">
            <w:pPr>
              <w:jc w:val="left"/>
              <w:rPr>
                <w:rFonts w:ascii="宋体"/>
                <w:color w:val="000000"/>
                <w:kern w:val="0"/>
                <w:szCs w:val="18"/>
              </w:rPr>
            </w:pPr>
            <w:r>
              <w:rPr>
                <w:rFonts w:ascii="宋体" w:hint="eastAsia"/>
                <w:color w:val="000000"/>
                <w:kern w:val="0"/>
                <w:szCs w:val="18"/>
              </w:rPr>
              <w:t>适用于</w:t>
            </w:r>
            <w:r w:rsidR="00CE3A7B" w:rsidRPr="00694588">
              <w:rPr>
                <w:rFonts w:ascii="宋体" w:hint="eastAsia"/>
                <w:color w:val="000000"/>
                <w:kern w:val="0"/>
                <w:szCs w:val="18"/>
              </w:rPr>
              <w:t>医疗器械</w:t>
            </w:r>
            <w:r>
              <w:rPr>
                <w:rFonts w:ascii="宋体" w:hint="eastAsia"/>
                <w:color w:val="000000"/>
                <w:kern w:val="0"/>
                <w:szCs w:val="18"/>
              </w:rPr>
              <w:t>的</w:t>
            </w:r>
            <w:r w:rsidR="00CE3A7B" w:rsidRPr="00D32354">
              <w:rPr>
                <w:rFonts w:ascii="宋体" w:hint="eastAsia"/>
                <w:color w:val="000000"/>
                <w:kern w:val="0"/>
                <w:szCs w:val="18"/>
              </w:rPr>
              <w:t>基本原则</w:t>
            </w: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color w:val="000000"/>
                <w:kern w:val="0"/>
                <w:szCs w:val="18"/>
              </w:rPr>
              <w:t>B</w:t>
            </w:r>
            <w:r w:rsidRPr="00694588">
              <w:rPr>
                <w:rFonts w:ascii="宋体" w:hint="eastAsia"/>
                <w:color w:val="000000"/>
                <w:kern w:val="0"/>
                <w:szCs w:val="18"/>
              </w:rPr>
              <w:t>1</w:t>
            </w:r>
          </w:p>
        </w:tc>
        <w:tc>
          <w:tcPr>
            <w:tcW w:w="8218" w:type="dxa"/>
            <w:gridSpan w:val="4"/>
            <w:tcBorders>
              <w:top w:val="single" w:sz="4" w:space="0" w:color="auto"/>
              <w:left w:val="single" w:sz="4" w:space="0" w:color="auto"/>
              <w:bottom w:val="single" w:sz="4" w:space="0" w:color="auto"/>
              <w:right w:val="single" w:sz="4" w:space="0" w:color="auto"/>
            </w:tcBorders>
          </w:tcPr>
          <w:p w:rsidR="00CE3A7B" w:rsidRPr="00694588" w:rsidRDefault="00CE3A7B" w:rsidP="00056AFF">
            <w:pPr>
              <w:jc w:val="left"/>
              <w:rPr>
                <w:rFonts w:ascii="宋体"/>
                <w:color w:val="000000"/>
                <w:kern w:val="0"/>
                <w:szCs w:val="18"/>
              </w:rPr>
            </w:pPr>
            <w:r w:rsidRPr="00694588">
              <w:rPr>
                <w:rFonts w:ascii="宋体" w:hint="eastAsia"/>
                <w:color w:val="000000"/>
                <w:kern w:val="0"/>
                <w:szCs w:val="18"/>
              </w:rPr>
              <w:t>化学、物理和生物学特性</w:t>
            </w: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color w:val="000000"/>
                <w:kern w:val="0"/>
                <w:szCs w:val="18"/>
              </w:rPr>
              <w:t>B</w:t>
            </w:r>
            <w:r w:rsidRPr="00694588">
              <w:rPr>
                <w:rFonts w:ascii="宋体" w:hint="eastAsia"/>
                <w:color w:val="000000"/>
                <w:kern w:val="0"/>
                <w:szCs w:val="18"/>
              </w:rPr>
              <w:t>1.1</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A92284" w:rsidP="00056AFF">
            <w:pPr>
              <w:jc w:val="left"/>
              <w:rPr>
                <w:rFonts w:ascii="宋体"/>
                <w:color w:val="000000"/>
                <w:kern w:val="0"/>
                <w:szCs w:val="18"/>
              </w:rPr>
            </w:pPr>
            <w:r w:rsidRPr="00A92284">
              <w:rPr>
                <w:rFonts w:ascii="宋体" w:hint="eastAsia"/>
                <w:color w:val="000000"/>
                <w:kern w:val="0"/>
                <w:szCs w:val="18"/>
              </w:rPr>
              <w:t>根据医疗器械的预期用途，以及产品（例如某些可吸收产品）在人体的吸收、分布、代谢和排泄情况，对于医疗器械的化学、物理和生物学特性，</w:t>
            </w:r>
            <w:r w:rsidR="00754873">
              <w:rPr>
                <w:rFonts w:ascii="宋体" w:hint="eastAsia"/>
                <w:color w:val="000000"/>
                <w:kern w:val="0"/>
                <w:szCs w:val="18"/>
              </w:rPr>
              <w:t>应</w:t>
            </w:r>
            <w:r w:rsidRPr="00A92284">
              <w:rPr>
                <w:rFonts w:ascii="宋体" w:hint="eastAsia"/>
                <w:color w:val="000000"/>
                <w:kern w:val="0"/>
                <w:szCs w:val="18"/>
              </w:rPr>
              <w:t>特别注意所用材料/物质与人体组织、细胞和体液之间的相容性。</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jc w:val="left"/>
              <w:rPr>
                <w:rFonts w:ascii="宋体"/>
                <w:color w:val="000000"/>
                <w:kern w:val="0"/>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jc w:val="left"/>
              <w:rPr>
                <w:rFonts w:ascii="宋体"/>
                <w:color w:val="000000"/>
                <w:kern w:val="0"/>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color w:val="000000"/>
                <w:kern w:val="0"/>
                <w:szCs w:val="18"/>
              </w:rPr>
              <w:t>B</w:t>
            </w:r>
            <w:r w:rsidRPr="00694588">
              <w:rPr>
                <w:rFonts w:ascii="宋体" w:hint="eastAsia"/>
                <w:color w:val="000000"/>
                <w:kern w:val="0"/>
                <w:szCs w:val="18"/>
              </w:rPr>
              <w:t>1.2</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A92284" w:rsidP="00056AFF">
            <w:pPr>
              <w:jc w:val="left"/>
              <w:rPr>
                <w:rFonts w:ascii="宋体"/>
                <w:color w:val="000000"/>
                <w:kern w:val="0"/>
                <w:szCs w:val="18"/>
              </w:rPr>
            </w:pPr>
            <w:r w:rsidRPr="00A92284">
              <w:rPr>
                <w:rFonts w:ascii="宋体" w:hint="eastAsia"/>
                <w:color w:val="000000"/>
                <w:kern w:val="0"/>
                <w:szCs w:val="18"/>
              </w:rPr>
              <w:t>医疗器械的设计和生产，</w:t>
            </w:r>
            <w:r w:rsidR="00754873">
              <w:rPr>
                <w:rFonts w:ascii="宋体" w:hint="eastAsia"/>
                <w:color w:val="000000"/>
                <w:kern w:val="0"/>
                <w:szCs w:val="18"/>
              </w:rPr>
              <w:t>应</w:t>
            </w:r>
            <w:r w:rsidRPr="00A92284">
              <w:rPr>
                <w:rFonts w:ascii="宋体" w:hint="eastAsia"/>
                <w:color w:val="000000"/>
                <w:kern w:val="0"/>
                <w:szCs w:val="18"/>
              </w:rPr>
              <w:t>能够保证产品在预期使用中接触到其他的材料、物质和气体时，仍然能够安全使用。如果医疗器械用于配合药物使用，则该产品的设计和生产需要符合药品管理的有关规定，且具有药物相容性，同时药品和器械的性能符合其适</w:t>
            </w:r>
            <w:r w:rsidR="00754873">
              <w:rPr>
                <w:rFonts w:ascii="宋体" w:hint="eastAsia"/>
                <w:color w:val="000000"/>
                <w:kern w:val="0"/>
                <w:szCs w:val="18"/>
              </w:rPr>
              <w:t>应</w:t>
            </w:r>
            <w:r w:rsidRPr="00A92284">
              <w:rPr>
                <w:rFonts w:ascii="宋体" w:hint="eastAsia"/>
                <w:color w:val="000000"/>
                <w:kern w:val="0"/>
                <w:szCs w:val="18"/>
              </w:rPr>
              <w:t>证和预期用途。</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jc w:val="left"/>
              <w:rPr>
                <w:rFonts w:ascii="宋体"/>
                <w:color w:val="000000"/>
                <w:kern w:val="0"/>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jc w:val="left"/>
              <w:rPr>
                <w:rFonts w:ascii="宋体"/>
                <w:color w:val="000000"/>
                <w:kern w:val="0"/>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color w:val="000000"/>
                <w:kern w:val="0"/>
                <w:szCs w:val="18"/>
              </w:rPr>
              <w:t>B</w:t>
            </w:r>
            <w:r w:rsidRPr="00694588">
              <w:rPr>
                <w:rFonts w:ascii="宋体" w:hint="eastAsia"/>
                <w:color w:val="000000"/>
                <w:kern w:val="0"/>
                <w:szCs w:val="18"/>
              </w:rPr>
              <w:t>1.3</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A92284" w:rsidP="00056AFF">
            <w:pPr>
              <w:jc w:val="left"/>
              <w:rPr>
                <w:rFonts w:ascii="宋体"/>
                <w:color w:val="000000"/>
                <w:kern w:val="0"/>
                <w:szCs w:val="18"/>
              </w:rPr>
            </w:pPr>
            <w:r w:rsidRPr="00A92284">
              <w:rPr>
                <w:rFonts w:ascii="宋体" w:hint="eastAsia"/>
                <w:color w:val="000000"/>
                <w:kern w:val="0"/>
                <w:szCs w:val="18"/>
              </w:rPr>
              <w:t>医疗器械的设计和生产，除接触完整皮肤的产品外，</w:t>
            </w:r>
            <w:r w:rsidR="00754873">
              <w:rPr>
                <w:rFonts w:ascii="宋体" w:hint="eastAsia"/>
                <w:color w:val="000000"/>
                <w:kern w:val="0"/>
                <w:szCs w:val="18"/>
              </w:rPr>
              <w:t>应</w:t>
            </w:r>
            <w:r w:rsidRPr="00A92284">
              <w:rPr>
                <w:rFonts w:ascii="宋体" w:hint="eastAsia"/>
                <w:color w:val="000000"/>
                <w:kern w:val="0"/>
                <w:szCs w:val="18"/>
              </w:rPr>
              <w:t>适当降低释放进入患者或使用者体内的颗粒，产生与颗粒尺寸和性质相关的风险。对纳米材料</w:t>
            </w:r>
            <w:r w:rsidR="00754873">
              <w:rPr>
                <w:rFonts w:ascii="宋体" w:hint="eastAsia"/>
                <w:color w:val="000000"/>
                <w:kern w:val="0"/>
                <w:szCs w:val="18"/>
              </w:rPr>
              <w:t>应</w:t>
            </w:r>
            <w:r w:rsidRPr="00A92284">
              <w:rPr>
                <w:rFonts w:ascii="宋体" w:hint="eastAsia"/>
                <w:color w:val="000000"/>
                <w:kern w:val="0"/>
                <w:szCs w:val="18"/>
              </w:rPr>
              <w:t>给予重点关注。</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jc w:val="left"/>
              <w:rPr>
                <w:rFonts w:ascii="宋体"/>
                <w:color w:val="000000"/>
                <w:kern w:val="0"/>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jc w:val="left"/>
              <w:rPr>
                <w:rFonts w:ascii="宋体"/>
                <w:color w:val="000000"/>
                <w:kern w:val="0"/>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color w:val="000000"/>
                <w:kern w:val="0"/>
                <w:szCs w:val="18"/>
              </w:rPr>
              <w:t>B</w:t>
            </w:r>
            <w:r w:rsidRPr="00694588">
              <w:rPr>
                <w:rFonts w:ascii="宋体" w:hint="eastAsia"/>
                <w:color w:val="000000"/>
                <w:kern w:val="0"/>
                <w:szCs w:val="18"/>
              </w:rPr>
              <w:t>2</w:t>
            </w:r>
          </w:p>
        </w:tc>
        <w:tc>
          <w:tcPr>
            <w:tcW w:w="8218" w:type="dxa"/>
            <w:gridSpan w:val="4"/>
            <w:tcBorders>
              <w:top w:val="single" w:sz="4" w:space="0" w:color="auto"/>
              <w:left w:val="single" w:sz="4" w:space="0" w:color="auto"/>
              <w:bottom w:val="single" w:sz="4" w:space="0" w:color="auto"/>
              <w:right w:val="single" w:sz="4" w:space="0" w:color="auto"/>
            </w:tcBorders>
          </w:tcPr>
          <w:p w:rsidR="00CE3A7B" w:rsidRPr="00694588" w:rsidRDefault="00CE3A7B" w:rsidP="00056AFF">
            <w:pPr>
              <w:jc w:val="left"/>
              <w:rPr>
                <w:rFonts w:ascii="宋体"/>
                <w:color w:val="000000"/>
                <w:kern w:val="0"/>
                <w:szCs w:val="18"/>
              </w:rPr>
            </w:pPr>
            <w:r w:rsidRPr="00694588">
              <w:rPr>
                <w:rFonts w:ascii="宋体" w:hint="eastAsia"/>
                <w:color w:val="000000"/>
                <w:kern w:val="0"/>
                <w:szCs w:val="18"/>
              </w:rPr>
              <w:t>辐射防护</w:t>
            </w: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color w:val="000000"/>
                <w:kern w:val="0"/>
                <w:szCs w:val="18"/>
              </w:rPr>
              <w:t>B</w:t>
            </w:r>
            <w:r w:rsidRPr="00694588">
              <w:rPr>
                <w:rFonts w:ascii="宋体" w:hint="eastAsia"/>
                <w:color w:val="000000"/>
                <w:kern w:val="0"/>
                <w:szCs w:val="18"/>
              </w:rPr>
              <w:t>2.1</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A92284" w:rsidP="00056AFF">
            <w:pPr>
              <w:jc w:val="left"/>
              <w:rPr>
                <w:rFonts w:ascii="宋体"/>
                <w:color w:val="000000"/>
                <w:kern w:val="0"/>
                <w:szCs w:val="18"/>
              </w:rPr>
            </w:pPr>
            <w:r w:rsidRPr="00A92284">
              <w:rPr>
                <w:rFonts w:ascii="宋体" w:hint="eastAsia"/>
                <w:color w:val="000000"/>
                <w:kern w:val="0"/>
                <w:szCs w:val="18"/>
              </w:rPr>
              <w:t>用于医学影像的医疗器械具有电离辐射时，其设计和生产，在保障图像和/或输出质量的同时，</w:t>
            </w:r>
            <w:r w:rsidR="00754873">
              <w:rPr>
                <w:rFonts w:ascii="宋体" w:hint="eastAsia"/>
                <w:color w:val="000000"/>
                <w:kern w:val="0"/>
                <w:szCs w:val="18"/>
              </w:rPr>
              <w:t>应</w:t>
            </w:r>
            <w:r w:rsidRPr="00A92284">
              <w:rPr>
                <w:rFonts w:ascii="宋体" w:hint="eastAsia"/>
                <w:color w:val="000000"/>
                <w:kern w:val="0"/>
                <w:szCs w:val="18"/>
              </w:rPr>
              <w:t>尽可能降低患者、使用者和其他人员的辐射吸收剂量。</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jc w:val="left"/>
              <w:rPr>
                <w:rFonts w:ascii="宋体"/>
                <w:color w:val="000000"/>
                <w:kern w:val="0"/>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jc w:val="left"/>
              <w:rPr>
                <w:rFonts w:ascii="宋体"/>
                <w:color w:val="000000"/>
                <w:kern w:val="0"/>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color w:val="000000"/>
                <w:kern w:val="0"/>
                <w:szCs w:val="18"/>
              </w:rPr>
              <w:t>B</w:t>
            </w:r>
            <w:r w:rsidRPr="00694588">
              <w:rPr>
                <w:rFonts w:ascii="宋体" w:hint="eastAsia"/>
                <w:color w:val="000000"/>
                <w:kern w:val="0"/>
                <w:szCs w:val="18"/>
              </w:rPr>
              <w:t>2.2</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A92284" w:rsidP="00A92284">
            <w:pPr>
              <w:jc w:val="left"/>
              <w:rPr>
                <w:rFonts w:ascii="宋体"/>
                <w:color w:val="000000"/>
                <w:kern w:val="0"/>
                <w:szCs w:val="18"/>
              </w:rPr>
            </w:pPr>
            <w:r w:rsidRPr="00A92284">
              <w:rPr>
                <w:rFonts w:ascii="宋体" w:hint="eastAsia"/>
                <w:color w:val="000000"/>
                <w:kern w:val="0"/>
                <w:szCs w:val="18"/>
              </w:rPr>
              <w:t>具有电离辐射的医疗器械</w:t>
            </w:r>
            <w:r w:rsidR="00754873">
              <w:rPr>
                <w:rFonts w:ascii="宋体" w:hint="eastAsia"/>
                <w:color w:val="000000"/>
                <w:kern w:val="0"/>
                <w:szCs w:val="18"/>
              </w:rPr>
              <w:t>应</w:t>
            </w:r>
            <w:r w:rsidRPr="00A92284">
              <w:rPr>
                <w:rFonts w:ascii="宋体" w:hint="eastAsia"/>
                <w:color w:val="000000"/>
                <w:kern w:val="0"/>
                <w:szCs w:val="18"/>
              </w:rPr>
              <w:t>能够精确预估（或监测）、显示、报告和记录治疗过程中的辐射剂量。</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jc w:val="left"/>
              <w:rPr>
                <w:rFonts w:ascii="宋体"/>
                <w:color w:val="000000"/>
                <w:kern w:val="0"/>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jc w:val="left"/>
              <w:rPr>
                <w:rFonts w:ascii="宋体"/>
                <w:color w:val="000000"/>
                <w:kern w:val="0"/>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A87F4E">
            <w:pPr>
              <w:pStyle w:val="af0"/>
              <w:ind w:firstLine="420"/>
              <w:rPr>
                <w:rFonts w:ascii="宋体" w:eastAsia="宋体"/>
                <w:color w:val="000000"/>
                <w:kern w:val="2"/>
                <w:sz w:val="21"/>
              </w:rPr>
            </w:pPr>
            <w:r w:rsidRPr="00694588">
              <w:rPr>
                <w:rFonts w:ascii="宋体" w:eastAsia="宋体"/>
                <w:color w:val="000000"/>
                <w:kern w:val="2"/>
                <w:sz w:val="21"/>
              </w:rPr>
              <w:t>B</w:t>
            </w:r>
            <w:r w:rsidRPr="00694588">
              <w:rPr>
                <w:rFonts w:ascii="宋体" w:eastAsia="宋体" w:hint="eastAsia"/>
                <w:color w:val="000000"/>
                <w:kern w:val="2"/>
                <w:sz w:val="21"/>
              </w:rPr>
              <w:t>3</w:t>
            </w:r>
          </w:p>
        </w:tc>
        <w:tc>
          <w:tcPr>
            <w:tcW w:w="8218" w:type="dxa"/>
            <w:gridSpan w:val="4"/>
            <w:tcBorders>
              <w:top w:val="single" w:sz="4" w:space="0" w:color="auto"/>
              <w:left w:val="single" w:sz="4" w:space="0" w:color="auto"/>
              <w:bottom w:val="single" w:sz="4" w:space="0" w:color="auto"/>
              <w:right w:val="single" w:sz="4" w:space="0" w:color="auto"/>
            </w:tcBorders>
          </w:tcPr>
          <w:p w:rsidR="00CE3A7B" w:rsidRPr="00694588" w:rsidRDefault="00CE3A7B" w:rsidP="00056AFF">
            <w:pPr>
              <w:jc w:val="left"/>
              <w:rPr>
                <w:rFonts w:ascii="宋体" w:hAnsi="宋体"/>
                <w:color w:val="000000"/>
                <w:kern w:val="0"/>
                <w:szCs w:val="18"/>
              </w:rPr>
            </w:pPr>
            <w:r w:rsidRPr="00694588">
              <w:rPr>
                <w:rFonts w:ascii="宋体" w:hAnsi="宋体" w:hint="eastAsia"/>
                <w:color w:val="000000"/>
                <w:kern w:val="0"/>
                <w:szCs w:val="18"/>
              </w:rPr>
              <w:t>植入医疗器械的特殊要求</w:t>
            </w: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hint="eastAsia"/>
                <w:color w:val="000000"/>
                <w:kern w:val="0"/>
                <w:szCs w:val="18"/>
              </w:rPr>
              <w:t>B3.1</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A92284" w:rsidP="00056AFF">
            <w:pPr>
              <w:jc w:val="left"/>
              <w:rPr>
                <w:rFonts w:ascii="宋体"/>
                <w:color w:val="000000"/>
                <w:kern w:val="0"/>
                <w:szCs w:val="18"/>
              </w:rPr>
            </w:pPr>
            <w:r w:rsidRPr="00A92284">
              <w:rPr>
                <w:rFonts w:ascii="宋体" w:hint="eastAsia"/>
                <w:color w:val="000000"/>
                <w:kern w:val="0"/>
                <w:szCs w:val="18"/>
              </w:rPr>
              <w:t>植入医疗器械的设计和生产，</w:t>
            </w:r>
            <w:r w:rsidR="0098104A">
              <w:rPr>
                <w:rFonts w:ascii="宋体" w:hint="eastAsia"/>
                <w:color w:val="000000"/>
                <w:kern w:val="0"/>
                <w:szCs w:val="18"/>
              </w:rPr>
              <w:t>应当</w:t>
            </w:r>
            <w:r w:rsidRPr="00A92284">
              <w:rPr>
                <w:rFonts w:ascii="宋体" w:hint="eastAsia"/>
                <w:color w:val="000000"/>
                <w:kern w:val="0"/>
                <w:szCs w:val="18"/>
              </w:rPr>
              <w:t>能消除或降低相关治疗风险，例如除颤器、高频手术设备的使用。</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jc w:val="left"/>
              <w:rPr>
                <w:rFonts w:ascii="宋体"/>
                <w:color w:val="000000"/>
                <w:kern w:val="0"/>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hint="eastAsia"/>
                <w:color w:val="000000"/>
                <w:kern w:val="0"/>
                <w:szCs w:val="18"/>
              </w:rPr>
              <w:t>B3.2</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A92284" w:rsidP="00056AFF">
            <w:pPr>
              <w:jc w:val="left"/>
              <w:rPr>
                <w:rFonts w:ascii="宋体"/>
                <w:color w:val="000000"/>
                <w:kern w:val="0"/>
                <w:szCs w:val="18"/>
              </w:rPr>
            </w:pPr>
            <w:r w:rsidRPr="00A92284">
              <w:rPr>
                <w:rFonts w:ascii="宋体" w:hint="eastAsia"/>
                <w:color w:val="000000"/>
                <w:kern w:val="0"/>
                <w:szCs w:val="18"/>
              </w:rPr>
              <w:t>可编程有源植入式医疗器械的设计和生产，</w:t>
            </w:r>
            <w:r w:rsidR="00915F3D">
              <w:rPr>
                <w:rFonts w:ascii="宋体" w:hint="eastAsia"/>
                <w:color w:val="000000"/>
                <w:kern w:val="0"/>
                <w:szCs w:val="18"/>
              </w:rPr>
              <w:t>应</w:t>
            </w:r>
            <w:r w:rsidRPr="00A92284">
              <w:rPr>
                <w:rFonts w:ascii="宋体" w:hint="eastAsia"/>
                <w:color w:val="000000"/>
                <w:kern w:val="0"/>
                <w:szCs w:val="18"/>
              </w:rPr>
              <w:t>保</w:t>
            </w:r>
            <w:r w:rsidRPr="00A92284">
              <w:rPr>
                <w:rFonts w:ascii="宋体" w:hint="eastAsia"/>
                <w:color w:val="000000"/>
                <w:kern w:val="0"/>
                <w:szCs w:val="18"/>
              </w:rPr>
              <w:lastRenderedPageBreak/>
              <w:t>证产品在无需手术时即可准确识别。</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jc w:val="left"/>
              <w:rPr>
                <w:rFonts w:ascii="宋体"/>
                <w:color w:val="000000"/>
                <w:kern w:val="0"/>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pStyle w:val="af0"/>
              <w:ind w:firstLine="420"/>
              <w:jc w:val="center"/>
              <w:rPr>
                <w:rFonts w:ascii="宋体" w:eastAsia="宋体"/>
                <w:color w:val="000000"/>
                <w:kern w:val="2"/>
                <w:sz w:val="21"/>
              </w:rPr>
            </w:pPr>
            <w:r w:rsidRPr="00694588">
              <w:rPr>
                <w:rFonts w:ascii="宋体" w:eastAsia="宋体" w:hint="eastAsia"/>
                <w:color w:val="000000"/>
                <w:kern w:val="2"/>
                <w:sz w:val="21"/>
              </w:rPr>
              <w:lastRenderedPageBreak/>
              <w:t>B4</w:t>
            </w:r>
          </w:p>
        </w:tc>
        <w:tc>
          <w:tcPr>
            <w:tcW w:w="8218" w:type="dxa"/>
            <w:gridSpan w:val="4"/>
            <w:tcBorders>
              <w:top w:val="single" w:sz="4" w:space="0" w:color="auto"/>
              <w:left w:val="single" w:sz="4" w:space="0" w:color="auto"/>
              <w:bottom w:val="single" w:sz="4" w:space="0" w:color="auto"/>
              <w:right w:val="single" w:sz="4" w:space="0" w:color="auto"/>
            </w:tcBorders>
          </w:tcPr>
          <w:p w:rsidR="00CE3A7B" w:rsidRPr="00694588" w:rsidRDefault="00A92284" w:rsidP="00056AFF">
            <w:pPr>
              <w:jc w:val="left"/>
              <w:rPr>
                <w:rFonts w:ascii="宋体" w:hAnsi="宋体"/>
                <w:color w:val="000000"/>
                <w:kern w:val="0"/>
                <w:szCs w:val="18"/>
              </w:rPr>
            </w:pPr>
            <w:r w:rsidRPr="00A92284">
              <w:rPr>
                <w:rFonts w:ascii="宋体" w:hAnsi="宋体" w:hint="eastAsia"/>
                <w:color w:val="000000"/>
                <w:kern w:val="0"/>
                <w:szCs w:val="18"/>
              </w:rPr>
              <w:t>提供能量或物质的医疗器械对患者或使用者的风险防护</w:t>
            </w: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hint="eastAsia"/>
                <w:color w:val="000000"/>
                <w:kern w:val="0"/>
                <w:szCs w:val="18"/>
              </w:rPr>
              <w:t>B4.1</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A92284" w:rsidP="00056AFF">
            <w:pPr>
              <w:jc w:val="left"/>
              <w:rPr>
                <w:rFonts w:ascii="宋体"/>
                <w:color w:val="000000"/>
                <w:kern w:val="0"/>
                <w:szCs w:val="18"/>
              </w:rPr>
            </w:pPr>
            <w:r w:rsidRPr="00A92284">
              <w:rPr>
                <w:rFonts w:ascii="宋体" w:hint="eastAsia"/>
                <w:color w:val="000000"/>
                <w:kern w:val="0"/>
                <w:szCs w:val="18"/>
              </w:rPr>
              <w:t>用于给患者提供能量或物质的医疗器械，其设计和生产</w:t>
            </w:r>
            <w:r w:rsidR="00915F3D">
              <w:rPr>
                <w:rFonts w:ascii="宋体" w:hint="eastAsia"/>
                <w:color w:val="000000"/>
                <w:kern w:val="0"/>
                <w:szCs w:val="18"/>
              </w:rPr>
              <w:t>应</w:t>
            </w:r>
            <w:r w:rsidRPr="00A92284">
              <w:rPr>
                <w:rFonts w:ascii="宋体" w:hint="eastAsia"/>
                <w:color w:val="000000"/>
                <w:kern w:val="0"/>
                <w:szCs w:val="18"/>
              </w:rPr>
              <w:t>能精确地设定和维持输出量，以保证患者、使用者和其他人的安全。</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hint="eastAsia"/>
                <w:color w:val="000000"/>
                <w:kern w:val="0"/>
                <w:szCs w:val="18"/>
              </w:rPr>
              <w:t>B4.2</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A92284" w:rsidP="00056AFF">
            <w:pPr>
              <w:jc w:val="left"/>
              <w:rPr>
                <w:rFonts w:ascii="宋体"/>
                <w:color w:val="000000"/>
                <w:kern w:val="0"/>
                <w:szCs w:val="18"/>
              </w:rPr>
            </w:pPr>
            <w:r w:rsidRPr="00A92284">
              <w:rPr>
                <w:rFonts w:ascii="宋体" w:hint="eastAsia"/>
                <w:color w:val="000000"/>
                <w:kern w:val="0"/>
                <w:szCs w:val="18"/>
              </w:rPr>
              <w:t>若输出量不足可能导致危险，医疗器械</w:t>
            </w:r>
            <w:r w:rsidR="00915F3D">
              <w:rPr>
                <w:rFonts w:ascii="宋体" w:hint="eastAsia"/>
                <w:color w:val="000000"/>
                <w:kern w:val="0"/>
                <w:szCs w:val="18"/>
              </w:rPr>
              <w:t>应</w:t>
            </w:r>
            <w:r w:rsidRPr="00A92284">
              <w:rPr>
                <w:rFonts w:ascii="宋体" w:hint="eastAsia"/>
                <w:color w:val="000000"/>
                <w:kern w:val="0"/>
                <w:szCs w:val="18"/>
              </w:rPr>
              <w:t>具有防止和/或指示“输出量不足”的功能。意外输出危险等级量的能量或物质作为较大风险，</w:t>
            </w:r>
            <w:r w:rsidR="00915F3D">
              <w:rPr>
                <w:rFonts w:ascii="宋体" w:hint="eastAsia"/>
                <w:color w:val="000000"/>
                <w:kern w:val="0"/>
                <w:szCs w:val="18"/>
              </w:rPr>
              <w:t>应</w:t>
            </w:r>
            <w:r w:rsidRPr="00A92284">
              <w:rPr>
                <w:rFonts w:ascii="宋体" w:hint="eastAsia"/>
                <w:color w:val="000000"/>
                <w:kern w:val="0"/>
                <w:szCs w:val="18"/>
              </w:rPr>
              <w:t>采取适当的措施予以降低。</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hint="eastAsia"/>
                <w:color w:val="000000"/>
                <w:kern w:val="0"/>
                <w:szCs w:val="18"/>
              </w:rPr>
              <w:t>B5</w:t>
            </w:r>
          </w:p>
        </w:tc>
        <w:tc>
          <w:tcPr>
            <w:tcW w:w="8218" w:type="dxa"/>
            <w:gridSpan w:val="4"/>
            <w:tcBorders>
              <w:top w:val="single" w:sz="4" w:space="0" w:color="auto"/>
              <w:left w:val="single" w:sz="4" w:space="0" w:color="auto"/>
              <w:bottom w:val="single" w:sz="4" w:space="0" w:color="auto"/>
              <w:right w:val="single" w:sz="4" w:space="0" w:color="auto"/>
            </w:tcBorders>
          </w:tcPr>
          <w:p w:rsidR="00CE3A7B" w:rsidRPr="00694588" w:rsidRDefault="00A92284" w:rsidP="00056AFF">
            <w:pPr>
              <w:pStyle w:val="af2"/>
              <w:jc w:val="left"/>
              <w:rPr>
                <w:rFonts w:ascii="宋体"/>
                <w:color w:val="000000"/>
                <w:kern w:val="2"/>
                <w:sz w:val="21"/>
                <w:szCs w:val="18"/>
              </w:rPr>
            </w:pPr>
            <w:r w:rsidRPr="00A92284">
              <w:rPr>
                <w:rFonts w:ascii="宋体" w:hint="eastAsia"/>
                <w:color w:val="000000"/>
                <w:kern w:val="2"/>
                <w:sz w:val="21"/>
                <w:szCs w:val="18"/>
              </w:rPr>
              <w:t>含有药物成分的组合产品</w:t>
            </w: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E3A7B" w:rsidRPr="00694588" w:rsidRDefault="00CE3A7B" w:rsidP="00056AFF">
            <w:pPr>
              <w:jc w:val="center"/>
              <w:rPr>
                <w:rFonts w:ascii="宋体"/>
                <w:color w:val="000000"/>
                <w:kern w:val="0"/>
                <w:szCs w:val="18"/>
              </w:rPr>
            </w:pPr>
            <w:r w:rsidRPr="00694588">
              <w:rPr>
                <w:rFonts w:ascii="宋体" w:hint="eastAsia"/>
                <w:color w:val="000000"/>
                <w:kern w:val="0"/>
                <w:szCs w:val="18"/>
              </w:rPr>
              <w:t>B</w:t>
            </w:r>
            <w:r w:rsidRPr="00694588">
              <w:rPr>
                <w:rFonts w:ascii="宋体"/>
                <w:color w:val="000000"/>
                <w:kern w:val="0"/>
                <w:szCs w:val="18"/>
              </w:rPr>
              <w:t>5.1</w:t>
            </w:r>
          </w:p>
        </w:tc>
        <w:tc>
          <w:tcPr>
            <w:tcW w:w="4521" w:type="dxa"/>
            <w:tcBorders>
              <w:top w:val="single" w:sz="4" w:space="0" w:color="auto"/>
              <w:left w:val="single" w:sz="4" w:space="0" w:color="auto"/>
              <w:bottom w:val="single" w:sz="4" w:space="0" w:color="auto"/>
              <w:right w:val="single" w:sz="4" w:space="0" w:color="auto"/>
            </w:tcBorders>
          </w:tcPr>
          <w:p w:rsidR="00CE3A7B" w:rsidRPr="00694588" w:rsidRDefault="00A92284" w:rsidP="00056AFF">
            <w:pPr>
              <w:jc w:val="left"/>
              <w:rPr>
                <w:rFonts w:ascii="宋体"/>
                <w:color w:val="000000"/>
                <w:kern w:val="0"/>
                <w:szCs w:val="18"/>
              </w:rPr>
            </w:pPr>
            <w:r w:rsidRPr="00A92284">
              <w:rPr>
                <w:rFonts w:ascii="宋体" w:hint="eastAsia"/>
                <w:color w:val="000000"/>
                <w:kern w:val="0"/>
                <w:szCs w:val="18"/>
              </w:rPr>
              <w:t>当医疗器械组成成分中含有某种物质，依据监管法规，该物质作为药用产品/药物进行管理，且该物质在体内为医疗器械提供辅助作用时，</w:t>
            </w:r>
            <w:r w:rsidR="00915F3D">
              <w:rPr>
                <w:rFonts w:ascii="宋体" w:hint="eastAsia"/>
                <w:color w:val="000000"/>
                <w:kern w:val="0"/>
                <w:szCs w:val="18"/>
              </w:rPr>
              <w:t>应</w:t>
            </w:r>
            <w:r w:rsidRPr="00A92284">
              <w:rPr>
                <w:rFonts w:ascii="宋体" w:hint="eastAsia"/>
                <w:color w:val="000000"/>
                <w:kern w:val="0"/>
                <w:szCs w:val="18"/>
              </w:rPr>
              <w:t>将医疗器械和此物质作为一个整体，对其安全和性能进行验证，同时</w:t>
            </w:r>
            <w:r w:rsidR="0098104A">
              <w:rPr>
                <w:rFonts w:ascii="宋体" w:hint="eastAsia"/>
                <w:color w:val="000000"/>
                <w:kern w:val="0"/>
                <w:szCs w:val="18"/>
              </w:rPr>
              <w:t>应当</w:t>
            </w:r>
            <w:r w:rsidRPr="00A92284">
              <w:rPr>
                <w:rFonts w:ascii="宋体" w:hint="eastAsia"/>
                <w:color w:val="000000"/>
                <w:kern w:val="0"/>
                <w:szCs w:val="18"/>
              </w:rPr>
              <w:t>验证该物质的特征、安全、质量和有效性。</w:t>
            </w:r>
          </w:p>
        </w:tc>
        <w:tc>
          <w:tcPr>
            <w:tcW w:w="76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CE3A7B" w:rsidRPr="00694588" w:rsidRDefault="00CE3A7B" w:rsidP="00056AFF">
            <w:pPr>
              <w:pStyle w:val="af2"/>
              <w:jc w:val="left"/>
              <w:rPr>
                <w:rFonts w:ascii="宋体"/>
                <w:color w:val="000000"/>
                <w:kern w:val="2"/>
                <w:sz w:val="21"/>
                <w:szCs w:val="18"/>
              </w:rPr>
            </w:pPr>
          </w:p>
        </w:tc>
      </w:tr>
      <w:tr w:rsidR="00CE3A7B" w:rsidRPr="00694588" w:rsidTr="00CE3A7B">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CE3A7B" w:rsidRPr="00694588" w:rsidRDefault="00CE3A7B" w:rsidP="00056AFF">
            <w:pPr>
              <w:jc w:val="center"/>
              <w:rPr>
                <w:rFonts w:ascii="宋体"/>
                <w:color w:val="000000"/>
                <w:kern w:val="0"/>
                <w:szCs w:val="18"/>
              </w:rPr>
            </w:pPr>
            <w:r w:rsidRPr="00694588">
              <w:rPr>
                <w:rFonts w:ascii="宋体" w:hint="eastAsia"/>
                <w:color w:val="000000"/>
                <w:kern w:val="0"/>
                <w:szCs w:val="18"/>
              </w:rPr>
              <w:t>说明</w:t>
            </w:r>
          </w:p>
        </w:tc>
        <w:tc>
          <w:tcPr>
            <w:tcW w:w="8218" w:type="dxa"/>
            <w:gridSpan w:val="4"/>
            <w:tcBorders>
              <w:top w:val="single" w:sz="4" w:space="0" w:color="auto"/>
              <w:left w:val="single" w:sz="4" w:space="0" w:color="auto"/>
              <w:bottom w:val="single" w:sz="4" w:space="0" w:color="auto"/>
              <w:right w:val="single" w:sz="4" w:space="0" w:color="auto"/>
            </w:tcBorders>
            <w:hideMark/>
          </w:tcPr>
          <w:p w:rsidR="00CE3A7B" w:rsidRPr="00694588" w:rsidRDefault="00CE3A7B" w:rsidP="00056AFF">
            <w:pPr>
              <w:pStyle w:val="af2"/>
              <w:jc w:val="left"/>
              <w:rPr>
                <w:rFonts w:ascii="宋体"/>
                <w:color w:val="000000"/>
                <w:kern w:val="2"/>
                <w:sz w:val="21"/>
                <w:szCs w:val="18"/>
              </w:rPr>
            </w:pPr>
            <w:r w:rsidRPr="00694588">
              <w:rPr>
                <w:rFonts w:ascii="宋体" w:hint="eastAsia"/>
                <w:color w:val="000000"/>
                <w:kern w:val="2"/>
                <w:sz w:val="21"/>
                <w:szCs w:val="18"/>
              </w:rPr>
              <w:t>1.第3列若适用，</w:t>
            </w:r>
            <w:r w:rsidR="00915F3D">
              <w:rPr>
                <w:rFonts w:ascii="宋体" w:hint="eastAsia"/>
                <w:color w:val="000000"/>
                <w:kern w:val="2"/>
                <w:sz w:val="21"/>
                <w:szCs w:val="18"/>
              </w:rPr>
              <w:t>应</w:t>
            </w:r>
            <w:r w:rsidR="00D029B2">
              <w:rPr>
                <w:rFonts w:ascii="宋体" w:hint="eastAsia"/>
                <w:color w:val="000000"/>
                <w:kern w:val="2"/>
                <w:sz w:val="21"/>
                <w:szCs w:val="18"/>
              </w:rPr>
              <w:t>当</w:t>
            </w:r>
            <w:r w:rsidRPr="00694588">
              <w:rPr>
                <w:rFonts w:ascii="宋体" w:hint="eastAsia"/>
                <w:color w:val="000000"/>
                <w:kern w:val="2"/>
                <w:sz w:val="21"/>
                <w:szCs w:val="18"/>
              </w:rPr>
              <w:t>注明“是”。不适用</w:t>
            </w:r>
            <w:r w:rsidR="00915F3D">
              <w:rPr>
                <w:rFonts w:ascii="宋体" w:hint="eastAsia"/>
                <w:color w:val="000000"/>
                <w:kern w:val="2"/>
                <w:sz w:val="21"/>
                <w:szCs w:val="18"/>
              </w:rPr>
              <w:t>应</w:t>
            </w:r>
            <w:r w:rsidR="00D029B2">
              <w:rPr>
                <w:rFonts w:ascii="宋体" w:hint="eastAsia"/>
                <w:color w:val="000000"/>
                <w:kern w:val="2"/>
                <w:sz w:val="21"/>
                <w:szCs w:val="18"/>
              </w:rPr>
              <w:t>当</w:t>
            </w:r>
            <w:r w:rsidRPr="00694588">
              <w:rPr>
                <w:rFonts w:ascii="宋体" w:hint="eastAsia"/>
                <w:color w:val="000000"/>
                <w:kern w:val="2"/>
                <w:sz w:val="21"/>
                <w:szCs w:val="18"/>
              </w:rPr>
              <w:t>注明“否”，并结合</w:t>
            </w:r>
            <w:r w:rsidRPr="00694588">
              <w:rPr>
                <w:rFonts w:ascii="宋体"/>
                <w:color w:val="000000"/>
                <w:kern w:val="2"/>
                <w:sz w:val="21"/>
                <w:szCs w:val="18"/>
              </w:rPr>
              <w:t>产品特点</w:t>
            </w:r>
            <w:r w:rsidRPr="00694588">
              <w:rPr>
                <w:rFonts w:ascii="宋体" w:hint="eastAsia"/>
                <w:color w:val="000000"/>
                <w:kern w:val="2"/>
                <w:sz w:val="21"/>
                <w:szCs w:val="18"/>
              </w:rPr>
              <w:t>说明不适用的理由。</w:t>
            </w:r>
          </w:p>
          <w:p w:rsidR="00CE3A7B" w:rsidRPr="00694588" w:rsidRDefault="00CE3A7B" w:rsidP="00056AFF">
            <w:pPr>
              <w:pStyle w:val="af2"/>
              <w:jc w:val="left"/>
              <w:rPr>
                <w:rFonts w:ascii="宋体"/>
                <w:color w:val="000000"/>
                <w:kern w:val="2"/>
                <w:sz w:val="21"/>
                <w:szCs w:val="18"/>
              </w:rPr>
            </w:pPr>
            <w:r w:rsidRPr="00694588">
              <w:rPr>
                <w:rFonts w:ascii="宋体" w:hint="eastAsia"/>
                <w:color w:val="000000"/>
                <w:kern w:val="2"/>
                <w:sz w:val="21"/>
                <w:szCs w:val="18"/>
              </w:rPr>
              <w:t>2.第4列</w:t>
            </w:r>
            <w:r w:rsidR="00915F3D">
              <w:rPr>
                <w:rFonts w:ascii="宋体" w:hint="eastAsia"/>
                <w:color w:val="000000"/>
                <w:kern w:val="2"/>
                <w:sz w:val="21"/>
                <w:szCs w:val="18"/>
              </w:rPr>
              <w:t>应</w:t>
            </w:r>
            <w:r w:rsidR="00D029B2">
              <w:rPr>
                <w:rFonts w:ascii="宋体" w:hint="eastAsia"/>
                <w:color w:val="000000"/>
                <w:kern w:val="2"/>
                <w:sz w:val="21"/>
                <w:szCs w:val="18"/>
              </w:rPr>
              <w:t>当</w:t>
            </w:r>
            <w:r w:rsidRPr="00694588">
              <w:rPr>
                <w:rFonts w:ascii="宋体" w:hint="eastAsia"/>
                <w:color w:val="000000"/>
                <w:kern w:val="2"/>
                <w:sz w:val="21"/>
                <w:szCs w:val="18"/>
              </w:rPr>
              <w:t>填写证明该医疗器械符合安全</w:t>
            </w:r>
            <w:r w:rsidR="00D029B2">
              <w:rPr>
                <w:rFonts w:ascii="宋体" w:hint="eastAsia"/>
                <w:color w:val="000000"/>
                <w:kern w:val="2"/>
                <w:sz w:val="21"/>
                <w:szCs w:val="18"/>
              </w:rPr>
              <w:t>和</w:t>
            </w:r>
            <w:r w:rsidR="00D029B2">
              <w:rPr>
                <w:rFonts w:ascii="宋体"/>
                <w:color w:val="000000"/>
                <w:kern w:val="2"/>
                <w:sz w:val="21"/>
                <w:szCs w:val="18"/>
              </w:rPr>
              <w:t>性能</w:t>
            </w:r>
            <w:r w:rsidRPr="00694588">
              <w:rPr>
                <w:rFonts w:ascii="宋体" w:hint="eastAsia"/>
                <w:color w:val="000000"/>
                <w:kern w:val="2"/>
                <w:sz w:val="21"/>
                <w:szCs w:val="18"/>
              </w:rPr>
              <w:t>基本</w:t>
            </w:r>
            <w:r w:rsidR="00D029B2">
              <w:rPr>
                <w:rFonts w:ascii="宋体" w:hint="eastAsia"/>
                <w:color w:val="000000"/>
                <w:kern w:val="2"/>
                <w:sz w:val="21"/>
                <w:szCs w:val="18"/>
              </w:rPr>
              <w:t>原则</w:t>
            </w:r>
            <w:r w:rsidRPr="00694588">
              <w:rPr>
                <w:rFonts w:ascii="宋体" w:hint="eastAsia"/>
                <w:color w:val="000000"/>
                <w:kern w:val="2"/>
                <w:sz w:val="21"/>
                <w:szCs w:val="18"/>
              </w:rPr>
              <w:t>的方法，通常可采取下列方法证明符合基本要求：</w:t>
            </w:r>
          </w:p>
          <w:p w:rsidR="00CE3A7B" w:rsidRPr="00694588" w:rsidRDefault="00CE3A7B" w:rsidP="00056AFF">
            <w:pPr>
              <w:pStyle w:val="af2"/>
              <w:jc w:val="left"/>
              <w:rPr>
                <w:rFonts w:ascii="宋体"/>
                <w:color w:val="000000"/>
                <w:kern w:val="2"/>
                <w:sz w:val="21"/>
                <w:szCs w:val="18"/>
              </w:rPr>
            </w:pPr>
            <w:r w:rsidRPr="00694588">
              <w:rPr>
                <w:rFonts w:ascii="宋体" w:hint="eastAsia"/>
                <w:color w:val="000000"/>
                <w:kern w:val="2"/>
                <w:sz w:val="21"/>
                <w:szCs w:val="18"/>
              </w:rPr>
              <w:t>（1）符合已发布的医疗器械部门规章、规范性文件。</w:t>
            </w:r>
          </w:p>
          <w:p w:rsidR="00CE3A7B" w:rsidRPr="00694588" w:rsidRDefault="00CE3A7B" w:rsidP="00056AFF">
            <w:pPr>
              <w:pStyle w:val="af2"/>
              <w:jc w:val="left"/>
              <w:rPr>
                <w:rFonts w:ascii="宋体"/>
                <w:color w:val="000000"/>
                <w:kern w:val="2"/>
                <w:sz w:val="21"/>
                <w:szCs w:val="18"/>
              </w:rPr>
            </w:pPr>
            <w:r w:rsidRPr="00694588">
              <w:rPr>
                <w:rFonts w:ascii="宋体" w:hint="eastAsia"/>
                <w:color w:val="000000"/>
                <w:kern w:val="2"/>
                <w:sz w:val="21"/>
                <w:szCs w:val="18"/>
              </w:rPr>
              <w:t>（2）符合医疗器械相关国家标准、行业标准、国际标准。</w:t>
            </w:r>
          </w:p>
          <w:p w:rsidR="00CE3A7B" w:rsidRPr="00694588" w:rsidRDefault="00CE3A7B" w:rsidP="00056AFF">
            <w:pPr>
              <w:pStyle w:val="af2"/>
              <w:jc w:val="left"/>
              <w:rPr>
                <w:rFonts w:ascii="宋体"/>
                <w:color w:val="000000"/>
                <w:kern w:val="2"/>
                <w:sz w:val="21"/>
                <w:szCs w:val="18"/>
              </w:rPr>
            </w:pPr>
            <w:r w:rsidRPr="00694588">
              <w:rPr>
                <w:rFonts w:ascii="宋体" w:hint="eastAsia"/>
                <w:color w:val="000000"/>
                <w:kern w:val="2"/>
                <w:sz w:val="21"/>
                <w:szCs w:val="18"/>
              </w:rPr>
              <w:t>（3）符合普遍接受的测试方法。</w:t>
            </w:r>
          </w:p>
          <w:p w:rsidR="00CE3A7B" w:rsidRPr="00694588" w:rsidRDefault="00CE3A7B" w:rsidP="00056AFF">
            <w:pPr>
              <w:pStyle w:val="af2"/>
              <w:jc w:val="left"/>
              <w:rPr>
                <w:rFonts w:ascii="宋体"/>
                <w:color w:val="000000"/>
                <w:kern w:val="2"/>
                <w:sz w:val="21"/>
                <w:szCs w:val="18"/>
              </w:rPr>
            </w:pPr>
            <w:r w:rsidRPr="00694588">
              <w:rPr>
                <w:rFonts w:ascii="宋体" w:hint="eastAsia"/>
                <w:color w:val="000000"/>
                <w:kern w:val="2"/>
                <w:sz w:val="21"/>
                <w:szCs w:val="18"/>
              </w:rPr>
              <w:t>（4）符合企业自定的方法。</w:t>
            </w:r>
          </w:p>
          <w:p w:rsidR="00CE3A7B" w:rsidRPr="00694588" w:rsidRDefault="00CE3A7B" w:rsidP="00056AFF">
            <w:pPr>
              <w:pStyle w:val="af2"/>
              <w:jc w:val="left"/>
              <w:rPr>
                <w:rFonts w:ascii="宋体"/>
                <w:color w:val="000000"/>
                <w:kern w:val="2"/>
                <w:sz w:val="21"/>
                <w:szCs w:val="18"/>
              </w:rPr>
            </w:pPr>
            <w:r w:rsidRPr="00694588">
              <w:rPr>
                <w:rFonts w:ascii="宋体" w:hint="eastAsia"/>
                <w:color w:val="000000"/>
                <w:kern w:val="2"/>
                <w:sz w:val="21"/>
                <w:szCs w:val="18"/>
              </w:rPr>
              <w:t>（5）与已批准上市的同类产品的比较。</w:t>
            </w:r>
          </w:p>
          <w:p w:rsidR="00CE3A7B" w:rsidRPr="00694588" w:rsidRDefault="00CE3A7B" w:rsidP="00056AFF">
            <w:pPr>
              <w:pStyle w:val="af2"/>
              <w:jc w:val="left"/>
              <w:rPr>
                <w:rFonts w:ascii="宋体"/>
                <w:color w:val="000000"/>
                <w:kern w:val="2"/>
                <w:sz w:val="21"/>
                <w:szCs w:val="18"/>
              </w:rPr>
            </w:pPr>
            <w:r w:rsidRPr="00694588">
              <w:rPr>
                <w:rFonts w:ascii="宋体" w:hint="eastAsia"/>
                <w:color w:val="000000"/>
                <w:kern w:val="2"/>
                <w:sz w:val="21"/>
                <w:szCs w:val="18"/>
              </w:rPr>
              <w:t>（6）临床评价。</w:t>
            </w:r>
          </w:p>
          <w:p w:rsidR="00CE3A7B" w:rsidRPr="00694588" w:rsidRDefault="00CE3A7B" w:rsidP="00056AFF">
            <w:pPr>
              <w:pStyle w:val="af2"/>
              <w:jc w:val="left"/>
              <w:rPr>
                <w:rFonts w:ascii="宋体"/>
                <w:color w:val="000000"/>
                <w:kern w:val="2"/>
                <w:sz w:val="21"/>
                <w:szCs w:val="18"/>
              </w:rPr>
            </w:pPr>
            <w:r w:rsidRPr="00694588">
              <w:rPr>
                <w:rFonts w:ascii="宋体" w:hint="eastAsia"/>
                <w:color w:val="000000"/>
                <w:kern w:val="2"/>
                <w:sz w:val="21"/>
                <w:szCs w:val="18"/>
              </w:rPr>
              <w:t>3.为符合性提供的证据</w:t>
            </w:r>
            <w:r w:rsidR="00915F3D">
              <w:rPr>
                <w:rFonts w:ascii="宋体" w:hint="eastAsia"/>
                <w:color w:val="000000"/>
                <w:kern w:val="2"/>
                <w:sz w:val="21"/>
                <w:szCs w:val="18"/>
              </w:rPr>
              <w:t>应</w:t>
            </w:r>
            <w:r w:rsidR="00D029B2">
              <w:rPr>
                <w:rFonts w:ascii="宋体" w:hint="eastAsia"/>
                <w:color w:val="000000"/>
                <w:kern w:val="2"/>
                <w:sz w:val="21"/>
                <w:szCs w:val="18"/>
              </w:rPr>
              <w:t>当</w:t>
            </w:r>
            <w:r w:rsidRPr="00694588">
              <w:rPr>
                <w:rFonts w:ascii="宋体" w:hint="eastAsia"/>
                <w:color w:val="000000"/>
                <w:kern w:val="2"/>
                <w:sz w:val="21"/>
                <w:szCs w:val="18"/>
              </w:rPr>
              <w:t>标明在注册申报资料中的位置和编号。对于包含在产品注册申报资料中的文件，</w:t>
            </w:r>
            <w:r w:rsidR="00915F3D">
              <w:rPr>
                <w:rFonts w:ascii="宋体" w:hint="eastAsia"/>
                <w:color w:val="000000"/>
                <w:kern w:val="2"/>
                <w:sz w:val="21"/>
                <w:szCs w:val="18"/>
              </w:rPr>
              <w:t>应</w:t>
            </w:r>
            <w:r w:rsidR="00D029B2">
              <w:rPr>
                <w:rFonts w:ascii="宋体" w:hint="eastAsia"/>
                <w:color w:val="000000"/>
                <w:kern w:val="2"/>
                <w:sz w:val="21"/>
                <w:szCs w:val="18"/>
              </w:rPr>
              <w:t>当</w:t>
            </w:r>
            <w:r w:rsidRPr="00694588">
              <w:rPr>
                <w:rFonts w:ascii="宋体" w:hint="eastAsia"/>
                <w:color w:val="000000"/>
                <w:kern w:val="2"/>
                <w:sz w:val="21"/>
                <w:szCs w:val="18"/>
              </w:rPr>
              <w:t>说明其在申报资料中的具体位置。对于未包含在产品注册申报资料中的文件，</w:t>
            </w:r>
            <w:r w:rsidR="00915F3D">
              <w:rPr>
                <w:rFonts w:ascii="宋体" w:hint="eastAsia"/>
                <w:color w:val="000000"/>
                <w:kern w:val="2"/>
                <w:sz w:val="21"/>
                <w:szCs w:val="18"/>
              </w:rPr>
              <w:t>应</w:t>
            </w:r>
            <w:r w:rsidR="00D029B2">
              <w:rPr>
                <w:rFonts w:ascii="宋体" w:hint="eastAsia"/>
                <w:color w:val="000000"/>
                <w:kern w:val="2"/>
                <w:sz w:val="21"/>
                <w:szCs w:val="18"/>
              </w:rPr>
              <w:t>当</w:t>
            </w:r>
            <w:r w:rsidRPr="00694588">
              <w:rPr>
                <w:rFonts w:ascii="宋体" w:hint="eastAsia"/>
                <w:color w:val="000000"/>
                <w:kern w:val="2"/>
                <w:sz w:val="21"/>
                <w:szCs w:val="18"/>
              </w:rPr>
              <w:t>注明该证据文件名称及其在质量管理体系文件中的编号备查。</w:t>
            </w:r>
          </w:p>
        </w:tc>
      </w:tr>
    </w:tbl>
    <w:p w:rsidR="00C6633F" w:rsidRPr="00CE3A7B" w:rsidRDefault="00C6633F"/>
    <w:sectPr w:rsidR="00C6633F" w:rsidRPr="00CE3A7B" w:rsidSect="00AF2281">
      <w:footerReference w:type="even" r:id="rId13"/>
      <w:footerReference w:type="default" r:id="rId14"/>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AA5" w:rsidRDefault="00930AA5">
      <w:r>
        <w:separator/>
      </w:r>
    </w:p>
  </w:endnote>
  <w:endnote w:type="continuationSeparator" w:id="0">
    <w:p w:rsidR="00930AA5" w:rsidRDefault="0093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方正小标宋_GBK">
    <w:altName w:val="微软雅黑"/>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35D" w:rsidRDefault="00B1535D">
    <w:pPr>
      <w:pStyle w:val="aa"/>
      <w:rPr>
        <w:sz w:val="28"/>
        <w:szCs w:val="28"/>
      </w:rPr>
    </w:pPr>
    <w:r>
      <w:rPr>
        <w:rFonts w:hint="eastAsia"/>
        <w:color w:val="FFFFFF"/>
        <w:sz w:val="28"/>
        <w:szCs w:val="28"/>
      </w:rPr>
      <w:t>—</w:t>
    </w:r>
    <w:r>
      <w:rPr>
        <w:rFonts w:hint="eastAsia"/>
        <w:sz w:val="28"/>
        <w:szCs w:val="28"/>
      </w:rPr>
      <w:t>—</w:t>
    </w:r>
    <w:r w:rsidR="00C5463C">
      <w:rPr>
        <w:sz w:val="28"/>
        <w:szCs w:val="28"/>
      </w:rPr>
      <w:fldChar w:fldCharType="begin"/>
    </w:r>
    <w:r>
      <w:rPr>
        <w:sz w:val="28"/>
        <w:szCs w:val="28"/>
      </w:rPr>
      <w:instrText>PAGE   \* MERGEFORMAT</w:instrText>
    </w:r>
    <w:r w:rsidR="00C5463C">
      <w:rPr>
        <w:sz w:val="28"/>
        <w:szCs w:val="28"/>
      </w:rPr>
      <w:fldChar w:fldCharType="separate"/>
    </w:r>
    <w:r>
      <w:rPr>
        <w:sz w:val="28"/>
        <w:szCs w:val="28"/>
        <w:lang w:val="zh-CN"/>
      </w:rPr>
      <w:t>4</w:t>
    </w:r>
    <w:r w:rsidR="00C5463C">
      <w:rPr>
        <w:sz w:val="28"/>
        <w:szCs w:val="28"/>
      </w:rPr>
      <w:fldChar w:fldCharType="end"/>
    </w:r>
    <w:r>
      <w:rPr>
        <w:rFonts w:hint="eastAsia"/>
        <w:sz w:val="28"/>
        <w:szCs w:val="28"/>
      </w:rPr>
      <w:t>—</w:t>
    </w:r>
  </w:p>
  <w:p w:rsidR="00B1535D" w:rsidRDefault="00B1535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35D" w:rsidRDefault="00B1535D">
    <w:pPr>
      <w:pStyle w:val="aa"/>
      <w:jc w:val="right"/>
      <w:rPr>
        <w:sz w:val="28"/>
        <w:szCs w:val="28"/>
      </w:rPr>
    </w:pPr>
    <w:r>
      <w:rPr>
        <w:rFonts w:hint="eastAsia"/>
        <w:sz w:val="28"/>
        <w:szCs w:val="28"/>
      </w:rPr>
      <w:t>—</w:t>
    </w:r>
    <w:r w:rsidR="00C5463C">
      <w:rPr>
        <w:sz w:val="28"/>
        <w:szCs w:val="28"/>
      </w:rPr>
      <w:fldChar w:fldCharType="begin"/>
    </w:r>
    <w:r>
      <w:rPr>
        <w:sz w:val="28"/>
        <w:szCs w:val="28"/>
      </w:rPr>
      <w:instrText>PAGE   \* MERGEFORMAT</w:instrText>
    </w:r>
    <w:r w:rsidR="00C5463C">
      <w:rPr>
        <w:sz w:val="28"/>
        <w:szCs w:val="28"/>
      </w:rPr>
      <w:fldChar w:fldCharType="separate"/>
    </w:r>
    <w:r w:rsidR="00A17F17" w:rsidRPr="00A17F17">
      <w:rPr>
        <w:noProof/>
        <w:sz w:val="28"/>
        <w:szCs w:val="28"/>
        <w:lang w:val="zh-CN"/>
      </w:rPr>
      <w:t>1</w:t>
    </w:r>
    <w:r w:rsidR="00C5463C">
      <w:rPr>
        <w:sz w:val="28"/>
        <w:szCs w:val="28"/>
      </w:rPr>
      <w:fldChar w:fldCharType="end"/>
    </w:r>
    <w:r>
      <w:rPr>
        <w:rFonts w:hint="eastAsia"/>
        <w:sz w:val="28"/>
        <w:szCs w:val="28"/>
      </w:rPr>
      <w:t>—</w:t>
    </w:r>
    <w:r>
      <w:rPr>
        <w:rFonts w:hint="eastAsia"/>
        <w:color w:val="FFFFFF"/>
        <w:sz w:val="28"/>
        <w:szCs w:val="28"/>
      </w:rPr>
      <w:t>—</w:t>
    </w:r>
  </w:p>
  <w:p w:rsidR="00B1535D" w:rsidRDefault="00B1535D">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35D" w:rsidRDefault="00B1535D">
    <w:pPr>
      <w:pStyle w:val="aa"/>
      <w:rPr>
        <w:sz w:val="28"/>
        <w:szCs w:val="28"/>
      </w:rPr>
    </w:pPr>
    <w:r>
      <w:rPr>
        <w:rFonts w:hint="eastAsia"/>
        <w:color w:val="FFFFFF"/>
        <w:sz w:val="28"/>
        <w:szCs w:val="28"/>
      </w:rPr>
      <w:t>—</w:t>
    </w:r>
    <w:r>
      <w:rPr>
        <w:rFonts w:hint="eastAsia"/>
        <w:sz w:val="28"/>
        <w:szCs w:val="28"/>
      </w:rPr>
      <w:t>—</w:t>
    </w:r>
    <w:r w:rsidR="00C5463C">
      <w:rPr>
        <w:sz w:val="28"/>
        <w:szCs w:val="28"/>
      </w:rPr>
      <w:fldChar w:fldCharType="begin"/>
    </w:r>
    <w:r>
      <w:rPr>
        <w:sz w:val="28"/>
        <w:szCs w:val="28"/>
      </w:rPr>
      <w:instrText>PAGE   \* MERGEFORMAT</w:instrText>
    </w:r>
    <w:r w:rsidR="00C5463C">
      <w:rPr>
        <w:sz w:val="28"/>
        <w:szCs w:val="28"/>
      </w:rPr>
      <w:fldChar w:fldCharType="separate"/>
    </w:r>
    <w:r>
      <w:rPr>
        <w:sz w:val="28"/>
        <w:szCs w:val="28"/>
        <w:lang w:val="zh-CN"/>
      </w:rPr>
      <w:t>28</w:t>
    </w:r>
    <w:r w:rsidR="00C5463C">
      <w:rPr>
        <w:sz w:val="28"/>
        <w:szCs w:val="28"/>
      </w:rPr>
      <w:fldChar w:fldCharType="end"/>
    </w:r>
    <w:r>
      <w:rPr>
        <w:rFonts w:hint="eastAsia"/>
        <w:sz w:val="28"/>
        <w:szCs w:val="28"/>
      </w:rPr>
      <w:t>—</w:t>
    </w:r>
  </w:p>
  <w:p w:rsidR="00B1535D" w:rsidRDefault="00B1535D">
    <w:pPr>
      <w:pStyle w:val="a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35D" w:rsidRDefault="00B1535D">
    <w:pPr>
      <w:pStyle w:val="aa"/>
      <w:jc w:val="right"/>
      <w:rPr>
        <w:sz w:val="28"/>
        <w:szCs w:val="28"/>
      </w:rPr>
    </w:pPr>
    <w:r>
      <w:rPr>
        <w:rFonts w:hint="eastAsia"/>
        <w:sz w:val="28"/>
        <w:szCs w:val="28"/>
      </w:rPr>
      <w:t>—</w:t>
    </w:r>
    <w:r w:rsidR="00C5463C">
      <w:rPr>
        <w:sz w:val="28"/>
        <w:szCs w:val="28"/>
      </w:rPr>
      <w:fldChar w:fldCharType="begin"/>
    </w:r>
    <w:r>
      <w:rPr>
        <w:sz w:val="28"/>
        <w:szCs w:val="28"/>
      </w:rPr>
      <w:instrText>PAGE   \* MERGEFORMAT</w:instrText>
    </w:r>
    <w:r w:rsidR="00C5463C">
      <w:rPr>
        <w:sz w:val="28"/>
        <w:szCs w:val="28"/>
      </w:rPr>
      <w:fldChar w:fldCharType="separate"/>
    </w:r>
    <w:r w:rsidR="00A17F17" w:rsidRPr="00A17F17">
      <w:rPr>
        <w:noProof/>
        <w:sz w:val="28"/>
        <w:szCs w:val="28"/>
        <w:lang w:val="zh-CN"/>
      </w:rPr>
      <w:t>59</w:t>
    </w:r>
    <w:r w:rsidR="00C5463C">
      <w:rPr>
        <w:sz w:val="28"/>
        <w:szCs w:val="28"/>
      </w:rPr>
      <w:fldChar w:fldCharType="end"/>
    </w:r>
    <w:r>
      <w:rPr>
        <w:rFonts w:hint="eastAsia"/>
        <w:sz w:val="28"/>
        <w:szCs w:val="28"/>
      </w:rPr>
      <w:t>—</w:t>
    </w:r>
    <w:r>
      <w:rPr>
        <w:rFonts w:hint="eastAsia"/>
        <w:color w:val="FFFFFF"/>
        <w:sz w:val="28"/>
        <w:szCs w:val="28"/>
      </w:rPr>
      <w:t>—</w:t>
    </w:r>
  </w:p>
  <w:p w:rsidR="00B1535D" w:rsidRDefault="00B1535D">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AA5" w:rsidRDefault="00930AA5">
      <w:r>
        <w:separator/>
      </w:r>
    </w:p>
  </w:footnote>
  <w:footnote w:type="continuationSeparator" w:id="0">
    <w:p w:rsidR="00930AA5" w:rsidRDefault="00930A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35D" w:rsidRDefault="00B153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A47FAE"/>
    <w:multiLevelType w:val="singleLevel"/>
    <w:tmpl w:val="92A47FAE"/>
    <w:lvl w:ilvl="0">
      <w:start w:val="1"/>
      <w:numFmt w:val="chineseCounting"/>
      <w:suff w:val="nothing"/>
      <w:lvlText w:val="%1、"/>
      <w:lvlJc w:val="left"/>
      <w:rPr>
        <w:rFonts w:hint="eastAsia"/>
      </w:rPr>
    </w:lvl>
  </w:abstractNum>
  <w:abstractNum w:abstractNumId="1">
    <w:nsid w:val="9737D66E"/>
    <w:multiLevelType w:val="singleLevel"/>
    <w:tmpl w:val="9737D66E"/>
    <w:lvl w:ilvl="0">
      <w:start w:val="4"/>
      <w:numFmt w:val="chineseCounting"/>
      <w:suff w:val="nothing"/>
      <w:lvlText w:val="（%1）"/>
      <w:lvlJc w:val="left"/>
      <w:rPr>
        <w:rFonts w:hint="eastAsia"/>
      </w:rPr>
    </w:lvl>
  </w:abstractNum>
  <w:abstractNum w:abstractNumId="2">
    <w:nsid w:val="0A325DAA"/>
    <w:multiLevelType w:val="hybridMultilevel"/>
    <w:tmpl w:val="DEF4BEFA"/>
    <w:lvl w:ilvl="0" w:tplc="102003D8">
      <w:start w:val="1"/>
      <w:numFmt w:val="decimal"/>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1641678F"/>
    <w:multiLevelType w:val="hybridMultilevel"/>
    <w:tmpl w:val="0688001E"/>
    <w:lvl w:ilvl="0" w:tplc="EAD488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00F0B7B"/>
    <w:multiLevelType w:val="hybridMultilevel"/>
    <w:tmpl w:val="11AC46D0"/>
    <w:lvl w:ilvl="0" w:tplc="64382F3A">
      <w:start w:val="1"/>
      <w:numFmt w:val="decimal"/>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1"/>
  </w:num>
  <w:num w:numId="3">
    <w:abstractNumId w:val="3"/>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ajx">
    <w15:presenceInfo w15:providerId="None" w15:userId="jiaj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C3FB6"/>
    <w:rsid w:val="00002AA5"/>
    <w:rsid w:val="000054A1"/>
    <w:rsid w:val="00011C3A"/>
    <w:rsid w:val="00012103"/>
    <w:rsid w:val="00013A20"/>
    <w:rsid w:val="00017129"/>
    <w:rsid w:val="00020A2D"/>
    <w:rsid w:val="000243AD"/>
    <w:rsid w:val="00037BD9"/>
    <w:rsid w:val="00037D13"/>
    <w:rsid w:val="00040913"/>
    <w:rsid w:val="00042877"/>
    <w:rsid w:val="0004703E"/>
    <w:rsid w:val="000540C1"/>
    <w:rsid w:val="00054525"/>
    <w:rsid w:val="00056AFF"/>
    <w:rsid w:val="000623E3"/>
    <w:rsid w:val="00066AFF"/>
    <w:rsid w:val="00072EE8"/>
    <w:rsid w:val="00074F81"/>
    <w:rsid w:val="00081801"/>
    <w:rsid w:val="000853B4"/>
    <w:rsid w:val="000861A4"/>
    <w:rsid w:val="00086A99"/>
    <w:rsid w:val="00086D71"/>
    <w:rsid w:val="000877B8"/>
    <w:rsid w:val="00097F4F"/>
    <w:rsid w:val="000A03D8"/>
    <w:rsid w:val="000A0E94"/>
    <w:rsid w:val="000A1B66"/>
    <w:rsid w:val="000A1BCC"/>
    <w:rsid w:val="000A606D"/>
    <w:rsid w:val="000A709E"/>
    <w:rsid w:val="000B2743"/>
    <w:rsid w:val="000B2E93"/>
    <w:rsid w:val="000C38BD"/>
    <w:rsid w:val="000C63ED"/>
    <w:rsid w:val="000D6137"/>
    <w:rsid w:val="000E454F"/>
    <w:rsid w:val="000E68B6"/>
    <w:rsid w:val="000F2C67"/>
    <w:rsid w:val="000F3688"/>
    <w:rsid w:val="000F4DD5"/>
    <w:rsid w:val="000F595A"/>
    <w:rsid w:val="00100F29"/>
    <w:rsid w:val="00106008"/>
    <w:rsid w:val="00107976"/>
    <w:rsid w:val="0011362F"/>
    <w:rsid w:val="00113AB0"/>
    <w:rsid w:val="00115006"/>
    <w:rsid w:val="001159C8"/>
    <w:rsid w:val="001207A0"/>
    <w:rsid w:val="00123ECB"/>
    <w:rsid w:val="001264D9"/>
    <w:rsid w:val="001265BA"/>
    <w:rsid w:val="00127BB5"/>
    <w:rsid w:val="0013103F"/>
    <w:rsid w:val="0013505A"/>
    <w:rsid w:val="00137D68"/>
    <w:rsid w:val="00137F75"/>
    <w:rsid w:val="00147529"/>
    <w:rsid w:val="00147D3F"/>
    <w:rsid w:val="001525E7"/>
    <w:rsid w:val="001547E7"/>
    <w:rsid w:val="00155279"/>
    <w:rsid w:val="00160368"/>
    <w:rsid w:val="001606B9"/>
    <w:rsid w:val="001618A0"/>
    <w:rsid w:val="00162E39"/>
    <w:rsid w:val="0016300B"/>
    <w:rsid w:val="00166C78"/>
    <w:rsid w:val="00173BEE"/>
    <w:rsid w:val="001762C4"/>
    <w:rsid w:val="00194D19"/>
    <w:rsid w:val="001A0417"/>
    <w:rsid w:val="001A1016"/>
    <w:rsid w:val="001A17AA"/>
    <w:rsid w:val="001A190A"/>
    <w:rsid w:val="001A6BE0"/>
    <w:rsid w:val="001B123B"/>
    <w:rsid w:val="001B3B0D"/>
    <w:rsid w:val="001B4F57"/>
    <w:rsid w:val="001B5231"/>
    <w:rsid w:val="001B7916"/>
    <w:rsid w:val="001B7BC6"/>
    <w:rsid w:val="001C1325"/>
    <w:rsid w:val="001C2B6B"/>
    <w:rsid w:val="001C398B"/>
    <w:rsid w:val="001C3BA3"/>
    <w:rsid w:val="001D1E26"/>
    <w:rsid w:val="001D23A8"/>
    <w:rsid w:val="001E0ED5"/>
    <w:rsid w:val="001E362F"/>
    <w:rsid w:val="001E4213"/>
    <w:rsid w:val="001E62E6"/>
    <w:rsid w:val="001E7BC0"/>
    <w:rsid w:val="001F21CC"/>
    <w:rsid w:val="001F2B1D"/>
    <w:rsid w:val="001F42B3"/>
    <w:rsid w:val="001F45B1"/>
    <w:rsid w:val="001F612C"/>
    <w:rsid w:val="002047AD"/>
    <w:rsid w:val="00207165"/>
    <w:rsid w:val="00212BFD"/>
    <w:rsid w:val="0021415C"/>
    <w:rsid w:val="00224312"/>
    <w:rsid w:val="00225DB9"/>
    <w:rsid w:val="002406DF"/>
    <w:rsid w:val="0024356E"/>
    <w:rsid w:val="00246501"/>
    <w:rsid w:val="002479C8"/>
    <w:rsid w:val="00250876"/>
    <w:rsid w:val="00250DB2"/>
    <w:rsid w:val="00256F33"/>
    <w:rsid w:val="00260931"/>
    <w:rsid w:val="00261483"/>
    <w:rsid w:val="0026715D"/>
    <w:rsid w:val="0027320F"/>
    <w:rsid w:val="0027599D"/>
    <w:rsid w:val="0027690B"/>
    <w:rsid w:val="002777D1"/>
    <w:rsid w:val="002809EF"/>
    <w:rsid w:val="00282D4E"/>
    <w:rsid w:val="002830D3"/>
    <w:rsid w:val="0029329E"/>
    <w:rsid w:val="002956C9"/>
    <w:rsid w:val="0029740A"/>
    <w:rsid w:val="002A103E"/>
    <w:rsid w:val="002A1430"/>
    <w:rsid w:val="002A2112"/>
    <w:rsid w:val="002A5F50"/>
    <w:rsid w:val="002B158D"/>
    <w:rsid w:val="002B6173"/>
    <w:rsid w:val="002B762D"/>
    <w:rsid w:val="002C0161"/>
    <w:rsid w:val="002C03A2"/>
    <w:rsid w:val="002C21A1"/>
    <w:rsid w:val="002C33AC"/>
    <w:rsid w:val="002C482F"/>
    <w:rsid w:val="002C5A19"/>
    <w:rsid w:val="002D068F"/>
    <w:rsid w:val="002D3326"/>
    <w:rsid w:val="002D57DF"/>
    <w:rsid w:val="002D5962"/>
    <w:rsid w:val="002D6A0E"/>
    <w:rsid w:val="002E53B3"/>
    <w:rsid w:val="002E5BA3"/>
    <w:rsid w:val="002F2FEA"/>
    <w:rsid w:val="002F38C9"/>
    <w:rsid w:val="002F5F5F"/>
    <w:rsid w:val="00304793"/>
    <w:rsid w:val="0030577C"/>
    <w:rsid w:val="00306720"/>
    <w:rsid w:val="00306963"/>
    <w:rsid w:val="00307DA9"/>
    <w:rsid w:val="00320D30"/>
    <w:rsid w:val="00321E48"/>
    <w:rsid w:val="00322E03"/>
    <w:rsid w:val="0032307E"/>
    <w:rsid w:val="0033061F"/>
    <w:rsid w:val="00331E4A"/>
    <w:rsid w:val="00340E0E"/>
    <w:rsid w:val="00341134"/>
    <w:rsid w:val="00341E77"/>
    <w:rsid w:val="003422B7"/>
    <w:rsid w:val="003428F0"/>
    <w:rsid w:val="003468D8"/>
    <w:rsid w:val="00350783"/>
    <w:rsid w:val="003561FF"/>
    <w:rsid w:val="00361BE3"/>
    <w:rsid w:val="003722F9"/>
    <w:rsid w:val="003723E0"/>
    <w:rsid w:val="00372C72"/>
    <w:rsid w:val="003746DA"/>
    <w:rsid w:val="00376F76"/>
    <w:rsid w:val="00377CD3"/>
    <w:rsid w:val="00383C9D"/>
    <w:rsid w:val="003844AD"/>
    <w:rsid w:val="00393A5F"/>
    <w:rsid w:val="00396E92"/>
    <w:rsid w:val="00397554"/>
    <w:rsid w:val="003A0F50"/>
    <w:rsid w:val="003A1443"/>
    <w:rsid w:val="003B0109"/>
    <w:rsid w:val="003B0ED4"/>
    <w:rsid w:val="003B10C5"/>
    <w:rsid w:val="003B1B50"/>
    <w:rsid w:val="003B28E7"/>
    <w:rsid w:val="003B2D56"/>
    <w:rsid w:val="003B3174"/>
    <w:rsid w:val="003C36D5"/>
    <w:rsid w:val="003D07B9"/>
    <w:rsid w:val="003D1267"/>
    <w:rsid w:val="003D3152"/>
    <w:rsid w:val="003D7D1F"/>
    <w:rsid w:val="003E2CDF"/>
    <w:rsid w:val="003E6501"/>
    <w:rsid w:val="003F0BDB"/>
    <w:rsid w:val="003F1754"/>
    <w:rsid w:val="003F3258"/>
    <w:rsid w:val="003F3944"/>
    <w:rsid w:val="004122A8"/>
    <w:rsid w:val="00414ACD"/>
    <w:rsid w:val="00416349"/>
    <w:rsid w:val="0042449D"/>
    <w:rsid w:val="004264D8"/>
    <w:rsid w:val="004307CD"/>
    <w:rsid w:val="00430842"/>
    <w:rsid w:val="00430A0E"/>
    <w:rsid w:val="00432588"/>
    <w:rsid w:val="00436A58"/>
    <w:rsid w:val="00437FEA"/>
    <w:rsid w:val="00443570"/>
    <w:rsid w:val="00445440"/>
    <w:rsid w:val="004457F2"/>
    <w:rsid w:val="00452A2F"/>
    <w:rsid w:val="00455E7A"/>
    <w:rsid w:val="00456056"/>
    <w:rsid w:val="00467383"/>
    <w:rsid w:val="004745D5"/>
    <w:rsid w:val="00474CD8"/>
    <w:rsid w:val="00476112"/>
    <w:rsid w:val="00485D8B"/>
    <w:rsid w:val="004866FC"/>
    <w:rsid w:val="004869BA"/>
    <w:rsid w:val="00490617"/>
    <w:rsid w:val="0049363B"/>
    <w:rsid w:val="00495C8D"/>
    <w:rsid w:val="004A0182"/>
    <w:rsid w:val="004A2054"/>
    <w:rsid w:val="004A375C"/>
    <w:rsid w:val="004B7528"/>
    <w:rsid w:val="004C05B9"/>
    <w:rsid w:val="004C11FF"/>
    <w:rsid w:val="004C197C"/>
    <w:rsid w:val="004C3BBF"/>
    <w:rsid w:val="004C412D"/>
    <w:rsid w:val="004C7B5C"/>
    <w:rsid w:val="004D3341"/>
    <w:rsid w:val="004D55EE"/>
    <w:rsid w:val="004D577F"/>
    <w:rsid w:val="004D5974"/>
    <w:rsid w:val="004D7D8C"/>
    <w:rsid w:val="004D7F88"/>
    <w:rsid w:val="004E07CE"/>
    <w:rsid w:val="004E110E"/>
    <w:rsid w:val="004E2838"/>
    <w:rsid w:val="004E3988"/>
    <w:rsid w:val="004E6EB3"/>
    <w:rsid w:val="004F0049"/>
    <w:rsid w:val="004F1F33"/>
    <w:rsid w:val="004F3415"/>
    <w:rsid w:val="004F68A6"/>
    <w:rsid w:val="004F7862"/>
    <w:rsid w:val="00502DD4"/>
    <w:rsid w:val="00510047"/>
    <w:rsid w:val="00510FF6"/>
    <w:rsid w:val="00520B64"/>
    <w:rsid w:val="00522672"/>
    <w:rsid w:val="00530D2B"/>
    <w:rsid w:val="00534000"/>
    <w:rsid w:val="00544466"/>
    <w:rsid w:val="00545559"/>
    <w:rsid w:val="00553F19"/>
    <w:rsid w:val="00555DF2"/>
    <w:rsid w:val="005571F3"/>
    <w:rsid w:val="00560370"/>
    <w:rsid w:val="0056256A"/>
    <w:rsid w:val="00566755"/>
    <w:rsid w:val="00570842"/>
    <w:rsid w:val="0057165E"/>
    <w:rsid w:val="00573DAB"/>
    <w:rsid w:val="005808CD"/>
    <w:rsid w:val="00580AAC"/>
    <w:rsid w:val="00591D12"/>
    <w:rsid w:val="00591DB0"/>
    <w:rsid w:val="00591F70"/>
    <w:rsid w:val="00594E12"/>
    <w:rsid w:val="005A07FF"/>
    <w:rsid w:val="005A212E"/>
    <w:rsid w:val="005A516F"/>
    <w:rsid w:val="005B0FB6"/>
    <w:rsid w:val="005B35F7"/>
    <w:rsid w:val="005C253F"/>
    <w:rsid w:val="005C423C"/>
    <w:rsid w:val="005D1B20"/>
    <w:rsid w:val="005E6F0E"/>
    <w:rsid w:val="005F3A6E"/>
    <w:rsid w:val="00600735"/>
    <w:rsid w:val="00605F12"/>
    <w:rsid w:val="00606FAF"/>
    <w:rsid w:val="00607010"/>
    <w:rsid w:val="00614DC2"/>
    <w:rsid w:val="006158FD"/>
    <w:rsid w:val="00621489"/>
    <w:rsid w:val="006263F3"/>
    <w:rsid w:val="006315FB"/>
    <w:rsid w:val="00633D1C"/>
    <w:rsid w:val="00640F1B"/>
    <w:rsid w:val="00643C6F"/>
    <w:rsid w:val="00645B71"/>
    <w:rsid w:val="006473B4"/>
    <w:rsid w:val="00647CC1"/>
    <w:rsid w:val="00650E8C"/>
    <w:rsid w:val="00653B4A"/>
    <w:rsid w:val="00656569"/>
    <w:rsid w:val="00662F2D"/>
    <w:rsid w:val="00663AC4"/>
    <w:rsid w:val="00674886"/>
    <w:rsid w:val="006761FF"/>
    <w:rsid w:val="00681706"/>
    <w:rsid w:val="00687703"/>
    <w:rsid w:val="006902D4"/>
    <w:rsid w:val="006914D2"/>
    <w:rsid w:val="00692466"/>
    <w:rsid w:val="00695056"/>
    <w:rsid w:val="00696F15"/>
    <w:rsid w:val="006A0970"/>
    <w:rsid w:val="006A34F2"/>
    <w:rsid w:val="006A4986"/>
    <w:rsid w:val="006A5AC2"/>
    <w:rsid w:val="006A7BC8"/>
    <w:rsid w:val="006A7DFE"/>
    <w:rsid w:val="006B00E6"/>
    <w:rsid w:val="006B10DE"/>
    <w:rsid w:val="006B2489"/>
    <w:rsid w:val="006D1F3D"/>
    <w:rsid w:val="006D44A3"/>
    <w:rsid w:val="006D4790"/>
    <w:rsid w:val="006D670D"/>
    <w:rsid w:val="006D70E6"/>
    <w:rsid w:val="006E242E"/>
    <w:rsid w:val="006E3A02"/>
    <w:rsid w:val="006E44F6"/>
    <w:rsid w:val="006F2ADC"/>
    <w:rsid w:val="006F6516"/>
    <w:rsid w:val="006F678B"/>
    <w:rsid w:val="00700903"/>
    <w:rsid w:val="00705C93"/>
    <w:rsid w:val="00712B37"/>
    <w:rsid w:val="007241BC"/>
    <w:rsid w:val="00727851"/>
    <w:rsid w:val="00727D92"/>
    <w:rsid w:val="007310C0"/>
    <w:rsid w:val="00733388"/>
    <w:rsid w:val="0074212A"/>
    <w:rsid w:val="00742729"/>
    <w:rsid w:val="00744D7A"/>
    <w:rsid w:val="00747D9D"/>
    <w:rsid w:val="00747E9B"/>
    <w:rsid w:val="0075077B"/>
    <w:rsid w:val="007517B0"/>
    <w:rsid w:val="00754873"/>
    <w:rsid w:val="00761712"/>
    <w:rsid w:val="00761939"/>
    <w:rsid w:val="0076476A"/>
    <w:rsid w:val="007648D2"/>
    <w:rsid w:val="00774B22"/>
    <w:rsid w:val="007763FA"/>
    <w:rsid w:val="00796C09"/>
    <w:rsid w:val="007A55BD"/>
    <w:rsid w:val="007C2F91"/>
    <w:rsid w:val="007C3FFE"/>
    <w:rsid w:val="007C6D20"/>
    <w:rsid w:val="007D0407"/>
    <w:rsid w:val="007D0AAC"/>
    <w:rsid w:val="007D2605"/>
    <w:rsid w:val="007D3387"/>
    <w:rsid w:val="007D37B7"/>
    <w:rsid w:val="007D5577"/>
    <w:rsid w:val="007D6318"/>
    <w:rsid w:val="007E128F"/>
    <w:rsid w:val="007E5573"/>
    <w:rsid w:val="007E7167"/>
    <w:rsid w:val="007F4E85"/>
    <w:rsid w:val="007F79CA"/>
    <w:rsid w:val="008029E0"/>
    <w:rsid w:val="008030F3"/>
    <w:rsid w:val="00805B35"/>
    <w:rsid w:val="008138BD"/>
    <w:rsid w:val="00815A99"/>
    <w:rsid w:val="00815D76"/>
    <w:rsid w:val="00816720"/>
    <w:rsid w:val="0081746A"/>
    <w:rsid w:val="00820385"/>
    <w:rsid w:val="008241FC"/>
    <w:rsid w:val="0082640E"/>
    <w:rsid w:val="0082724B"/>
    <w:rsid w:val="008316D8"/>
    <w:rsid w:val="00831BC0"/>
    <w:rsid w:val="00832946"/>
    <w:rsid w:val="00852AC6"/>
    <w:rsid w:val="00854245"/>
    <w:rsid w:val="0085602C"/>
    <w:rsid w:val="00856FC9"/>
    <w:rsid w:val="00862287"/>
    <w:rsid w:val="00862F74"/>
    <w:rsid w:val="00864A8D"/>
    <w:rsid w:val="008673B2"/>
    <w:rsid w:val="00873B3B"/>
    <w:rsid w:val="00877654"/>
    <w:rsid w:val="00883F00"/>
    <w:rsid w:val="00885930"/>
    <w:rsid w:val="008915FB"/>
    <w:rsid w:val="008952FE"/>
    <w:rsid w:val="008A71D6"/>
    <w:rsid w:val="008B1793"/>
    <w:rsid w:val="008B21A6"/>
    <w:rsid w:val="008B3A0C"/>
    <w:rsid w:val="008C4881"/>
    <w:rsid w:val="008D11BA"/>
    <w:rsid w:val="008D2CAE"/>
    <w:rsid w:val="008D5540"/>
    <w:rsid w:val="008E29AB"/>
    <w:rsid w:val="008E585B"/>
    <w:rsid w:val="008F1EF0"/>
    <w:rsid w:val="008F70A4"/>
    <w:rsid w:val="008F785A"/>
    <w:rsid w:val="00901818"/>
    <w:rsid w:val="00902D59"/>
    <w:rsid w:val="00906200"/>
    <w:rsid w:val="0090656E"/>
    <w:rsid w:val="0091387F"/>
    <w:rsid w:val="00913984"/>
    <w:rsid w:val="00915F3D"/>
    <w:rsid w:val="00916EEA"/>
    <w:rsid w:val="00917EBA"/>
    <w:rsid w:val="009217DE"/>
    <w:rsid w:val="00922978"/>
    <w:rsid w:val="00925795"/>
    <w:rsid w:val="00930AA5"/>
    <w:rsid w:val="00934F87"/>
    <w:rsid w:val="0093592F"/>
    <w:rsid w:val="009372E8"/>
    <w:rsid w:val="0094177D"/>
    <w:rsid w:val="00947ACC"/>
    <w:rsid w:val="00956AD2"/>
    <w:rsid w:val="009613B5"/>
    <w:rsid w:val="00972CFA"/>
    <w:rsid w:val="00974D5A"/>
    <w:rsid w:val="0097640F"/>
    <w:rsid w:val="00977684"/>
    <w:rsid w:val="0098104A"/>
    <w:rsid w:val="009850DB"/>
    <w:rsid w:val="0098689A"/>
    <w:rsid w:val="00986F34"/>
    <w:rsid w:val="00992369"/>
    <w:rsid w:val="00994B37"/>
    <w:rsid w:val="009A48B6"/>
    <w:rsid w:val="009A5B67"/>
    <w:rsid w:val="009A7189"/>
    <w:rsid w:val="009A7A1E"/>
    <w:rsid w:val="009B20B5"/>
    <w:rsid w:val="009C3D2C"/>
    <w:rsid w:val="009C43F4"/>
    <w:rsid w:val="009C6011"/>
    <w:rsid w:val="009C72D7"/>
    <w:rsid w:val="009D07BC"/>
    <w:rsid w:val="009D0F07"/>
    <w:rsid w:val="009D21A3"/>
    <w:rsid w:val="009D57F8"/>
    <w:rsid w:val="009D665B"/>
    <w:rsid w:val="009E05C8"/>
    <w:rsid w:val="009E22ED"/>
    <w:rsid w:val="009E32E2"/>
    <w:rsid w:val="009E40BF"/>
    <w:rsid w:val="009E7DA8"/>
    <w:rsid w:val="009F6285"/>
    <w:rsid w:val="00A004D1"/>
    <w:rsid w:val="00A020E0"/>
    <w:rsid w:val="00A02819"/>
    <w:rsid w:val="00A031D2"/>
    <w:rsid w:val="00A05553"/>
    <w:rsid w:val="00A06655"/>
    <w:rsid w:val="00A07FE5"/>
    <w:rsid w:val="00A11942"/>
    <w:rsid w:val="00A1206D"/>
    <w:rsid w:val="00A16AC3"/>
    <w:rsid w:val="00A17F17"/>
    <w:rsid w:val="00A24E00"/>
    <w:rsid w:val="00A27895"/>
    <w:rsid w:val="00A325C4"/>
    <w:rsid w:val="00A34553"/>
    <w:rsid w:val="00A34FF1"/>
    <w:rsid w:val="00A36233"/>
    <w:rsid w:val="00A4293D"/>
    <w:rsid w:val="00A437E5"/>
    <w:rsid w:val="00A462CA"/>
    <w:rsid w:val="00A477DD"/>
    <w:rsid w:val="00A51B78"/>
    <w:rsid w:val="00A539DB"/>
    <w:rsid w:val="00A541DE"/>
    <w:rsid w:val="00A55D6A"/>
    <w:rsid w:val="00A67071"/>
    <w:rsid w:val="00A71119"/>
    <w:rsid w:val="00A74390"/>
    <w:rsid w:val="00A8163E"/>
    <w:rsid w:val="00A83437"/>
    <w:rsid w:val="00A83C80"/>
    <w:rsid w:val="00A87F4E"/>
    <w:rsid w:val="00A9061E"/>
    <w:rsid w:val="00A92284"/>
    <w:rsid w:val="00A93CD1"/>
    <w:rsid w:val="00A95142"/>
    <w:rsid w:val="00A958F9"/>
    <w:rsid w:val="00AA0484"/>
    <w:rsid w:val="00AA64F7"/>
    <w:rsid w:val="00AB0000"/>
    <w:rsid w:val="00AB194F"/>
    <w:rsid w:val="00AC114F"/>
    <w:rsid w:val="00AC531E"/>
    <w:rsid w:val="00AD02D1"/>
    <w:rsid w:val="00AD2500"/>
    <w:rsid w:val="00AE2DE0"/>
    <w:rsid w:val="00AE5C3D"/>
    <w:rsid w:val="00AE6C7F"/>
    <w:rsid w:val="00AF0A4B"/>
    <w:rsid w:val="00AF2281"/>
    <w:rsid w:val="00AF3DF7"/>
    <w:rsid w:val="00B017A9"/>
    <w:rsid w:val="00B0227B"/>
    <w:rsid w:val="00B03386"/>
    <w:rsid w:val="00B03C50"/>
    <w:rsid w:val="00B075F8"/>
    <w:rsid w:val="00B144FB"/>
    <w:rsid w:val="00B1535D"/>
    <w:rsid w:val="00B21A3F"/>
    <w:rsid w:val="00B23026"/>
    <w:rsid w:val="00B2726E"/>
    <w:rsid w:val="00B3044E"/>
    <w:rsid w:val="00B34E21"/>
    <w:rsid w:val="00B35FDD"/>
    <w:rsid w:val="00B363B8"/>
    <w:rsid w:val="00B36F7C"/>
    <w:rsid w:val="00B52B88"/>
    <w:rsid w:val="00B5367A"/>
    <w:rsid w:val="00B54772"/>
    <w:rsid w:val="00B54F36"/>
    <w:rsid w:val="00B60FE2"/>
    <w:rsid w:val="00B63A97"/>
    <w:rsid w:val="00B752FE"/>
    <w:rsid w:val="00B768D4"/>
    <w:rsid w:val="00B802FB"/>
    <w:rsid w:val="00B938EC"/>
    <w:rsid w:val="00BA1123"/>
    <w:rsid w:val="00BA170D"/>
    <w:rsid w:val="00BA20AB"/>
    <w:rsid w:val="00BA56AB"/>
    <w:rsid w:val="00BB390F"/>
    <w:rsid w:val="00BB62D0"/>
    <w:rsid w:val="00BC08C2"/>
    <w:rsid w:val="00BC3B9E"/>
    <w:rsid w:val="00BC3FB6"/>
    <w:rsid w:val="00BC4156"/>
    <w:rsid w:val="00BD0960"/>
    <w:rsid w:val="00BD7525"/>
    <w:rsid w:val="00BD7751"/>
    <w:rsid w:val="00BD7F25"/>
    <w:rsid w:val="00BE0B8B"/>
    <w:rsid w:val="00BE2A10"/>
    <w:rsid w:val="00BE33EE"/>
    <w:rsid w:val="00BF1A5D"/>
    <w:rsid w:val="00BF524E"/>
    <w:rsid w:val="00BF583A"/>
    <w:rsid w:val="00C03431"/>
    <w:rsid w:val="00C03C34"/>
    <w:rsid w:val="00C14E10"/>
    <w:rsid w:val="00C15B41"/>
    <w:rsid w:val="00C16B9A"/>
    <w:rsid w:val="00C16E59"/>
    <w:rsid w:val="00C235C9"/>
    <w:rsid w:val="00C251F1"/>
    <w:rsid w:val="00C27439"/>
    <w:rsid w:val="00C303DE"/>
    <w:rsid w:val="00C31738"/>
    <w:rsid w:val="00C33E8B"/>
    <w:rsid w:val="00C46690"/>
    <w:rsid w:val="00C477FE"/>
    <w:rsid w:val="00C52CB5"/>
    <w:rsid w:val="00C52DCC"/>
    <w:rsid w:val="00C5463C"/>
    <w:rsid w:val="00C571E6"/>
    <w:rsid w:val="00C57591"/>
    <w:rsid w:val="00C603BE"/>
    <w:rsid w:val="00C64892"/>
    <w:rsid w:val="00C649CB"/>
    <w:rsid w:val="00C6633F"/>
    <w:rsid w:val="00C70406"/>
    <w:rsid w:val="00C71D58"/>
    <w:rsid w:val="00C82A2E"/>
    <w:rsid w:val="00C8374B"/>
    <w:rsid w:val="00C92F75"/>
    <w:rsid w:val="00C972F9"/>
    <w:rsid w:val="00CA0990"/>
    <w:rsid w:val="00CA6D8B"/>
    <w:rsid w:val="00CB0B14"/>
    <w:rsid w:val="00CC1FB6"/>
    <w:rsid w:val="00CC244C"/>
    <w:rsid w:val="00CC43DF"/>
    <w:rsid w:val="00CC5136"/>
    <w:rsid w:val="00CC5A77"/>
    <w:rsid w:val="00CC5BAE"/>
    <w:rsid w:val="00CD0814"/>
    <w:rsid w:val="00CD0B42"/>
    <w:rsid w:val="00CD2D80"/>
    <w:rsid w:val="00CD34F7"/>
    <w:rsid w:val="00CD4542"/>
    <w:rsid w:val="00CD62A5"/>
    <w:rsid w:val="00CE099E"/>
    <w:rsid w:val="00CE162D"/>
    <w:rsid w:val="00CE17C4"/>
    <w:rsid w:val="00CE1BD4"/>
    <w:rsid w:val="00CE2194"/>
    <w:rsid w:val="00CE3A7B"/>
    <w:rsid w:val="00CE3E42"/>
    <w:rsid w:val="00CE5B33"/>
    <w:rsid w:val="00CE753F"/>
    <w:rsid w:val="00CF19BC"/>
    <w:rsid w:val="00CF2A06"/>
    <w:rsid w:val="00D00C59"/>
    <w:rsid w:val="00D029B2"/>
    <w:rsid w:val="00D10002"/>
    <w:rsid w:val="00D10F43"/>
    <w:rsid w:val="00D113BD"/>
    <w:rsid w:val="00D12A58"/>
    <w:rsid w:val="00D15777"/>
    <w:rsid w:val="00D17D49"/>
    <w:rsid w:val="00D232B8"/>
    <w:rsid w:val="00D23C6A"/>
    <w:rsid w:val="00D24560"/>
    <w:rsid w:val="00D3060C"/>
    <w:rsid w:val="00D31C43"/>
    <w:rsid w:val="00D31CD8"/>
    <w:rsid w:val="00D32354"/>
    <w:rsid w:val="00D331B3"/>
    <w:rsid w:val="00D3424F"/>
    <w:rsid w:val="00D40163"/>
    <w:rsid w:val="00D44D33"/>
    <w:rsid w:val="00D45669"/>
    <w:rsid w:val="00D462FF"/>
    <w:rsid w:val="00D46B59"/>
    <w:rsid w:val="00D47257"/>
    <w:rsid w:val="00D53D04"/>
    <w:rsid w:val="00D5493E"/>
    <w:rsid w:val="00D56B6F"/>
    <w:rsid w:val="00D60705"/>
    <w:rsid w:val="00D60CB1"/>
    <w:rsid w:val="00D65093"/>
    <w:rsid w:val="00D661C4"/>
    <w:rsid w:val="00D66EE9"/>
    <w:rsid w:val="00D67AD7"/>
    <w:rsid w:val="00D7393F"/>
    <w:rsid w:val="00D755E4"/>
    <w:rsid w:val="00D774F7"/>
    <w:rsid w:val="00D85489"/>
    <w:rsid w:val="00D85DCE"/>
    <w:rsid w:val="00D861FF"/>
    <w:rsid w:val="00D87F14"/>
    <w:rsid w:val="00D9064A"/>
    <w:rsid w:val="00D90D54"/>
    <w:rsid w:val="00D922BF"/>
    <w:rsid w:val="00D946C7"/>
    <w:rsid w:val="00D94A99"/>
    <w:rsid w:val="00D957EF"/>
    <w:rsid w:val="00D97413"/>
    <w:rsid w:val="00D97D6C"/>
    <w:rsid w:val="00DA0E78"/>
    <w:rsid w:val="00DA27C0"/>
    <w:rsid w:val="00DA2C04"/>
    <w:rsid w:val="00DA35A3"/>
    <w:rsid w:val="00DA5801"/>
    <w:rsid w:val="00DB3D46"/>
    <w:rsid w:val="00DC13F8"/>
    <w:rsid w:val="00DC43FC"/>
    <w:rsid w:val="00DD0868"/>
    <w:rsid w:val="00DD1861"/>
    <w:rsid w:val="00DE18ED"/>
    <w:rsid w:val="00DF4077"/>
    <w:rsid w:val="00DF667E"/>
    <w:rsid w:val="00E005C7"/>
    <w:rsid w:val="00E04EC3"/>
    <w:rsid w:val="00E05D30"/>
    <w:rsid w:val="00E06789"/>
    <w:rsid w:val="00E13308"/>
    <w:rsid w:val="00E13F13"/>
    <w:rsid w:val="00E1403F"/>
    <w:rsid w:val="00E3289E"/>
    <w:rsid w:val="00E33113"/>
    <w:rsid w:val="00E400AD"/>
    <w:rsid w:val="00E41631"/>
    <w:rsid w:val="00E45711"/>
    <w:rsid w:val="00E47C31"/>
    <w:rsid w:val="00E55168"/>
    <w:rsid w:val="00E5563B"/>
    <w:rsid w:val="00E57624"/>
    <w:rsid w:val="00E66DBC"/>
    <w:rsid w:val="00E705A1"/>
    <w:rsid w:val="00E72411"/>
    <w:rsid w:val="00E73021"/>
    <w:rsid w:val="00E80B54"/>
    <w:rsid w:val="00E91AF6"/>
    <w:rsid w:val="00E92620"/>
    <w:rsid w:val="00E95504"/>
    <w:rsid w:val="00E955D0"/>
    <w:rsid w:val="00E959AC"/>
    <w:rsid w:val="00EA02B5"/>
    <w:rsid w:val="00EA1BAB"/>
    <w:rsid w:val="00EA572E"/>
    <w:rsid w:val="00EA605F"/>
    <w:rsid w:val="00EA6AA4"/>
    <w:rsid w:val="00EB2683"/>
    <w:rsid w:val="00EB2831"/>
    <w:rsid w:val="00EB3476"/>
    <w:rsid w:val="00EB34B6"/>
    <w:rsid w:val="00EB3921"/>
    <w:rsid w:val="00EC28E7"/>
    <w:rsid w:val="00EC3054"/>
    <w:rsid w:val="00EC703D"/>
    <w:rsid w:val="00ED7455"/>
    <w:rsid w:val="00EE3C8B"/>
    <w:rsid w:val="00EE662C"/>
    <w:rsid w:val="00EF5DCD"/>
    <w:rsid w:val="00EF5F82"/>
    <w:rsid w:val="00EF7485"/>
    <w:rsid w:val="00F00093"/>
    <w:rsid w:val="00F00A03"/>
    <w:rsid w:val="00F011BC"/>
    <w:rsid w:val="00F01A30"/>
    <w:rsid w:val="00F05C63"/>
    <w:rsid w:val="00F0771A"/>
    <w:rsid w:val="00F077F5"/>
    <w:rsid w:val="00F10F7C"/>
    <w:rsid w:val="00F12A53"/>
    <w:rsid w:val="00F1326C"/>
    <w:rsid w:val="00F14C7D"/>
    <w:rsid w:val="00F15562"/>
    <w:rsid w:val="00F16588"/>
    <w:rsid w:val="00F413CC"/>
    <w:rsid w:val="00F44CFB"/>
    <w:rsid w:val="00F533A4"/>
    <w:rsid w:val="00F5479C"/>
    <w:rsid w:val="00F63539"/>
    <w:rsid w:val="00F64EDF"/>
    <w:rsid w:val="00F65856"/>
    <w:rsid w:val="00F70927"/>
    <w:rsid w:val="00F71E77"/>
    <w:rsid w:val="00F83DE9"/>
    <w:rsid w:val="00F844CB"/>
    <w:rsid w:val="00F93A09"/>
    <w:rsid w:val="00F94426"/>
    <w:rsid w:val="00F94542"/>
    <w:rsid w:val="00F95E00"/>
    <w:rsid w:val="00F97F82"/>
    <w:rsid w:val="00FA0B25"/>
    <w:rsid w:val="00FA4FDA"/>
    <w:rsid w:val="00FB0985"/>
    <w:rsid w:val="00FB1CD0"/>
    <w:rsid w:val="00FB2FD9"/>
    <w:rsid w:val="00FB3EA6"/>
    <w:rsid w:val="00FD2762"/>
    <w:rsid w:val="00FD4342"/>
    <w:rsid w:val="00FD543A"/>
    <w:rsid w:val="00FD6B59"/>
    <w:rsid w:val="00FD7D72"/>
    <w:rsid w:val="00FE03BD"/>
    <w:rsid w:val="00FE1556"/>
    <w:rsid w:val="00FE7A94"/>
    <w:rsid w:val="00FF6D46"/>
    <w:rsid w:val="27EC4119"/>
    <w:rsid w:val="349609A4"/>
    <w:rsid w:val="43D15495"/>
    <w:rsid w:val="588E3C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nhideWhenUsed="0" w:qFormat="1"/>
    <w:lsdException w:name="header" w:semiHidden="0" w:uiPriority="0" w:qFormat="1"/>
    <w:lsdException w:name="footer" w:semiHidden="0" w:qFormat="1"/>
    <w:lsdException w:name="caption" w:uiPriority="35" w:qFormat="1"/>
    <w:lsdException w:name="annotation reference" w:semiHidden="0" w:unhideWhenUsed="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Normal Table" w:qFormat="1"/>
    <w:lsdException w:name="annotation subject" w:semiHidden="0" w:uiPriority="0" w:unhideWhenUsed="0" w:qFormat="1"/>
    <w:lsdException w:name="Balloon Text"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qFormat="1"/>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C43"/>
    <w:pPr>
      <w:widowControl w:val="0"/>
      <w:jc w:val="both"/>
    </w:pPr>
    <w:rPr>
      <w:kern w:val="2"/>
      <w:sz w:val="21"/>
      <w:szCs w:val="24"/>
    </w:rPr>
  </w:style>
  <w:style w:type="paragraph" w:styleId="1">
    <w:name w:val="heading 1"/>
    <w:basedOn w:val="a"/>
    <w:next w:val="a"/>
    <w:link w:val="1Char"/>
    <w:qFormat/>
    <w:rsid w:val="00F844CB"/>
    <w:pPr>
      <w:keepNext/>
      <w:adjustRightInd w:val="0"/>
      <w:spacing w:line="312" w:lineRule="atLeast"/>
      <w:jc w:val="center"/>
      <w:textAlignment w:val="baseline"/>
      <w:outlineLvl w:val="0"/>
    </w:pPr>
    <w:rPr>
      <w:rFonts w:eastAsia="黑体"/>
      <w:b/>
      <w:kern w:val="0"/>
      <w:sz w:val="30"/>
      <w:szCs w:val="20"/>
    </w:rPr>
  </w:style>
  <w:style w:type="paragraph" w:styleId="2">
    <w:name w:val="heading 2"/>
    <w:basedOn w:val="a"/>
    <w:next w:val="a"/>
    <w:link w:val="2Char"/>
    <w:qFormat/>
    <w:rsid w:val="00F844CB"/>
    <w:pPr>
      <w:keepNext/>
      <w:spacing w:line="360" w:lineRule="auto"/>
      <w:jc w:val="center"/>
      <w:outlineLvl w:val="1"/>
    </w:pPr>
    <w:rPr>
      <w:rFonts w:ascii="黑体" w:eastAsia="黑体"/>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F844CB"/>
    <w:rPr>
      <w:b/>
      <w:bCs/>
    </w:rPr>
  </w:style>
  <w:style w:type="paragraph" w:styleId="a4">
    <w:name w:val="annotation text"/>
    <w:basedOn w:val="a"/>
    <w:link w:val="Char0"/>
    <w:uiPriority w:val="99"/>
    <w:qFormat/>
    <w:rsid w:val="00F844CB"/>
    <w:pPr>
      <w:jc w:val="left"/>
    </w:pPr>
  </w:style>
  <w:style w:type="paragraph" w:styleId="a5">
    <w:name w:val="Normal Indent"/>
    <w:basedOn w:val="a"/>
    <w:qFormat/>
    <w:rsid w:val="00F844CB"/>
    <w:pPr>
      <w:adjustRightInd w:val="0"/>
      <w:spacing w:line="312" w:lineRule="atLeast"/>
      <w:ind w:firstLine="420"/>
      <w:textAlignment w:val="baseline"/>
    </w:pPr>
    <w:rPr>
      <w:kern w:val="0"/>
      <w:szCs w:val="20"/>
    </w:rPr>
  </w:style>
  <w:style w:type="paragraph" w:styleId="a6">
    <w:name w:val="Document Map"/>
    <w:basedOn w:val="a"/>
    <w:link w:val="Char1"/>
    <w:semiHidden/>
    <w:qFormat/>
    <w:rsid w:val="00F844CB"/>
    <w:pPr>
      <w:shd w:val="clear" w:color="auto" w:fill="000080"/>
    </w:pPr>
  </w:style>
  <w:style w:type="paragraph" w:styleId="a7">
    <w:name w:val="Body Text"/>
    <w:basedOn w:val="a"/>
    <w:link w:val="Char2"/>
    <w:qFormat/>
    <w:rsid w:val="00F844CB"/>
    <w:rPr>
      <w:rFonts w:ascii="仿宋_GB2312" w:eastAsia="仿宋_GB2312"/>
      <w:sz w:val="28"/>
      <w:szCs w:val="30"/>
    </w:rPr>
  </w:style>
  <w:style w:type="paragraph" w:styleId="a8">
    <w:name w:val="Body Text Indent"/>
    <w:basedOn w:val="a"/>
    <w:link w:val="Char3"/>
    <w:qFormat/>
    <w:rsid w:val="00F844CB"/>
    <w:pPr>
      <w:ind w:firstLineChars="199" w:firstLine="199"/>
    </w:pPr>
    <w:rPr>
      <w:rFonts w:ascii="仿宋_GB2312" w:eastAsia="仿宋_GB2312"/>
      <w:b/>
      <w:bCs/>
      <w:sz w:val="28"/>
      <w:szCs w:val="30"/>
    </w:rPr>
  </w:style>
  <w:style w:type="paragraph" w:styleId="20">
    <w:name w:val="Body Text Indent 2"/>
    <w:basedOn w:val="a"/>
    <w:link w:val="2Char0"/>
    <w:qFormat/>
    <w:rsid w:val="00F844CB"/>
    <w:pPr>
      <w:ind w:firstLineChars="200" w:firstLine="200"/>
    </w:pPr>
    <w:rPr>
      <w:rFonts w:ascii="仿宋_GB2312" w:eastAsia="仿宋_GB2312"/>
      <w:color w:val="FF0000"/>
      <w:sz w:val="32"/>
      <w:szCs w:val="32"/>
    </w:rPr>
  </w:style>
  <w:style w:type="paragraph" w:styleId="a9">
    <w:name w:val="Balloon Text"/>
    <w:basedOn w:val="a"/>
    <w:link w:val="Char4"/>
    <w:rsid w:val="00F844CB"/>
    <w:rPr>
      <w:sz w:val="18"/>
      <w:szCs w:val="18"/>
    </w:rPr>
  </w:style>
  <w:style w:type="paragraph" w:styleId="aa">
    <w:name w:val="footer"/>
    <w:basedOn w:val="a"/>
    <w:link w:val="Char5"/>
    <w:uiPriority w:val="99"/>
    <w:unhideWhenUsed/>
    <w:qFormat/>
    <w:rsid w:val="00F844CB"/>
    <w:pPr>
      <w:tabs>
        <w:tab w:val="center" w:pos="4153"/>
        <w:tab w:val="right" w:pos="8306"/>
      </w:tabs>
      <w:snapToGrid w:val="0"/>
      <w:jc w:val="left"/>
    </w:pPr>
    <w:rPr>
      <w:sz w:val="18"/>
      <w:szCs w:val="18"/>
    </w:rPr>
  </w:style>
  <w:style w:type="paragraph" w:styleId="ab">
    <w:name w:val="header"/>
    <w:basedOn w:val="a"/>
    <w:link w:val="Char6"/>
    <w:unhideWhenUsed/>
    <w:qFormat/>
    <w:rsid w:val="00F844CB"/>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rsid w:val="00F844CB"/>
    <w:pPr>
      <w:ind w:firstLineChars="200" w:firstLine="200"/>
    </w:pPr>
    <w:rPr>
      <w:rFonts w:ascii="仿宋_GB2312" w:eastAsia="仿宋_GB2312"/>
      <w:b/>
      <w:bCs/>
      <w:sz w:val="28"/>
      <w:szCs w:val="30"/>
    </w:rPr>
  </w:style>
  <w:style w:type="character" w:styleId="ac">
    <w:name w:val="page number"/>
    <w:basedOn w:val="a0"/>
    <w:qFormat/>
    <w:rsid w:val="00F844CB"/>
  </w:style>
  <w:style w:type="character" w:styleId="ad">
    <w:name w:val="Hyperlink"/>
    <w:qFormat/>
    <w:rsid w:val="00F844CB"/>
    <w:rPr>
      <w:color w:val="0000FF"/>
      <w:u w:val="single"/>
    </w:rPr>
  </w:style>
  <w:style w:type="character" w:styleId="ae">
    <w:name w:val="annotation reference"/>
    <w:uiPriority w:val="99"/>
    <w:qFormat/>
    <w:rsid w:val="00F844CB"/>
    <w:rPr>
      <w:sz w:val="21"/>
      <w:szCs w:val="21"/>
    </w:rPr>
  </w:style>
  <w:style w:type="table" w:styleId="1-1">
    <w:name w:val="Medium Grid 1 Accent 1"/>
    <w:basedOn w:val="a1"/>
    <w:uiPriority w:val="67"/>
    <w:qFormat/>
    <w:rsid w:val="00F844CB"/>
    <w:rPr>
      <w:rFonts w:ascii="Calibri" w:hAnsi="Calibri"/>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Char6">
    <w:name w:val="页眉 Char"/>
    <w:basedOn w:val="a0"/>
    <w:link w:val="ab"/>
    <w:uiPriority w:val="99"/>
    <w:qFormat/>
    <w:rsid w:val="00F844CB"/>
    <w:rPr>
      <w:sz w:val="18"/>
      <w:szCs w:val="18"/>
    </w:rPr>
  </w:style>
  <w:style w:type="character" w:customStyle="1" w:styleId="Char5">
    <w:name w:val="页脚 Char"/>
    <w:basedOn w:val="a0"/>
    <w:link w:val="aa"/>
    <w:uiPriority w:val="99"/>
    <w:qFormat/>
    <w:rsid w:val="00F844CB"/>
    <w:rPr>
      <w:sz w:val="18"/>
      <w:szCs w:val="18"/>
    </w:rPr>
  </w:style>
  <w:style w:type="character" w:customStyle="1" w:styleId="1Char">
    <w:name w:val="标题 1 Char"/>
    <w:basedOn w:val="a0"/>
    <w:link w:val="1"/>
    <w:qFormat/>
    <w:rsid w:val="00F844CB"/>
    <w:rPr>
      <w:rFonts w:ascii="Times New Roman" w:eastAsia="黑体" w:hAnsi="Times New Roman" w:cs="Times New Roman"/>
      <w:b/>
      <w:kern w:val="0"/>
      <w:sz w:val="30"/>
      <w:szCs w:val="20"/>
    </w:rPr>
  </w:style>
  <w:style w:type="character" w:customStyle="1" w:styleId="2Char">
    <w:name w:val="标题 2 Char"/>
    <w:basedOn w:val="a0"/>
    <w:link w:val="2"/>
    <w:qFormat/>
    <w:rsid w:val="00F844CB"/>
    <w:rPr>
      <w:rFonts w:ascii="黑体" w:eastAsia="黑体" w:hAnsi="Times New Roman" w:cs="Times New Roman"/>
      <w:b/>
      <w:bCs/>
      <w:sz w:val="24"/>
      <w:szCs w:val="24"/>
    </w:rPr>
  </w:style>
  <w:style w:type="character" w:customStyle="1" w:styleId="Char1">
    <w:name w:val="文档结构图 Char"/>
    <w:basedOn w:val="a0"/>
    <w:link w:val="a6"/>
    <w:semiHidden/>
    <w:qFormat/>
    <w:rsid w:val="00F844CB"/>
    <w:rPr>
      <w:rFonts w:ascii="Times New Roman" w:eastAsia="宋体" w:hAnsi="Times New Roman" w:cs="Times New Roman"/>
      <w:szCs w:val="24"/>
      <w:shd w:val="clear" w:color="auto" w:fill="000080"/>
    </w:rPr>
  </w:style>
  <w:style w:type="character" w:customStyle="1" w:styleId="Char4">
    <w:name w:val="批注框文本 Char"/>
    <w:basedOn w:val="a0"/>
    <w:link w:val="a9"/>
    <w:qFormat/>
    <w:rsid w:val="00F844CB"/>
    <w:rPr>
      <w:rFonts w:ascii="Times New Roman" w:eastAsia="宋体" w:hAnsi="Times New Roman" w:cs="Times New Roman"/>
      <w:sz w:val="18"/>
      <w:szCs w:val="18"/>
    </w:rPr>
  </w:style>
  <w:style w:type="character" w:customStyle="1" w:styleId="2Char0">
    <w:name w:val="正文文本缩进 2 Char"/>
    <w:basedOn w:val="a0"/>
    <w:link w:val="20"/>
    <w:qFormat/>
    <w:rsid w:val="00F844CB"/>
    <w:rPr>
      <w:rFonts w:ascii="仿宋_GB2312" w:eastAsia="仿宋_GB2312" w:hAnsi="Times New Roman" w:cs="Times New Roman"/>
      <w:color w:val="FF0000"/>
      <w:sz w:val="32"/>
      <w:szCs w:val="32"/>
    </w:rPr>
  </w:style>
  <w:style w:type="character" w:customStyle="1" w:styleId="Char2">
    <w:name w:val="正文文本 Char"/>
    <w:basedOn w:val="a0"/>
    <w:link w:val="a7"/>
    <w:qFormat/>
    <w:rsid w:val="00F844CB"/>
    <w:rPr>
      <w:rFonts w:ascii="仿宋_GB2312" w:eastAsia="仿宋_GB2312" w:hAnsi="Times New Roman" w:cs="Times New Roman"/>
      <w:sz w:val="28"/>
      <w:szCs w:val="30"/>
    </w:rPr>
  </w:style>
  <w:style w:type="character" w:customStyle="1" w:styleId="Char3">
    <w:name w:val="正文文本缩进 Char"/>
    <w:basedOn w:val="a0"/>
    <w:link w:val="a8"/>
    <w:qFormat/>
    <w:rsid w:val="00F844CB"/>
    <w:rPr>
      <w:rFonts w:ascii="仿宋_GB2312" w:eastAsia="仿宋_GB2312" w:hAnsi="Times New Roman" w:cs="Times New Roman"/>
      <w:b/>
      <w:bCs/>
      <w:sz w:val="28"/>
      <w:szCs w:val="30"/>
    </w:rPr>
  </w:style>
  <w:style w:type="character" w:customStyle="1" w:styleId="3Char">
    <w:name w:val="正文文本缩进 3 Char"/>
    <w:basedOn w:val="a0"/>
    <w:link w:val="3"/>
    <w:qFormat/>
    <w:rsid w:val="00F844CB"/>
    <w:rPr>
      <w:rFonts w:ascii="仿宋_GB2312" w:eastAsia="仿宋_GB2312" w:hAnsi="Times New Roman" w:cs="Times New Roman"/>
      <w:b/>
      <w:bCs/>
      <w:sz w:val="28"/>
      <w:szCs w:val="30"/>
    </w:rPr>
  </w:style>
  <w:style w:type="paragraph" w:customStyle="1" w:styleId="Web">
    <w:name w:val="普通(Web)"/>
    <w:basedOn w:val="a"/>
    <w:qFormat/>
    <w:rsid w:val="00F844CB"/>
    <w:pPr>
      <w:widowControl/>
      <w:spacing w:before="100" w:beforeAutospacing="1" w:after="100" w:afterAutospacing="1"/>
      <w:jc w:val="left"/>
    </w:pPr>
    <w:rPr>
      <w:rFonts w:ascii="宋体"/>
      <w:color w:val="000000"/>
      <w:kern w:val="0"/>
      <w:sz w:val="24"/>
    </w:rPr>
  </w:style>
  <w:style w:type="paragraph" w:customStyle="1" w:styleId="Char10">
    <w:name w:val="Char1"/>
    <w:basedOn w:val="a"/>
    <w:qFormat/>
    <w:rsid w:val="00F844CB"/>
    <w:rPr>
      <w:rFonts w:ascii="仿宋_GB2312" w:eastAsia="仿宋_GB2312"/>
      <w:b/>
      <w:sz w:val="32"/>
      <w:szCs w:val="32"/>
    </w:rPr>
  </w:style>
  <w:style w:type="character" w:customStyle="1" w:styleId="Char0">
    <w:name w:val="批注文字 Char"/>
    <w:basedOn w:val="a0"/>
    <w:link w:val="a4"/>
    <w:uiPriority w:val="99"/>
    <w:qFormat/>
    <w:rsid w:val="00F844CB"/>
    <w:rPr>
      <w:rFonts w:ascii="Times New Roman" w:eastAsia="宋体" w:hAnsi="Times New Roman" w:cs="Times New Roman"/>
      <w:szCs w:val="24"/>
    </w:rPr>
  </w:style>
  <w:style w:type="character" w:customStyle="1" w:styleId="Char">
    <w:name w:val="批注主题 Char"/>
    <w:basedOn w:val="Char0"/>
    <w:link w:val="a3"/>
    <w:qFormat/>
    <w:rsid w:val="00F844CB"/>
    <w:rPr>
      <w:rFonts w:ascii="Times New Roman" w:eastAsia="宋体" w:hAnsi="Times New Roman" w:cs="Times New Roman"/>
      <w:b/>
      <w:bCs/>
      <w:szCs w:val="24"/>
    </w:rPr>
  </w:style>
  <w:style w:type="paragraph" w:styleId="af">
    <w:name w:val="List Paragraph"/>
    <w:basedOn w:val="a"/>
    <w:qFormat/>
    <w:rsid w:val="00F844CB"/>
    <w:pPr>
      <w:ind w:firstLineChars="200" w:firstLine="200"/>
    </w:pPr>
    <w:rPr>
      <w:rFonts w:ascii="Calibri" w:hAnsi="Calibri"/>
      <w:szCs w:val="22"/>
    </w:rPr>
  </w:style>
  <w:style w:type="paragraph" w:customStyle="1" w:styleId="af0">
    <w:name w:val="调查项目"/>
    <w:basedOn w:val="a"/>
    <w:qFormat/>
    <w:rsid w:val="00F844CB"/>
    <w:pPr>
      <w:widowControl/>
      <w:jc w:val="left"/>
      <w:outlineLvl w:val="1"/>
    </w:pPr>
    <w:rPr>
      <w:rFonts w:ascii="Tahoma" w:eastAsia="黑体" w:hAnsi="Tahoma"/>
      <w:bCs/>
      <w:color w:val="333399"/>
      <w:kern w:val="0"/>
      <w:sz w:val="18"/>
      <w:szCs w:val="18"/>
    </w:rPr>
  </w:style>
  <w:style w:type="paragraph" w:customStyle="1" w:styleId="af1">
    <w:name w:val="列标题"/>
    <w:basedOn w:val="2"/>
    <w:qFormat/>
    <w:rsid w:val="00F844CB"/>
    <w:pPr>
      <w:keepNext w:val="0"/>
      <w:widowControl/>
      <w:spacing w:line="240" w:lineRule="auto"/>
    </w:pPr>
    <w:rPr>
      <w:rFonts w:ascii="Tahoma" w:hAnsi="Tahoma"/>
      <w:b w:val="0"/>
      <w:color w:val="333399"/>
      <w:kern w:val="0"/>
      <w:sz w:val="18"/>
      <w:szCs w:val="18"/>
    </w:rPr>
  </w:style>
  <w:style w:type="paragraph" w:customStyle="1" w:styleId="af2">
    <w:name w:val="表格正文文本"/>
    <w:basedOn w:val="a"/>
    <w:qFormat/>
    <w:rsid w:val="00F844CB"/>
    <w:pPr>
      <w:widowControl/>
      <w:jc w:val="center"/>
    </w:pPr>
    <w:rPr>
      <w:rFonts w:ascii="Tahoma" w:hAnsi="Tahoma"/>
      <w:kern w:val="0"/>
      <w:sz w:val="18"/>
      <w:szCs w:val="20"/>
    </w:rPr>
  </w:style>
  <w:style w:type="paragraph" w:customStyle="1" w:styleId="10">
    <w:name w:val="列出段落1"/>
    <w:basedOn w:val="a"/>
    <w:qFormat/>
    <w:rsid w:val="00F844CB"/>
    <w:pPr>
      <w:ind w:firstLineChars="200" w:firstLine="200"/>
    </w:pPr>
    <w:rPr>
      <w:rFonts w:ascii="Calibri" w:hAnsi="Calibri"/>
      <w:szCs w:val="22"/>
    </w:rPr>
  </w:style>
  <w:style w:type="paragraph" w:customStyle="1" w:styleId="11">
    <w:name w:val="修订1"/>
    <w:qFormat/>
    <w:rsid w:val="00F844CB"/>
    <w:rPr>
      <w:kern w:val="2"/>
      <w:sz w:val="21"/>
      <w:szCs w:val="24"/>
    </w:rPr>
  </w:style>
  <w:style w:type="paragraph" w:customStyle="1" w:styleId="21">
    <w:name w:val="列出段落2"/>
    <w:basedOn w:val="a"/>
    <w:uiPriority w:val="99"/>
    <w:qFormat/>
    <w:rsid w:val="00F844CB"/>
    <w:pPr>
      <w:spacing w:line="360" w:lineRule="auto"/>
      <w:ind w:firstLineChars="200" w:firstLine="420"/>
    </w:pPr>
    <w:rPr>
      <w:rFonts w:ascii="Calibri" w:hAnsi="Calibri"/>
      <w:szCs w:val="22"/>
    </w:rPr>
  </w:style>
  <w:style w:type="paragraph" w:customStyle="1" w:styleId="Default">
    <w:name w:val="Default"/>
    <w:qFormat/>
    <w:rsid w:val="00F844CB"/>
    <w:pPr>
      <w:widowControl w:val="0"/>
      <w:autoSpaceDE w:val="0"/>
      <w:autoSpaceDN w:val="0"/>
      <w:adjustRightInd w:val="0"/>
    </w:pPr>
    <w:rPr>
      <w:rFonts w:ascii="Arial" w:hAnsi="Arial" w:cs="Arial"/>
      <w:color w:val="000000"/>
      <w:sz w:val="24"/>
      <w:szCs w:val="24"/>
    </w:rPr>
  </w:style>
  <w:style w:type="paragraph" w:customStyle="1" w:styleId="Normal1">
    <w:name w:val="Normal1"/>
    <w:link w:val="Normal1Char"/>
    <w:qFormat/>
    <w:rsid w:val="00F844CB"/>
    <w:pPr>
      <w:spacing w:after="200" w:line="276" w:lineRule="auto"/>
    </w:pPr>
    <w:rPr>
      <w:rFonts w:ascii="Calibri" w:hAnsi="Calibri"/>
      <w:color w:val="000000"/>
      <w:sz w:val="22"/>
      <w:szCs w:val="22"/>
      <w:lang w:val="pt-BR" w:eastAsia="pt-BR"/>
    </w:rPr>
  </w:style>
  <w:style w:type="paragraph" w:customStyle="1" w:styleId="-11">
    <w:name w:val="彩色列表 - 强调文字颜色 11"/>
    <w:basedOn w:val="a"/>
    <w:qFormat/>
    <w:rsid w:val="00F844CB"/>
    <w:pPr>
      <w:ind w:firstLineChars="200" w:firstLine="420"/>
    </w:pPr>
  </w:style>
  <w:style w:type="character" w:customStyle="1" w:styleId="Normal1Char">
    <w:name w:val="Normal1 Char"/>
    <w:link w:val="Normal1"/>
    <w:qFormat/>
    <w:rsid w:val="00F844CB"/>
    <w:rPr>
      <w:rFonts w:ascii="Calibri" w:hAnsi="Calibri"/>
      <w:color w:val="000000"/>
      <w:sz w:val="22"/>
      <w:szCs w:val="22"/>
      <w:lang w:val="pt-BR" w:eastAsia="pt-BR"/>
    </w:rPr>
  </w:style>
  <w:style w:type="paragraph" w:styleId="af3">
    <w:name w:val="Revision"/>
    <w:hidden/>
    <w:uiPriority w:val="99"/>
    <w:semiHidden/>
    <w:rsid w:val="009D57F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694059">
      <w:bodyDiv w:val="1"/>
      <w:marLeft w:val="0"/>
      <w:marRight w:val="0"/>
      <w:marTop w:val="0"/>
      <w:marBottom w:val="0"/>
      <w:divBdr>
        <w:top w:val="none" w:sz="0" w:space="0" w:color="auto"/>
        <w:left w:val="none" w:sz="0" w:space="0" w:color="auto"/>
        <w:bottom w:val="none" w:sz="0" w:space="0" w:color="auto"/>
        <w:right w:val="none" w:sz="0" w:space="0" w:color="auto"/>
      </w:divBdr>
      <w:divsChild>
        <w:div w:id="1726950949">
          <w:marLeft w:val="0"/>
          <w:marRight w:val="0"/>
          <w:marTop w:val="0"/>
          <w:marBottom w:val="0"/>
          <w:divBdr>
            <w:top w:val="none" w:sz="0" w:space="0" w:color="auto"/>
            <w:left w:val="none" w:sz="0" w:space="0" w:color="auto"/>
            <w:bottom w:val="none" w:sz="0" w:space="0" w:color="auto"/>
            <w:right w:val="none" w:sz="0" w:space="0" w:color="auto"/>
          </w:divBdr>
          <w:divsChild>
            <w:div w:id="1521579939">
              <w:marLeft w:val="0"/>
              <w:marRight w:val="0"/>
              <w:marTop w:val="0"/>
              <w:marBottom w:val="0"/>
              <w:divBdr>
                <w:top w:val="none" w:sz="0" w:space="0" w:color="auto"/>
                <w:left w:val="none" w:sz="0" w:space="0" w:color="auto"/>
                <w:bottom w:val="none" w:sz="0" w:space="0" w:color="auto"/>
                <w:right w:val="none" w:sz="0" w:space="0" w:color="auto"/>
              </w:divBdr>
              <w:divsChild>
                <w:div w:id="1984962191">
                  <w:marLeft w:val="0"/>
                  <w:marRight w:val="0"/>
                  <w:marTop w:val="0"/>
                  <w:marBottom w:val="0"/>
                  <w:divBdr>
                    <w:top w:val="none" w:sz="0" w:space="0" w:color="auto"/>
                    <w:left w:val="none" w:sz="0" w:space="0" w:color="auto"/>
                    <w:bottom w:val="none" w:sz="0" w:space="0" w:color="auto"/>
                    <w:right w:val="none" w:sz="0" w:space="0" w:color="auto"/>
                  </w:divBdr>
                  <w:divsChild>
                    <w:div w:id="763846726">
                      <w:marLeft w:val="0"/>
                      <w:marRight w:val="0"/>
                      <w:marTop w:val="0"/>
                      <w:marBottom w:val="0"/>
                      <w:divBdr>
                        <w:top w:val="none" w:sz="0" w:space="0" w:color="auto"/>
                        <w:left w:val="none" w:sz="0" w:space="0" w:color="auto"/>
                        <w:bottom w:val="none" w:sz="0" w:space="0" w:color="auto"/>
                        <w:right w:val="none" w:sz="0" w:space="0" w:color="auto"/>
                      </w:divBdr>
                      <w:divsChild>
                        <w:div w:id="1859196874">
                          <w:marLeft w:val="0"/>
                          <w:marRight w:val="0"/>
                          <w:marTop w:val="0"/>
                          <w:marBottom w:val="720"/>
                          <w:divBdr>
                            <w:top w:val="none" w:sz="0" w:space="0" w:color="auto"/>
                            <w:left w:val="none" w:sz="0" w:space="0" w:color="auto"/>
                            <w:bottom w:val="none" w:sz="0" w:space="0" w:color="auto"/>
                            <w:right w:val="none" w:sz="0" w:space="0" w:color="auto"/>
                          </w:divBdr>
                          <w:divsChild>
                            <w:div w:id="1749382916">
                              <w:marLeft w:val="0"/>
                              <w:marRight w:val="0"/>
                              <w:marTop w:val="0"/>
                              <w:marBottom w:val="0"/>
                              <w:divBdr>
                                <w:top w:val="none" w:sz="0" w:space="0" w:color="auto"/>
                                <w:left w:val="none" w:sz="0" w:space="0" w:color="auto"/>
                                <w:bottom w:val="none" w:sz="0" w:space="0" w:color="auto"/>
                                <w:right w:val="none" w:sz="0" w:space="0" w:color="auto"/>
                              </w:divBdr>
                              <w:divsChild>
                                <w:div w:id="1676346838">
                                  <w:marLeft w:val="0"/>
                                  <w:marRight w:val="0"/>
                                  <w:marTop w:val="0"/>
                                  <w:marBottom w:val="0"/>
                                  <w:divBdr>
                                    <w:top w:val="none" w:sz="0" w:space="0" w:color="auto"/>
                                    <w:left w:val="none" w:sz="0" w:space="0" w:color="auto"/>
                                    <w:bottom w:val="none" w:sz="0" w:space="0" w:color="auto"/>
                                    <w:right w:val="none" w:sz="0" w:space="0" w:color="auto"/>
                                  </w:divBdr>
                                  <w:divsChild>
                                    <w:div w:id="212277923">
                                      <w:marLeft w:val="0"/>
                                      <w:marRight w:val="0"/>
                                      <w:marTop w:val="0"/>
                                      <w:marBottom w:val="0"/>
                                      <w:divBdr>
                                        <w:top w:val="none" w:sz="0" w:space="0" w:color="auto"/>
                                        <w:left w:val="none" w:sz="0" w:space="0" w:color="auto"/>
                                        <w:bottom w:val="none" w:sz="0" w:space="0" w:color="auto"/>
                                        <w:right w:val="none" w:sz="0" w:space="0" w:color="auto"/>
                                      </w:divBdr>
                                      <w:divsChild>
                                        <w:div w:id="238055639">
                                          <w:marLeft w:val="0"/>
                                          <w:marRight w:val="0"/>
                                          <w:marTop w:val="0"/>
                                          <w:marBottom w:val="0"/>
                                          <w:divBdr>
                                            <w:top w:val="none" w:sz="0" w:space="0" w:color="auto"/>
                                            <w:left w:val="none" w:sz="0" w:space="0" w:color="auto"/>
                                            <w:bottom w:val="none" w:sz="0" w:space="0" w:color="auto"/>
                                            <w:right w:val="none" w:sz="0" w:space="0" w:color="auto"/>
                                          </w:divBdr>
                                          <w:divsChild>
                                            <w:div w:id="921840376">
                                              <w:marLeft w:val="0"/>
                                              <w:marRight w:val="0"/>
                                              <w:marTop w:val="0"/>
                                              <w:marBottom w:val="0"/>
                                              <w:divBdr>
                                                <w:top w:val="single" w:sz="4" w:space="0" w:color="EEEEEE"/>
                                                <w:left w:val="single" w:sz="2" w:space="0" w:color="EEEEEE"/>
                                                <w:bottom w:val="single" w:sz="4" w:space="0" w:color="EEEEEE"/>
                                                <w:right w:val="single" w:sz="4" w:space="0" w:color="EEEEEE"/>
                                              </w:divBdr>
                                              <w:divsChild>
                                                <w:div w:id="136821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74AF66-A5C1-4282-B2A0-524EAC2EE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59</Pages>
  <Words>4316</Words>
  <Characters>24603</Characters>
  <Application>Microsoft Office Word</Application>
  <DocSecurity>0</DocSecurity>
  <Lines>205</Lines>
  <Paragraphs>57</Paragraphs>
  <ScaleCrop>false</ScaleCrop>
  <Company>Microsoft</Company>
  <LinksUpToDate>false</LinksUpToDate>
  <CharactersWithSpaces>28862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WuKun</dc:creator>
  <cp:lastModifiedBy>view01</cp:lastModifiedBy>
  <cp:revision>5</cp:revision>
  <cp:lastPrinted>2021-05-19T01:14:00Z</cp:lastPrinted>
  <dcterms:created xsi:type="dcterms:W3CDTF">2021-05-11T00:56:00Z</dcterms:created>
  <dcterms:modified xsi:type="dcterms:W3CDTF">2021-05-19T01:15:00Z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