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402" w:rsidRPr="00A55687" w:rsidRDefault="009A7402" w:rsidP="006738CB">
      <w:pPr>
        <w:overflowPunct w:val="0"/>
        <w:spacing w:beforeLines="100" w:afterLines="100" w:line="560" w:lineRule="exact"/>
        <w:rPr>
          <w:rFonts w:ascii="黑体" w:eastAsia="黑体" w:hAnsi="黑体"/>
          <w:bCs/>
          <w:kern w:val="44"/>
          <w:sz w:val="32"/>
          <w:szCs w:val="32"/>
        </w:rPr>
      </w:pPr>
      <w:r w:rsidRPr="00A55687">
        <w:rPr>
          <w:rFonts w:ascii="黑体" w:eastAsia="黑体" w:hAnsi="黑体" w:hint="eastAsia"/>
          <w:bCs/>
          <w:kern w:val="44"/>
          <w:sz w:val="32"/>
          <w:szCs w:val="32"/>
        </w:rPr>
        <w:t>附件</w:t>
      </w:r>
      <w:r w:rsidR="002261B3">
        <w:rPr>
          <w:rFonts w:ascii="黑体" w:eastAsia="黑体" w:hAnsi="黑体"/>
          <w:bCs/>
          <w:kern w:val="44"/>
          <w:sz w:val="32"/>
          <w:szCs w:val="32"/>
        </w:rPr>
        <w:t>2</w:t>
      </w:r>
    </w:p>
    <w:p w:rsidR="007D244B" w:rsidRDefault="001101EF" w:rsidP="006738CB">
      <w:pPr>
        <w:overflowPunct w:val="0"/>
        <w:spacing w:beforeLines="100" w:afterLines="100" w:line="560" w:lineRule="exact"/>
        <w:jc w:val="center"/>
        <w:rPr>
          <w:rFonts w:ascii="方正小标宋简体" w:eastAsia="方正小标宋简体"/>
          <w:bCs/>
          <w:kern w:val="44"/>
          <w:sz w:val="44"/>
          <w:szCs w:val="44"/>
        </w:rPr>
      </w:pPr>
      <w:r w:rsidRPr="00A55687">
        <w:rPr>
          <w:rFonts w:ascii="方正小标宋简体" w:eastAsia="方正小标宋简体" w:hint="eastAsia"/>
          <w:bCs/>
          <w:kern w:val="44"/>
          <w:sz w:val="44"/>
          <w:szCs w:val="44"/>
        </w:rPr>
        <w:t>医疗器械产品注册</w:t>
      </w:r>
      <w:r w:rsidRPr="00A55687">
        <w:rPr>
          <w:rFonts w:ascii="方正小标宋简体" w:eastAsia="方正小标宋简体"/>
          <w:bCs/>
          <w:kern w:val="44"/>
          <w:sz w:val="44"/>
          <w:szCs w:val="44"/>
        </w:rPr>
        <w:t>项目</w:t>
      </w:r>
      <w:r w:rsidRPr="00A55687">
        <w:rPr>
          <w:rFonts w:ascii="方正小标宋简体" w:eastAsia="方正小标宋简体" w:hint="eastAsia"/>
          <w:bCs/>
          <w:kern w:val="44"/>
          <w:sz w:val="44"/>
          <w:szCs w:val="44"/>
        </w:rPr>
        <w:t>立卷审查标准</w:t>
      </w:r>
    </w:p>
    <w:p w:rsidR="006738CB" w:rsidRDefault="005638B3" w:rsidP="00CE3965">
      <w:pPr>
        <w:overflowPunct w:val="0"/>
        <w:jc w:val="center"/>
        <w:rPr>
          <w:rFonts w:ascii="楷体_GB2312" w:eastAsia="楷体_GB2312" w:hint="eastAsia"/>
          <w:bCs/>
          <w:kern w:val="44"/>
          <w:sz w:val="32"/>
          <w:szCs w:val="32"/>
        </w:rPr>
      </w:pPr>
      <w:r w:rsidRPr="00D370B9">
        <w:rPr>
          <w:rFonts w:ascii="楷体_GB2312" w:eastAsia="楷体_GB2312" w:hint="eastAsia"/>
          <w:bCs/>
          <w:kern w:val="44"/>
          <w:sz w:val="32"/>
          <w:szCs w:val="32"/>
        </w:rPr>
        <w:t>（征求意见稿）</w:t>
      </w:r>
    </w:p>
    <w:p w:rsidR="00CE3965" w:rsidRPr="00CE3965" w:rsidRDefault="00CE3965" w:rsidP="00CE3965">
      <w:pPr>
        <w:overflowPunct w:val="0"/>
        <w:jc w:val="center"/>
        <w:rPr>
          <w:rFonts w:ascii="楷体_GB2312" w:eastAsia="楷体_GB2312" w:hint="eastAsia"/>
          <w:bCs/>
          <w:kern w:val="44"/>
          <w:sz w:val="32"/>
          <w:szCs w:val="32"/>
        </w:rPr>
      </w:pPr>
    </w:p>
    <w:p w:rsidR="007D244B" w:rsidRPr="00A55687" w:rsidRDefault="001101EF">
      <w:pPr>
        <w:overflowPunct w:val="0"/>
        <w:spacing w:line="560" w:lineRule="exact"/>
        <w:rPr>
          <w:rFonts w:ascii="方正小标宋简体" w:eastAsia="方正小标宋简体"/>
          <w:bCs/>
          <w:kern w:val="44"/>
          <w:sz w:val="32"/>
          <w:szCs w:val="32"/>
        </w:rPr>
      </w:pPr>
      <w:r w:rsidRPr="00A55687">
        <w:rPr>
          <w:rFonts w:ascii="方正小标宋简体" w:eastAsia="方正小标宋简体" w:hint="eastAsia"/>
          <w:bCs/>
          <w:kern w:val="44"/>
          <w:sz w:val="32"/>
          <w:szCs w:val="32"/>
        </w:rPr>
        <w:t>相关说明：</w:t>
      </w:r>
    </w:p>
    <w:p w:rsidR="007D244B" w:rsidRPr="00A55687" w:rsidRDefault="001101EF" w:rsidP="0094172D">
      <w:pPr>
        <w:overflowPunct w:val="0"/>
        <w:spacing w:line="560" w:lineRule="exact"/>
        <w:ind w:firstLineChars="200" w:firstLine="640"/>
        <w:rPr>
          <w:rFonts w:ascii="仿宋_GB2312" w:eastAsia="仿宋_GB2312"/>
          <w:bCs/>
          <w:kern w:val="44"/>
          <w:sz w:val="32"/>
          <w:szCs w:val="32"/>
        </w:rPr>
      </w:pPr>
      <w:r w:rsidRPr="00A55687">
        <w:rPr>
          <w:rFonts w:ascii="仿宋_GB2312" w:eastAsia="仿宋_GB2312" w:hint="eastAsia"/>
          <w:bCs/>
          <w:kern w:val="44"/>
          <w:sz w:val="32"/>
          <w:szCs w:val="32"/>
        </w:rPr>
        <w:t>1.为</w:t>
      </w:r>
      <w:r w:rsidR="008A6E20" w:rsidRPr="00A55687">
        <w:rPr>
          <w:rFonts w:ascii="仿宋_GB2312" w:eastAsia="仿宋_GB2312" w:hint="eastAsia"/>
          <w:bCs/>
          <w:kern w:val="44"/>
          <w:sz w:val="32"/>
          <w:szCs w:val="32"/>
        </w:rPr>
        <w:t>确保</w:t>
      </w:r>
      <w:r w:rsidR="00D40B56" w:rsidRPr="00A55687">
        <w:rPr>
          <w:rFonts w:ascii="仿宋_GB2312" w:eastAsia="仿宋_GB2312" w:hint="eastAsia"/>
          <w:bCs/>
          <w:kern w:val="44"/>
          <w:sz w:val="32"/>
          <w:szCs w:val="32"/>
        </w:rPr>
        <w:t>进入</w:t>
      </w:r>
      <w:r w:rsidRPr="00A55687">
        <w:rPr>
          <w:rFonts w:ascii="仿宋_GB2312" w:eastAsia="仿宋_GB2312" w:hint="eastAsia"/>
          <w:bCs/>
          <w:kern w:val="44"/>
          <w:sz w:val="32"/>
          <w:szCs w:val="32"/>
        </w:rPr>
        <w:t>技术审评</w:t>
      </w:r>
      <w:r w:rsidR="00D40B56" w:rsidRPr="00A55687">
        <w:rPr>
          <w:rFonts w:ascii="仿宋_GB2312" w:eastAsia="仿宋_GB2312" w:hint="eastAsia"/>
          <w:bCs/>
          <w:kern w:val="44"/>
          <w:sz w:val="32"/>
          <w:szCs w:val="32"/>
        </w:rPr>
        <w:t>环节</w:t>
      </w:r>
      <w:r w:rsidRPr="00A55687">
        <w:rPr>
          <w:rFonts w:ascii="仿宋_GB2312" w:eastAsia="仿宋_GB2312" w:hint="eastAsia"/>
          <w:bCs/>
          <w:kern w:val="44"/>
          <w:sz w:val="32"/>
          <w:szCs w:val="32"/>
        </w:rPr>
        <w:t>的注册申报资料质量，提高审评效率，设立立卷审查环节。为确保</w:t>
      </w:r>
      <w:r w:rsidR="001D69DA" w:rsidRPr="00A55687">
        <w:rPr>
          <w:rFonts w:ascii="仿宋_GB2312" w:eastAsia="仿宋_GB2312"/>
          <w:bCs/>
          <w:kern w:val="44"/>
          <w:sz w:val="32"/>
          <w:szCs w:val="32"/>
        </w:rPr>
        <w:t>医疗器械</w:t>
      </w:r>
      <w:r w:rsidRPr="00A55687">
        <w:rPr>
          <w:rFonts w:ascii="仿宋_GB2312" w:eastAsia="仿宋_GB2312" w:hint="eastAsia"/>
          <w:bCs/>
          <w:kern w:val="44"/>
          <w:sz w:val="32"/>
          <w:szCs w:val="32"/>
        </w:rPr>
        <w:t>产品注册项目立卷审查的</w:t>
      </w:r>
      <w:r w:rsidR="0070526C" w:rsidRPr="00A55687">
        <w:rPr>
          <w:rFonts w:ascii="仿宋_GB2312" w:eastAsia="仿宋_GB2312" w:hint="eastAsia"/>
          <w:bCs/>
          <w:kern w:val="44"/>
          <w:sz w:val="32"/>
          <w:szCs w:val="32"/>
        </w:rPr>
        <w:t>规范</w:t>
      </w:r>
      <w:r w:rsidRPr="00A55687">
        <w:rPr>
          <w:rFonts w:ascii="仿宋_GB2312" w:eastAsia="仿宋_GB2312" w:hint="eastAsia"/>
          <w:bCs/>
          <w:kern w:val="44"/>
          <w:sz w:val="32"/>
          <w:szCs w:val="32"/>
        </w:rPr>
        <w:t>开展，制定该审查标准。</w:t>
      </w:r>
    </w:p>
    <w:p w:rsidR="007D244B" w:rsidRPr="00A55687" w:rsidRDefault="001101EF" w:rsidP="0094172D">
      <w:pPr>
        <w:overflowPunct w:val="0"/>
        <w:spacing w:line="560" w:lineRule="exact"/>
        <w:ind w:firstLineChars="200" w:firstLine="640"/>
        <w:rPr>
          <w:rFonts w:ascii="仿宋_GB2312" w:eastAsia="仿宋_GB2312"/>
          <w:bCs/>
          <w:kern w:val="44"/>
          <w:sz w:val="32"/>
          <w:szCs w:val="32"/>
        </w:rPr>
      </w:pPr>
      <w:r w:rsidRPr="00A55687">
        <w:rPr>
          <w:rFonts w:ascii="仿宋_GB2312" w:eastAsia="仿宋_GB2312" w:hint="eastAsia"/>
          <w:bCs/>
          <w:kern w:val="44"/>
          <w:sz w:val="32"/>
          <w:szCs w:val="32"/>
        </w:rPr>
        <w:t>2．立卷审查指按照立卷审查标准对申报资料进行</w:t>
      </w:r>
      <w:r w:rsidR="00D40B56" w:rsidRPr="00A55687">
        <w:rPr>
          <w:rFonts w:ascii="仿宋_GB2312" w:eastAsia="仿宋_GB2312" w:hint="eastAsia"/>
          <w:bCs/>
          <w:kern w:val="44"/>
          <w:sz w:val="32"/>
          <w:szCs w:val="32"/>
        </w:rPr>
        <w:t>审查</w:t>
      </w:r>
      <w:r w:rsidRPr="00A55687">
        <w:rPr>
          <w:rFonts w:ascii="仿宋_GB2312" w:eastAsia="仿宋_GB2312" w:hint="eastAsia"/>
          <w:bCs/>
          <w:kern w:val="44"/>
          <w:sz w:val="32"/>
          <w:szCs w:val="32"/>
        </w:rPr>
        <w:t>,对申报资料</w:t>
      </w:r>
      <w:r w:rsidR="00D40B56" w:rsidRPr="00A55687">
        <w:rPr>
          <w:rFonts w:ascii="仿宋_GB2312" w:eastAsia="仿宋_GB2312" w:hint="eastAsia"/>
          <w:bCs/>
          <w:kern w:val="44"/>
          <w:sz w:val="32"/>
          <w:szCs w:val="32"/>
        </w:rPr>
        <w:t>进入</w:t>
      </w:r>
      <w:r w:rsidRPr="00A55687">
        <w:rPr>
          <w:rFonts w:ascii="仿宋_GB2312" w:eastAsia="仿宋_GB2312" w:hint="eastAsia"/>
          <w:bCs/>
          <w:kern w:val="44"/>
          <w:sz w:val="32"/>
          <w:szCs w:val="32"/>
        </w:rPr>
        <w:t>技术审评</w:t>
      </w:r>
      <w:r w:rsidR="00D40B56" w:rsidRPr="00A55687">
        <w:rPr>
          <w:rFonts w:ascii="仿宋_GB2312" w:eastAsia="仿宋_GB2312" w:hint="eastAsia"/>
          <w:bCs/>
          <w:kern w:val="44"/>
          <w:sz w:val="32"/>
          <w:szCs w:val="32"/>
        </w:rPr>
        <w:t>环节</w:t>
      </w:r>
      <w:r w:rsidRPr="00A55687">
        <w:rPr>
          <w:rFonts w:ascii="仿宋_GB2312" w:eastAsia="仿宋_GB2312" w:hint="eastAsia"/>
          <w:bCs/>
          <w:kern w:val="44"/>
          <w:sz w:val="32"/>
          <w:szCs w:val="32"/>
        </w:rPr>
        <w:t>的适宜性、充分性进行判断的过程。</w:t>
      </w:r>
      <w:r w:rsidR="00D874D6" w:rsidRPr="00A55687">
        <w:rPr>
          <w:rFonts w:ascii="仿宋_GB2312" w:eastAsia="仿宋_GB2312" w:hint="eastAsia"/>
          <w:bCs/>
          <w:kern w:val="44"/>
          <w:sz w:val="32"/>
          <w:szCs w:val="32"/>
        </w:rPr>
        <w:t>立卷审查</w:t>
      </w:r>
      <w:r w:rsidRPr="00A55687">
        <w:rPr>
          <w:rFonts w:ascii="仿宋_GB2312" w:eastAsia="仿宋_GB2312" w:hint="eastAsia"/>
          <w:bCs/>
          <w:kern w:val="44"/>
          <w:sz w:val="32"/>
          <w:szCs w:val="32"/>
        </w:rPr>
        <w:t>不对产品的安全性、有效性评价的合理性、充分性进行分析，亦不对产品风险收益比进行判定。</w:t>
      </w:r>
    </w:p>
    <w:p w:rsidR="007D244B" w:rsidRPr="00A55687" w:rsidRDefault="001101EF" w:rsidP="00D370B9">
      <w:pPr>
        <w:overflowPunct w:val="0"/>
        <w:spacing w:line="560" w:lineRule="exact"/>
        <w:ind w:firstLineChars="200" w:firstLine="640"/>
        <w:rPr>
          <w:rFonts w:ascii="方正小标宋简体" w:eastAsia="方正小标宋简体"/>
          <w:bCs/>
          <w:kern w:val="44"/>
          <w:sz w:val="32"/>
          <w:szCs w:val="32"/>
        </w:rPr>
      </w:pPr>
      <w:r w:rsidRPr="00A55687">
        <w:rPr>
          <w:rFonts w:ascii="仿宋_GB2312" w:eastAsia="仿宋_GB2312" w:hint="eastAsia"/>
          <w:bCs/>
          <w:kern w:val="44"/>
          <w:sz w:val="32"/>
          <w:szCs w:val="32"/>
        </w:rPr>
        <w:t>3．对于立卷审查标准中的问题，若在立卷审查环节未能</w:t>
      </w:r>
      <w:r w:rsidR="002261B3" w:rsidRPr="00A55687">
        <w:rPr>
          <w:rFonts w:ascii="仿宋_GB2312" w:eastAsia="仿宋_GB2312" w:hint="eastAsia"/>
          <w:bCs/>
          <w:kern w:val="44"/>
          <w:sz w:val="32"/>
          <w:szCs w:val="32"/>
        </w:rPr>
        <w:t>做出</w:t>
      </w:r>
      <w:r w:rsidR="004217B0" w:rsidRPr="00A55687">
        <w:rPr>
          <w:rFonts w:ascii="仿宋_GB2312" w:eastAsia="仿宋_GB2312" w:hint="eastAsia"/>
          <w:bCs/>
          <w:kern w:val="44"/>
          <w:sz w:val="32"/>
          <w:szCs w:val="32"/>
        </w:rPr>
        <w:t>充分</w:t>
      </w:r>
      <w:r w:rsidRPr="00A55687">
        <w:rPr>
          <w:rFonts w:ascii="仿宋_GB2312" w:eastAsia="仿宋_GB2312" w:hint="eastAsia"/>
          <w:bCs/>
          <w:kern w:val="44"/>
          <w:sz w:val="32"/>
          <w:szCs w:val="32"/>
        </w:rPr>
        <w:t>判断，导致不应通过立卷审查环节的申报资料通过了立卷审查，在技术审评环节，仍可对立卷审查标准中的问题提出补正意见。</w:t>
      </w:r>
    </w:p>
    <w:p w:rsidR="007D244B" w:rsidRPr="00A55687" w:rsidRDefault="00C91C74" w:rsidP="00D370B9">
      <w:pPr>
        <w:overflowPunct w:val="0"/>
        <w:spacing w:line="560" w:lineRule="exact"/>
        <w:ind w:firstLineChars="200" w:firstLine="640"/>
        <w:rPr>
          <w:rFonts w:ascii="仿宋_GB2312" w:eastAsia="仿宋_GB2312"/>
          <w:bCs/>
          <w:kern w:val="44"/>
          <w:sz w:val="32"/>
          <w:szCs w:val="32"/>
        </w:rPr>
      </w:pPr>
      <w:r w:rsidRPr="00A55687">
        <w:rPr>
          <w:rFonts w:ascii="仿宋_GB2312" w:eastAsia="仿宋_GB2312"/>
          <w:bCs/>
          <w:kern w:val="44"/>
          <w:sz w:val="32"/>
          <w:szCs w:val="32"/>
        </w:rPr>
        <w:t>4</w:t>
      </w:r>
      <w:r w:rsidR="001101EF" w:rsidRPr="00A55687">
        <w:rPr>
          <w:rFonts w:ascii="仿宋_GB2312" w:eastAsia="仿宋_GB2312" w:hint="eastAsia"/>
          <w:bCs/>
          <w:kern w:val="44"/>
          <w:sz w:val="32"/>
          <w:szCs w:val="32"/>
        </w:rPr>
        <w:t>.</w:t>
      </w:r>
      <w:r w:rsidR="00593D04" w:rsidRPr="00A55687">
        <w:rPr>
          <w:rFonts w:ascii="仿宋_GB2312" w:eastAsia="仿宋_GB2312" w:hint="eastAsia"/>
          <w:bCs/>
          <w:kern w:val="44"/>
          <w:sz w:val="32"/>
          <w:szCs w:val="32"/>
        </w:rPr>
        <w:t>本文件供</w:t>
      </w:r>
      <w:r w:rsidR="001101EF" w:rsidRPr="00A55687">
        <w:rPr>
          <w:rFonts w:ascii="仿宋_GB2312" w:eastAsia="仿宋_GB2312" w:hint="eastAsia"/>
          <w:bCs/>
          <w:kern w:val="44"/>
          <w:sz w:val="32"/>
          <w:szCs w:val="32"/>
        </w:rPr>
        <w:t>审评机构</w:t>
      </w:r>
      <w:r w:rsidR="00593D04" w:rsidRPr="00A55687">
        <w:rPr>
          <w:rFonts w:ascii="仿宋_GB2312" w:eastAsia="仿宋_GB2312" w:hint="eastAsia"/>
          <w:bCs/>
          <w:kern w:val="44"/>
          <w:sz w:val="32"/>
          <w:szCs w:val="32"/>
        </w:rPr>
        <w:t>用于</w:t>
      </w:r>
      <w:r w:rsidR="001101EF" w:rsidRPr="00A55687">
        <w:rPr>
          <w:rFonts w:ascii="仿宋_GB2312" w:eastAsia="仿宋_GB2312" w:hint="eastAsia"/>
          <w:bCs/>
          <w:kern w:val="44"/>
          <w:sz w:val="32"/>
          <w:szCs w:val="32"/>
        </w:rPr>
        <w:t>医疗器械产品注册申报资料的立卷审查。</w:t>
      </w:r>
    </w:p>
    <w:p w:rsidR="007D244B" w:rsidRPr="00A55687" w:rsidRDefault="00C91C74" w:rsidP="00D370B9">
      <w:pPr>
        <w:overflowPunct w:val="0"/>
        <w:spacing w:line="560" w:lineRule="exact"/>
        <w:ind w:firstLineChars="200" w:firstLine="640"/>
        <w:rPr>
          <w:rFonts w:ascii="方正小标宋简体" w:eastAsia="方正小标宋简体"/>
          <w:bCs/>
          <w:kern w:val="44"/>
          <w:sz w:val="32"/>
          <w:szCs w:val="32"/>
        </w:rPr>
      </w:pPr>
      <w:r w:rsidRPr="00A55687">
        <w:rPr>
          <w:rFonts w:ascii="仿宋_GB2312" w:eastAsia="仿宋_GB2312"/>
          <w:bCs/>
          <w:kern w:val="44"/>
          <w:sz w:val="32"/>
          <w:szCs w:val="32"/>
        </w:rPr>
        <w:t>5</w:t>
      </w:r>
      <w:r w:rsidR="001101EF" w:rsidRPr="00A55687">
        <w:rPr>
          <w:rFonts w:ascii="仿宋_GB2312" w:eastAsia="仿宋_GB2312" w:hint="eastAsia"/>
          <w:bCs/>
          <w:kern w:val="44"/>
          <w:sz w:val="32"/>
          <w:szCs w:val="32"/>
        </w:rPr>
        <w:t>.本文件与电子申报配合使用，章节设置与电子申报保持一致。</w:t>
      </w:r>
      <w:r w:rsidR="001101EF" w:rsidRPr="00A55687">
        <w:rPr>
          <w:rFonts w:ascii="方正小标宋简体" w:eastAsia="方正小标宋简体"/>
          <w:bCs/>
          <w:kern w:val="44"/>
          <w:sz w:val="32"/>
          <w:szCs w:val="32"/>
        </w:rPr>
        <w:br w:type="page"/>
      </w:r>
    </w:p>
    <w:p w:rsidR="007D244B" w:rsidRPr="00A55687" w:rsidRDefault="001101EF">
      <w:pPr>
        <w:overflowPunct w:val="0"/>
        <w:spacing w:line="560" w:lineRule="exact"/>
        <w:rPr>
          <w:rFonts w:ascii="方正小标宋简体" w:eastAsia="方正小标宋简体"/>
          <w:bCs/>
          <w:kern w:val="44"/>
          <w:sz w:val="32"/>
          <w:szCs w:val="32"/>
        </w:rPr>
      </w:pPr>
      <w:r w:rsidRPr="00A55687">
        <w:rPr>
          <w:rFonts w:ascii="方正小标宋简体" w:eastAsia="方正小标宋简体" w:hint="eastAsia"/>
          <w:bCs/>
          <w:kern w:val="44"/>
          <w:sz w:val="32"/>
          <w:szCs w:val="32"/>
        </w:rPr>
        <w:lastRenderedPageBreak/>
        <w:t>使用说明：</w:t>
      </w:r>
    </w:p>
    <w:p w:rsidR="007D244B" w:rsidRPr="00A55687" w:rsidRDefault="001101EF" w:rsidP="00745523">
      <w:pPr>
        <w:overflowPunct w:val="0"/>
        <w:spacing w:line="560" w:lineRule="exact"/>
        <w:ind w:firstLineChars="200" w:firstLine="640"/>
        <w:rPr>
          <w:rFonts w:ascii="仿宋_GB2312" w:eastAsia="仿宋_GB2312"/>
          <w:bCs/>
          <w:kern w:val="44"/>
          <w:sz w:val="32"/>
          <w:szCs w:val="32"/>
        </w:rPr>
      </w:pPr>
      <w:r w:rsidRPr="00A55687">
        <w:rPr>
          <w:rFonts w:ascii="仿宋_GB2312" w:eastAsia="仿宋_GB2312" w:hint="eastAsia"/>
          <w:bCs/>
          <w:kern w:val="44"/>
          <w:sz w:val="32"/>
          <w:szCs w:val="32"/>
        </w:rPr>
        <w:t>1．</w:t>
      </w:r>
      <w:r w:rsidR="00E95EA1" w:rsidRPr="00A55687">
        <w:rPr>
          <w:rFonts w:ascii="仿宋_GB2312" w:eastAsia="仿宋_GB2312" w:hint="eastAsia"/>
          <w:bCs/>
          <w:kern w:val="44"/>
          <w:sz w:val="32"/>
          <w:szCs w:val="32"/>
        </w:rPr>
        <w:t>产品注册</w:t>
      </w:r>
      <w:r w:rsidRPr="00A55687">
        <w:rPr>
          <w:rFonts w:ascii="仿宋_GB2312" w:eastAsia="仿宋_GB2312" w:hint="eastAsia"/>
          <w:bCs/>
          <w:kern w:val="44"/>
          <w:sz w:val="32"/>
          <w:szCs w:val="32"/>
        </w:rPr>
        <w:t>立卷审查由审评</w:t>
      </w:r>
      <w:r w:rsidR="0085584F" w:rsidRPr="00A55687">
        <w:rPr>
          <w:rFonts w:ascii="仿宋_GB2312" w:eastAsia="仿宋_GB2312" w:hint="eastAsia"/>
          <w:bCs/>
          <w:kern w:val="44"/>
          <w:sz w:val="32"/>
          <w:szCs w:val="32"/>
        </w:rPr>
        <w:t>部</w:t>
      </w:r>
      <w:r w:rsidRPr="00A55687">
        <w:rPr>
          <w:rFonts w:ascii="仿宋_GB2312" w:eastAsia="仿宋_GB2312" w:hint="eastAsia"/>
          <w:bCs/>
          <w:kern w:val="44"/>
          <w:sz w:val="32"/>
          <w:szCs w:val="32"/>
        </w:rPr>
        <w:t>人员</w:t>
      </w:r>
      <w:r w:rsidR="0085584F" w:rsidRPr="00A55687">
        <w:rPr>
          <w:rFonts w:ascii="仿宋_GB2312" w:eastAsia="仿宋_GB2312" w:hint="eastAsia"/>
          <w:bCs/>
          <w:kern w:val="44"/>
          <w:sz w:val="32"/>
          <w:szCs w:val="32"/>
        </w:rPr>
        <w:t>、临床</w:t>
      </w:r>
      <w:r w:rsidR="00AC1F30">
        <w:rPr>
          <w:rFonts w:ascii="仿宋_GB2312" w:eastAsia="仿宋_GB2312" w:hint="eastAsia"/>
          <w:bCs/>
          <w:kern w:val="44"/>
          <w:sz w:val="32"/>
          <w:szCs w:val="32"/>
        </w:rPr>
        <w:t>统计</w:t>
      </w:r>
      <w:r w:rsidR="0085584F" w:rsidRPr="00A55687">
        <w:rPr>
          <w:rFonts w:ascii="仿宋_GB2312" w:eastAsia="仿宋_GB2312" w:hint="eastAsia"/>
          <w:bCs/>
          <w:kern w:val="44"/>
          <w:sz w:val="32"/>
          <w:szCs w:val="32"/>
        </w:rPr>
        <w:t>部人员</w:t>
      </w:r>
      <w:r w:rsidRPr="00A55687">
        <w:rPr>
          <w:rFonts w:ascii="仿宋_GB2312" w:eastAsia="仿宋_GB2312" w:hint="eastAsia"/>
          <w:bCs/>
          <w:kern w:val="44"/>
          <w:sz w:val="32"/>
          <w:szCs w:val="32"/>
        </w:rPr>
        <w:t>共同完成，</w:t>
      </w:r>
      <w:r w:rsidR="0085584F" w:rsidRPr="00A55687">
        <w:rPr>
          <w:rFonts w:ascii="仿宋_GB2312" w:eastAsia="仿宋_GB2312" w:hint="eastAsia"/>
          <w:bCs/>
          <w:kern w:val="44"/>
          <w:sz w:val="32"/>
          <w:szCs w:val="32"/>
        </w:rPr>
        <w:t>临床评价部分由</w:t>
      </w:r>
      <w:r w:rsidR="002D0479">
        <w:rPr>
          <w:rFonts w:ascii="仿宋_GB2312" w:eastAsia="仿宋_GB2312" w:hint="eastAsia"/>
          <w:bCs/>
          <w:kern w:val="44"/>
          <w:sz w:val="32"/>
          <w:szCs w:val="32"/>
        </w:rPr>
        <w:t>临床统计部</w:t>
      </w:r>
      <w:r w:rsidR="0085584F" w:rsidRPr="00A55687">
        <w:rPr>
          <w:rFonts w:ascii="仿宋_GB2312" w:eastAsia="仿宋_GB2312" w:hint="eastAsia"/>
          <w:bCs/>
          <w:kern w:val="44"/>
          <w:sz w:val="32"/>
          <w:szCs w:val="32"/>
        </w:rPr>
        <w:t>人员完成，</w:t>
      </w:r>
      <w:r w:rsidR="00F160D0" w:rsidRPr="00A55687">
        <w:rPr>
          <w:rFonts w:ascii="仿宋_GB2312" w:eastAsia="仿宋_GB2312" w:hint="eastAsia"/>
          <w:bCs/>
          <w:kern w:val="44"/>
          <w:sz w:val="32"/>
          <w:szCs w:val="32"/>
        </w:rPr>
        <w:t>剩余部分</w:t>
      </w:r>
      <w:r w:rsidRPr="00A55687">
        <w:rPr>
          <w:rFonts w:ascii="仿宋_GB2312" w:eastAsia="仿宋_GB2312" w:hint="eastAsia"/>
          <w:bCs/>
          <w:kern w:val="44"/>
          <w:sz w:val="32"/>
          <w:szCs w:val="32"/>
        </w:rPr>
        <w:t>由审评</w:t>
      </w:r>
      <w:r w:rsidR="00BF7D35" w:rsidRPr="00A55687">
        <w:rPr>
          <w:rFonts w:ascii="仿宋_GB2312" w:eastAsia="仿宋_GB2312" w:hint="eastAsia"/>
          <w:bCs/>
          <w:kern w:val="44"/>
          <w:sz w:val="32"/>
          <w:szCs w:val="32"/>
        </w:rPr>
        <w:t>部</w:t>
      </w:r>
      <w:r w:rsidRPr="00A55687">
        <w:rPr>
          <w:rFonts w:ascii="仿宋_GB2312" w:eastAsia="仿宋_GB2312" w:hint="eastAsia"/>
          <w:bCs/>
          <w:kern w:val="44"/>
          <w:sz w:val="32"/>
          <w:szCs w:val="32"/>
        </w:rPr>
        <w:t>人员完成。</w:t>
      </w:r>
    </w:p>
    <w:p w:rsidR="007D244B" w:rsidRPr="00A55687" w:rsidRDefault="001101EF" w:rsidP="00745523">
      <w:pPr>
        <w:overflowPunct w:val="0"/>
        <w:spacing w:line="560" w:lineRule="exact"/>
        <w:ind w:firstLineChars="200" w:firstLine="640"/>
        <w:rPr>
          <w:rFonts w:ascii="仿宋_GB2312" w:eastAsia="仿宋_GB2312"/>
          <w:bCs/>
          <w:kern w:val="44"/>
          <w:sz w:val="32"/>
          <w:szCs w:val="32"/>
        </w:rPr>
      </w:pPr>
      <w:r w:rsidRPr="00A55687">
        <w:rPr>
          <w:rFonts w:ascii="仿宋_GB2312" w:eastAsia="仿宋_GB2312" w:hint="eastAsia"/>
          <w:bCs/>
          <w:kern w:val="44"/>
          <w:sz w:val="32"/>
          <w:szCs w:val="32"/>
        </w:rPr>
        <w:t>2．审评</w:t>
      </w:r>
      <w:r w:rsidR="002C6E79" w:rsidRPr="00A55687">
        <w:rPr>
          <w:rFonts w:ascii="仿宋_GB2312" w:eastAsia="仿宋_GB2312" w:hint="eastAsia"/>
          <w:bCs/>
          <w:kern w:val="44"/>
          <w:sz w:val="32"/>
          <w:szCs w:val="32"/>
        </w:rPr>
        <w:t>部</w:t>
      </w:r>
      <w:r w:rsidRPr="00A55687">
        <w:rPr>
          <w:rFonts w:ascii="仿宋_GB2312" w:eastAsia="仿宋_GB2312" w:hint="eastAsia"/>
          <w:bCs/>
          <w:kern w:val="44"/>
          <w:sz w:val="32"/>
          <w:szCs w:val="32"/>
        </w:rPr>
        <w:t>人员</w:t>
      </w:r>
      <w:r w:rsidR="002C6E79" w:rsidRPr="00A55687">
        <w:rPr>
          <w:rFonts w:ascii="仿宋_GB2312" w:eastAsia="仿宋_GB2312" w:hint="eastAsia"/>
          <w:bCs/>
          <w:kern w:val="44"/>
          <w:sz w:val="32"/>
          <w:szCs w:val="32"/>
        </w:rPr>
        <w:t>、</w:t>
      </w:r>
      <w:r w:rsidR="002D0479">
        <w:rPr>
          <w:rFonts w:ascii="仿宋_GB2312" w:eastAsia="仿宋_GB2312" w:hint="eastAsia"/>
          <w:bCs/>
          <w:kern w:val="44"/>
          <w:sz w:val="32"/>
          <w:szCs w:val="32"/>
        </w:rPr>
        <w:t>临床统计部</w:t>
      </w:r>
      <w:r w:rsidR="002C6E79" w:rsidRPr="00A55687">
        <w:rPr>
          <w:rFonts w:ascii="仿宋_GB2312" w:eastAsia="仿宋_GB2312" w:hint="eastAsia"/>
          <w:bCs/>
          <w:kern w:val="44"/>
          <w:sz w:val="32"/>
          <w:szCs w:val="32"/>
        </w:rPr>
        <w:t>人员</w:t>
      </w:r>
      <w:r w:rsidRPr="00A55687">
        <w:rPr>
          <w:rFonts w:ascii="仿宋_GB2312" w:eastAsia="仿宋_GB2312" w:hint="eastAsia"/>
          <w:bCs/>
          <w:kern w:val="44"/>
          <w:sz w:val="32"/>
          <w:szCs w:val="32"/>
        </w:rPr>
        <w:t>分别填写产品基本信息，分别开展各自负责内容的审查，并给出负责内容的</w:t>
      </w:r>
      <w:proofErr w:type="gramStart"/>
      <w:r w:rsidRPr="00A55687">
        <w:rPr>
          <w:rFonts w:ascii="仿宋_GB2312" w:eastAsia="仿宋_GB2312" w:hint="eastAsia"/>
          <w:bCs/>
          <w:kern w:val="44"/>
          <w:sz w:val="32"/>
          <w:szCs w:val="32"/>
        </w:rPr>
        <w:t>审查分</w:t>
      </w:r>
      <w:proofErr w:type="gramEnd"/>
      <w:r w:rsidRPr="00A55687">
        <w:rPr>
          <w:rFonts w:ascii="仿宋_GB2312" w:eastAsia="仿宋_GB2312" w:hint="eastAsia"/>
          <w:bCs/>
          <w:kern w:val="44"/>
          <w:sz w:val="32"/>
          <w:szCs w:val="32"/>
        </w:rPr>
        <w:t>结论。</w:t>
      </w:r>
    </w:p>
    <w:p w:rsidR="007D244B" w:rsidRPr="00A55687" w:rsidRDefault="001101EF" w:rsidP="00745523">
      <w:pPr>
        <w:overflowPunct w:val="0"/>
        <w:spacing w:line="560" w:lineRule="exact"/>
        <w:ind w:firstLineChars="200" w:firstLine="640"/>
        <w:rPr>
          <w:rFonts w:ascii="仿宋_GB2312" w:eastAsia="仿宋_GB2312"/>
          <w:bCs/>
          <w:kern w:val="44"/>
          <w:sz w:val="32"/>
          <w:szCs w:val="32"/>
        </w:rPr>
      </w:pPr>
      <w:r w:rsidRPr="00A55687">
        <w:rPr>
          <w:rFonts w:ascii="仿宋_GB2312" w:eastAsia="仿宋_GB2312" w:hint="eastAsia"/>
          <w:bCs/>
          <w:kern w:val="44"/>
          <w:sz w:val="32"/>
          <w:szCs w:val="32"/>
        </w:rPr>
        <w:t>3．</w:t>
      </w:r>
      <w:r w:rsidR="002C6E79" w:rsidRPr="00A55687">
        <w:rPr>
          <w:rFonts w:ascii="仿宋_GB2312" w:eastAsia="仿宋_GB2312" w:hint="eastAsia"/>
          <w:bCs/>
          <w:kern w:val="44"/>
          <w:sz w:val="32"/>
          <w:szCs w:val="32"/>
        </w:rPr>
        <w:t>审评部人员、</w:t>
      </w:r>
      <w:r w:rsidR="002D0479">
        <w:rPr>
          <w:rFonts w:ascii="仿宋_GB2312" w:eastAsia="仿宋_GB2312" w:hint="eastAsia"/>
          <w:bCs/>
          <w:kern w:val="44"/>
          <w:sz w:val="32"/>
          <w:szCs w:val="32"/>
        </w:rPr>
        <w:t>临床统计部</w:t>
      </w:r>
      <w:r w:rsidR="002C6E79" w:rsidRPr="00A55687">
        <w:rPr>
          <w:rFonts w:ascii="仿宋_GB2312" w:eastAsia="仿宋_GB2312" w:hint="eastAsia"/>
          <w:bCs/>
          <w:kern w:val="44"/>
          <w:sz w:val="32"/>
          <w:szCs w:val="32"/>
        </w:rPr>
        <w:t>人员</w:t>
      </w:r>
      <w:r w:rsidRPr="00A55687">
        <w:rPr>
          <w:rFonts w:ascii="仿宋_GB2312" w:eastAsia="仿宋_GB2312" w:hint="eastAsia"/>
          <w:bCs/>
          <w:kern w:val="44"/>
          <w:sz w:val="32"/>
          <w:szCs w:val="32"/>
        </w:rPr>
        <w:t>对申报资料进行立卷审查时，应按照表格要求进行适当选项的勾选，并对相关内容进行填写。对于勾选“否”的项目，应在“存在问题”中</w:t>
      </w:r>
      <w:r w:rsidR="00E95EA1" w:rsidRPr="00A55687">
        <w:rPr>
          <w:rFonts w:ascii="仿宋_GB2312" w:eastAsia="仿宋_GB2312" w:hint="eastAsia"/>
          <w:bCs/>
          <w:kern w:val="44"/>
          <w:sz w:val="32"/>
          <w:szCs w:val="32"/>
        </w:rPr>
        <w:t>给出</w:t>
      </w:r>
      <w:r w:rsidRPr="00A55687">
        <w:rPr>
          <w:rFonts w:ascii="仿宋_GB2312" w:eastAsia="仿宋_GB2312" w:hint="eastAsia"/>
          <w:bCs/>
          <w:kern w:val="44"/>
          <w:sz w:val="32"/>
          <w:szCs w:val="32"/>
        </w:rPr>
        <w:t>该项判定为“否”的所有原因。</w:t>
      </w:r>
    </w:p>
    <w:p w:rsidR="007D244B" w:rsidRPr="00A55687" w:rsidRDefault="000C7CC2" w:rsidP="00745523">
      <w:pPr>
        <w:overflowPunct w:val="0"/>
        <w:spacing w:line="560" w:lineRule="exact"/>
        <w:ind w:firstLineChars="200" w:firstLine="640"/>
        <w:rPr>
          <w:rFonts w:ascii="仿宋_GB2312" w:eastAsia="仿宋_GB2312"/>
          <w:bCs/>
          <w:kern w:val="44"/>
          <w:sz w:val="32"/>
          <w:szCs w:val="32"/>
        </w:rPr>
      </w:pPr>
      <w:r w:rsidRPr="00A55687">
        <w:rPr>
          <w:rFonts w:ascii="仿宋_GB2312" w:eastAsia="仿宋_GB2312"/>
          <w:bCs/>
          <w:kern w:val="44"/>
          <w:sz w:val="32"/>
          <w:szCs w:val="32"/>
        </w:rPr>
        <w:t>4</w:t>
      </w:r>
      <w:r w:rsidR="001101EF" w:rsidRPr="00A55687">
        <w:rPr>
          <w:rFonts w:ascii="仿宋_GB2312" w:eastAsia="仿宋_GB2312" w:hint="eastAsia"/>
          <w:bCs/>
          <w:kern w:val="44"/>
          <w:sz w:val="32"/>
          <w:szCs w:val="32"/>
        </w:rPr>
        <w:t>．本表格中临床评价问题的</w:t>
      </w:r>
      <w:r w:rsidR="00167966" w:rsidRPr="00A55687">
        <w:rPr>
          <w:rFonts w:ascii="仿宋_GB2312" w:eastAsia="仿宋_GB2312" w:hint="eastAsia"/>
          <w:bCs/>
          <w:kern w:val="44"/>
          <w:sz w:val="32"/>
          <w:szCs w:val="32"/>
        </w:rPr>
        <w:t>回答</w:t>
      </w:r>
      <w:r w:rsidR="001101EF" w:rsidRPr="00A55687">
        <w:rPr>
          <w:rFonts w:ascii="仿宋_GB2312" w:eastAsia="仿宋_GB2312" w:hint="eastAsia"/>
          <w:bCs/>
          <w:kern w:val="44"/>
          <w:sz w:val="32"/>
          <w:szCs w:val="32"/>
        </w:rPr>
        <w:t>应通过对“医疗器械临床评价立卷审查表”中问题的</w:t>
      </w:r>
      <w:r w:rsidR="00167966" w:rsidRPr="00A55687">
        <w:rPr>
          <w:rFonts w:ascii="仿宋_GB2312" w:eastAsia="仿宋_GB2312" w:hint="eastAsia"/>
          <w:bCs/>
          <w:kern w:val="44"/>
          <w:sz w:val="32"/>
          <w:szCs w:val="32"/>
        </w:rPr>
        <w:t>回答</w:t>
      </w:r>
      <w:r w:rsidR="001101EF" w:rsidRPr="00A55687">
        <w:rPr>
          <w:rFonts w:ascii="仿宋_GB2312" w:eastAsia="仿宋_GB2312" w:hint="eastAsia"/>
          <w:bCs/>
          <w:kern w:val="44"/>
          <w:sz w:val="32"/>
          <w:szCs w:val="32"/>
        </w:rPr>
        <w:t>得出最终结论。“医疗器械临床评价立卷审查表”应作为立卷审查单的一部分进行汇总。</w:t>
      </w:r>
    </w:p>
    <w:p w:rsidR="007D244B" w:rsidRPr="00A55687" w:rsidRDefault="001101EF">
      <w:pPr>
        <w:widowControl/>
        <w:jc w:val="left"/>
        <w:rPr>
          <w:rFonts w:ascii="仿宋_GB2312" w:eastAsia="仿宋_GB2312"/>
          <w:b/>
          <w:bCs/>
          <w:kern w:val="44"/>
          <w:sz w:val="32"/>
          <w:szCs w:val="32"/>
        </w:rPr>
      </w:pPr>
      <w:r w:rsidRPr="00A55687">
        <w:rPr>
          <w:rFonts w:ascii="仿宋_GB2312" w:eastAsia="仿宋_GB2312" w:hint="eastAsia"/>
          <w:b/>
          <w:bCs/>
          <w:kern w:val="44"/>
          <w:sz w:val="32"/>
          <w:szCs w:val="32"/>
        </w:rPr>
        <w:br w:type="page"/>
      </w:r>
    </w:p>
    <w:p w:rsidR="007D244B" w:rsidRPr="00A55687" w:rsidRDefault="001101EF">
      <w:pPr>
        <w:widowControl/>
        <w:jc w:val="left"/>
        <w:rPr>
          <w:rFonts w:ascii="黑体" w:eastAsia="黑体" w:hAnsi="黑体"/>
          <w:bCs/>
          <w:kern w:val="44"/>
          <w:sz w:val="32"/>
          <w:szCs w:val="32"/>
        </w:rPr>
      </w:pPr>
      <w:r w:rsidRPr="00A55687">
        <w:rPr>
          <w:rFonts w:ascii="黑体" w:eastAsia="黑体" w:hAnsi="黑体" w:hint="eastAsia"/>
          <w:bCs/>
          <w:kern w:val="44"/>
          <w:sz w:val="32"/>
          <w:szCs w:val="32"/>
        </w:rPr>
        <w:lastRenderedPageBreak/>
        <w:t>流水号：</w:t>
      </w:r>
    </w:p>
    <w:p w:rsidR="007D244B" w:rsidRPr="00A55687" w:rsidRDefault="001101EF">
      <w:pPr>
        <w:widowControl/>
        <w:jc w:val="left"/>
        <w:rPr>
          <w:rFonts w:ascii="黑体" w:eastAsia="黑体" w:hAnsi="黑体"/>
          <w:bCs/>
          <w:kern w:val="44"/>
          <w:sz w:val="32"/>
          <w:szCs w:val="32"/>
        </w:rPr>
      </w:pPr>
      <w:r w:rsidRPr="00A55687">
        <w:rPr>
          <w:rFonts w:ascii="黑体" w:eastAsia="黑体" w:hAnsi="黑体" w:hint="eastAsia"/>
          <w:bCs/>
          <w:kern w:val="44"/>
          <w:sz w:val="32"/>
          <w:szCs w:val="32"/>
        </w:rPr>
        <w:t>产品名称：</w:t>
      </w:r>
    </w:p>
    <w:p w:rsidR="007D244B" w:rsidRPr="00A55687" w:rsidRDefault="001101EF">
      <w:pPr>
        <w:widowControl/>
        <w:jc w:val="left"/>
        <w:rPr>
          <w:rFonts w:ascii="黑体" w:eastAsia="黑体" w:hAnsi="黑体"/>
          <w:bCs/>
          <w:kern w:val="44"/>
          <w:sz w:val="32"/>
          <w:szCs w:val="32"/>
        </w:rPr>
      </w:pPr>
      <w:r w:rsidRPr="00A55687">
        <w:rPr>
          <w:rFonts w:ascii="黑体" w:eastAsia="黑体" w:hAnsi="黑体" w:hint="eastAsia"/>
          <w:bCs/>
          <w:kern w:val="44"/>
          <w:sz w:val="32"/>
          <w:szCs w:val="32"/>
        </w:rPr>
        <w:t>申请人名称：</w:t>
      </w:r>
    </w:p>
    <w:p w:rsidR="007D244B" w:rsidRPr="00A55687" w:rsidRDefault="007D244B">
      <w:pPr>
        <w:widowControl/>
        <w:jc w:val="left"/>
        <w:rPr>
          <w:rFonts w:ascii="黑体" w:eastAsia="黑体" w:hAnsi="黑体"/>
          <w:bCs/>
          <w:kern w:val="44"/>
          <w:sz w:val="32"/>
          <w:szCs w:val="32"/>
        </w:rPr>
      </w:pPr>
    </w:p>
    <w:p w:rsidR="007D244B" w:rsidRPr="00A55687" w:rsidRDefault="001101EF">
      <w:pPr>
        <w:overflowPunct w:val="0"/>
        <w:spacing w:line="560" w:lineRule="exact"/>
        <w:rPr>
          <w:rFonts w:ascii="黑体" w:eastAsia="黑体" w:hAnsi="黑体"/>
          <w:bCs/>
          <w:kern w:val="44"/>
          <w:sz w:val="32"/>
          <w:szCs w:val="32"/>
        </w:rPr>
      </w:pPr>
      <w:r w:rsidRPr="00A55687">
        <w:rPr>
          <w:rFonts w:ascii="黑体" w:eastAsia="黑体" w:hAnsi="黑体" w:hint="eastAsia"/>
          <w:bCs/>
          <w:kern w:val="44"/>
          <w:sz w:val="32"/>
          <w:szCs w:val="32"/>
        </w:rPr>
        <w:t xml:space="preserve">审评部立卷审查结论： </w:t>
      </w:r>
      <w:r w:rsidR="009536C8" w:rsidRPr="00A55687">
        <w:rPr>
          <w:rFonts w:ascii="黑体" w:eastAsia="黑体" w:hAnsi="黑体" w:hint="eastAsia"/>
          <w:bCs/>
          <w:kern w:val="44"/>
          <w:sz w:val="32"/>
          <w:szCs w:val="32"/>
        </w:rPr>
        <w:t xml:space="preserve">  </w:t>
      </w:r>
      <w:r w:rsidRPr="00A55687">
        <w:rPr>
          <w:rFonts w:ascii="黑体" w:eastAsia="黑体" w:hAnsi="黑体" w:hint="eastAsia"/>
          <w:bCs/>
          <w:kern w:val="44"/>
          <w:sz w:val="32"/>
          <w:szCs w:val="32"/>
        </w:rPr>
        <w:t xml:space="preserve"> </w:t>
      </w:r>
      <w:r w:rsidR="00890F91" w:rsidRPr="00A55687">
        <w:rPr>
          <w:rFonts w:ascii="黑体" w:eastAsia="黑体" w:hAnsi="黑体" w:hint="eastAsia"/>
          <w:sz w:val="32"/>
          <w:szCs w:val="32"/>
        </w:rPr>
        <w:t>□</w:t>
      </w:r>
      <w:r w:rsidRPr="00A55687">
        <w:rPr>
          <w:rFonts w:ascii="黑体" w:eastAsia="黑体" w:hAnsi="黑体" w:hint="eastAsia"/>
          <w:bCs/>
          <w:kern w:val="44"/>
          <w:sz w:val="32"/>
          <w:szCs w:val="32"/>
        </w:rPr>
        <w:t xml:space="preserve">通过   </w:t>
      </w:r>
      <w:r w:rsidR="00890F91" w:rsidRPr="00A55687">
        <w:rPr>
          <w:rFonts w:ascii="黑体" w:eastAsia="黑体" w:hAnsi="黑体" w:hint="eastAsia"/>
          <w:sz w:val="32"/>
          <w:szCs w:val="32"/>
        </w:rPr>
        <w:t>□</w:t>
      </w:r>
      <w:r w:rsidRPr="00A55687">
        <w:rPr>
          <w:rFonts w:ascii="黑体" w:eastAsia="黑体" w:hAnsi="黑体" w:hint="eastAsia"/>
          <w:bCs/>
          <w:kern w:val="44"/>
          <w:sz w:val="32"/>
          <w:szCs w:val="32"/>
        </w:rPr>
        <w:t>不通过</w:t>
      </w:r>
      <w:r w:rsidRPr="00A55687">
        <w:rPr>
          <w:rFonts w:ascii="黑体" w:eastAsia="黑体" w:hAnsi="黑体"/>
          <w:bCs/>
          <w:kern w:val="44"/>
          <w:sz w:val="32"/>
          <w:szCs w:val="32"/>
        </w:rPr>
        <w:br/>
      </w:r>
      <w:r w:rsidR="002D0479">
        <w:rPr>
          <w:rFonts w:ascii="黑体" w:eastAsia="黑体" w:hAnsi="黑体" w:hint="eastAsia"/>
          <w:bCs/>
          <w:kern w:val="44"/>
          <w:sz w:val="32"/>
          <w:szCs w:val="32"/>
        </w:rPr>
        <w:t>临床统计部</w:t>
      </w:r>
      <w:r w:rsidR="009536C8" w:rsidRPr="00A55687">
        <w:rPr>
          <w:rFonts w:ascii="黑体" w:eastAsia="黑体" w:hAnsi="黑体" w:hint="eastAsia"/>
          <w:bCs/>
          <w:kern w:val="44"/>
          <w:sz w:val="32"/>
          <w:szCs w:val="32"/>
        </w:rPr>
        <w:t>立卷审查结论:</w:t>
      </w:r>
      <w:r w:rsidR="001A79A1">
        <w:rPr>
          <w:rFonts w:ascii="黑体" w:eastAsia="黑体" w:hAnsi="黑体"/>
          <w:bCs/>
          <w:kern w:val="44"/>
          <w:sz w:val="32"/>
          <w:szCs w:val="32"/>
        </w:rPr>
        <w:t xml:space="preserve"> </w:t>
      </w:r>
      <w:r w:rsidR="009536C8" w:rsidRPr="00A55687">
        <w:rPr>
          <w:rFonts w:ascii="黑体" w:eastAsia="黑体" w:hAnsi="黑体" w:hint="eastAsia"/>
          <w:sz w:val="32"/>
          <w:szCs w:val="32"/>
        </w:rPr>
        <w:t>□</w:t>
      </w:r>
      <w:r w:rsidR="009536C8" w:rsidRPr="00A55687">
        <w:rPr>
          <w:rFonts w:ascii="黑体" w:eastAsia="黑体" w:hAnsi="黑体" w:hint="eastAsia"/>
          <w:bCs/>
          <w:kern w:val="44"/>
          <w:sz w:val="32"/>
          <w:szCs w:val="32"/>
        </w:rPr>
        <w:t xml:space="preserve">通过   </w:t>
      </w:r>
      <w:r w:rsidR="009536C8" w:rsidRPr="00A55687">
        <w:rPr>
          <w:rFonts w:ascii="黑体" w:eastAsia="黑体" w:hAnsi="黑体" w:hint="eastAsia"/>
          <w:sz w:val="32"/>
          <w:szCs w:val="32"/>
        </w:rPr>
        <w:t>□</w:t>
      </w:r>
      <w:r w:rsidR="009536C8" w:rsidRPr="00A55687">
        <w:rPr>
          <w:rFonts w:ascii="黑体" w:eastAsia="黑体" w:hAnsi="黑体" w:hint="eastAsia"/>
          <w:bCs/>
          <w:kern w:val="44"/>
          <w:sz w:val="32"/>
          <w:szCs w:val="32"/>
        </w:rPr>
        <w:t>不通过</w:t>
      </w:r>
      <w:r w:rsidR="009536C8" w:rsidRPr="00A55687">
        <w:rPr>
          <w:rFonts w:ascii="黑体" w:eastAsia="黑体" w:hAnsi="黑体"/>
          <w:bCs/>
          <w:kern w:val="44"/>
          <w:sz w:val="32"/>
          <w:szCs w:val="32"/>
        </w:rPr>
        <w:br/>
      </w:r>
    </w:p>
    <w:p w:rsidR="007D244B" w:rsidRPr="00A55687" w:rsidRDefault="001101EF">
      <w:pPr>
        <w:overflowPunct w:val="0"/>
        <w:spacing w:line="560" w:lineRule="exact"/>
        <w:rPr>
          <w:rFonts w:ascii="黑体" w:eastAsia="黑体" w:hAnsi="黑体"/>
          <w:bCs/>
          <w:kern w:val="44"/>
          <w:sz w:val="32"/>
          <w:szCs w:val="32"/>
        </w:rPr>
      </w:pPr>
      <w:r w:rsidRPr="00A55687">
        <w:rPr>
          <w:rFonts w:ascii="黑体" w:eastAsia="黑体" w:hAnsi="黑体" w:hint="eastAsia"/>
          <w:bCs/>
          <w:kern w:val="44"/>
          <w:sz w:val="32"/>
          <w:szCs w:val="32"/>
        </w:rPr>
        <w:t xml:space="preserve">立卷审查总结论：        </w:t>
      </w:r>
      <w:r w:rsidR="00890F91" w:rsidRPr="00A55687">
        <w:rPr>
          <w:rFonts w:ascii="黑体" w:eastAsia="黑体" w:hAnsi="黑体" w:hint="eastAsia"/>
          <w:sz w:val="32"/>
          <w:szCs w:val="32"/>
        </w:rPr>
        <w:t>□</w:t>
      </w:r>
      <w:r w:rsidRPr="00A55687">
        <w:rPr>
          <w:rFonts w:ascii="黑体" w:eastAsia="黑体" w:hAnsi="黑体" w:hint="eastAsia"/>
          <w:bCs/>
          <w:kern w:val="44"/>
          <w:sz w:val="32"/>
          <w:szCs w:val="32"/>
        </w:rPr>
        <w:t xml:space="preserve">通过   </w:t>
      </w:r>
      <w:r w:rsidR="00890F91" w:rsidRPr="00A55687">
        <w:rPr>
          <w:rFonts w:ascii="黑体" w:eastAsia="黑体" w:hAnsi="黑体" w:hint="eastAsia"/>
          <w:sz w:val="32"/>
          <w:szCs w:val="32"/>
        </w:rPr>
        <w:t>□</w:t>
      </w:r>
      <w:r w:rsidRPr="00A55687">
        <w:rPr>
          <w:rFonts w:ascii="黑体" w:eastAsia="黑体" w:hAnsi="黑体" w:hint="eastAsia"/>
          <w:bCs/>
          <w:kern w:val="44"/>
          <w:sz w:val="32"/>
          <w:szCs w:val="32"/>
        </w:rPr>
        <w:t>不通过</w:t>
      </w:r>
    </w:p>
    <w:p w:rsidR="007702C7" w:rsidRPr="00A55687" w:rsidRDefault="007702C7">
      <w:pPr>
        <w:overflowPunct w:val="0"/>
        <w:spacing w:line="560" w:lineRule="exact"/>
        <w:rPr>
          <w:rFonts w:ascii="黑体" w:eastAsia="黑体" w:hAnsi="黑体"/>
          <w:bCs/>
          <w:kern w:val="44"/>
          <w:sz w:val="32"/>
          <w:szCs w:val="32"/>
        </w:rPr>
      </w:pPr>
    </w:p>
    <w:p w:rsidR="007702C7" w:rsidRPr="00A55687" w:rsidRDefault="007702C7">
      <w:pPr>
        <w:overflowPunct w:val="0"/>
        <w:spacing w:line="560" w:lineRule="exact"/>
        <w:rPr>
          <w:rFonts w:ascii="黑体" w:eastAsia="黑体" w:hAnsi="黑体"/>
          <w:bCs/>
          <w:kern w:val="44"/>
          <w:sz w:val="32"/>
          <w:szCs w:val="32"/>
        </w:rPr>
      </w:pPr>
    </w:p>
    <w:p w:rsidR="00D43EC3" w:rsidRPr="00A55687" w:rsidRDefault="00D43EC3">
      <w:pPr>
        <w:overflowPunct w:val="0"/>
        <w:spacing w:line="560" w:lineRule="exact"/>
        <w:rPr>
          <w:rFonts w:ascii="黑体" w:eastAsia="黑体" w:hAnsi="黑体"/>
          <w:bCs/>
          <w:kern w:val="44"/>
          <w:sz w:val="32"/>
          <w:szCs w:val="32"/>
        </w:rPr>
      </w:pPr>
    </w:p>
    <w:p w:rsidR="007D244B" w:rsidRPr="00A55687" w:rsidRDefault="007D244B">
      <w:pPr>
        <w:overflowPunct w:val="0"/>
        <w:spacing w:line="560" w:lineRule="exact"/>
        <w:rPr>
          <w:rFonts w:ascii="仿宋_GB2312" w:eastAsia="仿宋_GB2312"/>
          <w:b/>
          <w:bCs/>
          <w:kern w:val="44"/>
          <w:sz w:val="32"/>
          <w:szCs w:val="32"/>
        </w:rPr>
      </w:pPr>
    </w:p>
    <w:p w:rsidR="007D244B" w:rsidRPr="00A55687" w:rsidRDefault="00E444F6" w:rsidP="00E37C79">
      <w:pPr>
        <w:widowControl/>
        <w:jc w:val="left"/>
        <w:rPr>
          <w:rFonts w:ascii="方正小标宋简体" w:eastAsia="方正小标宋简体"/>
          <w:bCs/>
          <w:kern w:val="44"/>
          <w:sz w:val="44"/>
          <w:szCs w:val="44"/>
        </w:rPr>
      </w:pPr>
      <w:r w:rsidRPr="00A55687">
        <w:rPr>
          <w:rFonts w:ascii="方正小标宋简体" w:eastAsia="方正小标宋简体"/>
          <w:bCs/>
          <w:kern w:val="44"/>
          <w:sz w:val="44"/>
          <w:szCs w:val="44"/>
        </w:rPr>
        <w:br w:type="page"/>
      </w:r>
    </w:p>
    <w:tbl>
      <w:tblPr>
        <w:tblW w:w="8330" w:type="dxa"/>
        <w:tblLayout w:type="fixed"/>
        <w:tblLook w:val="04A0"/>
      </w:tblPr>
      <w:tblGrid>
        <w:gridCol w:w="534"/>
        <w:gridCol w:w="5528"/>
        <w:gridCol w:w="709"/>
        <w:gridCol w:w="708"/>
        <w:gridCol w:w="851"/>
      </w:tblGrid>
      <w:tr w:rsidR="00D74A2D" w:rsidRPr="00A55687" w:rsidTr="00CA48E3">
        <w:tc>
          <w:tcPr>
            <w:tcW w:w="8330" w:type="dxa"/>
            <w:gridSpan w:val="5"/>
            <w:tcBorders>
              <w:top w:val="single" w:sz="8" w:space="0" w:color="000000"/>
              <w:left w:val="single" w:sz="8" w:space="0" w:color="000000"/>
              <w:bottom w:val="single" w:sz="8" w:space="0" w:color="000000"/>
              <w:right w:val="single" w:sz="8" w:space="0" w:color="000000"/>
            </w:tcBorders>
            <w:shd w:val="clear" w:color="auto" w:fill="99CCFF"/>
            <w:vAlign w:val="center"/>
          </w:tcPr>
          <w:p w:rsidR="00D74A2D" w:rsidRPr="00A55687" w:rsidRDefault="00D74A2D" w:rsidP="006738CB">
            <w:pPr>
              <w:pStyle w:val="TableParagraph"/>
              <w:adjustRightInd w:val="0"/>
              <w:snapToGrid w:val="0"/>
              <w:spacing w:beforeLines="15" w:line="276" w:lineRule="auto"/>
              <w:jc w:val="center"/>
              <w:rPr>
                <w:rFonts w:ascii="Arial" w:hAnsi="Arial" w:cs="Arial"/>
                <w:b/>
                <w:sz w:val="24"/>
                <w:szCs w:val="24"/>
                <w:u w:val="thick" w:color="000000"/>
              </w:rPr>
            </w:pPr>
            <w:r w:rsidRPr="00A55687">
              <w:lastRenderedPageBreak/>
              <w:br w:type="page"/>
            </w:r>
            <w:r w:rsidRPr="00A55687">
              <w:rPr>
                <w:rFonts w:ascii="Arial" w:hAnsi="Arial" w:cs="Arial" w:hint="eastAsia"/>
                <w:b/>
                <w:sz w:val="24"/>
                <w:szCs w:val="24"/>
                <w:u w:val="thick" w:color="000000"/>
              </w:rPr>
              <w:t>基本审查问题</w:t>
            </w:r>
          </w:p>
          <w:p w:rsidR="00D74A2D" w:rsidRPr="00A55687" w:rsidRDefault="00D74A2D" w:rsidP="006738CB">
            <w:pPr>
              <w:pStyle w:val="TableParagraph"/>
              <w:adjustRightInd w:val="0"/>
              <w:snapToGrid w:val="0"/>
              <w:spacing w:beforeLines="15" w:line="276" w:lineRule="auto"/>
              <w:rPr>
                <w:rFonts w:ascii="Arial" w:hAnsi="Arial" w:cs="Arial"/>
                <w:b/>
                <w:sz w:val="21"/>
                <w:szCs w:val="21"/>
              </w:rPr>
            </w:pPr>
            <w:r w:rsidRPr="00A55687">
              <w:rPr>
                <w:rFonts w:ascii="Arial" w:hAnsi="Arial" w:cs="Arial" w:hint="eastAsia"/>
                <w:b/>
                <w:sz w:val="21"/>
                <w:szCs w:val="21"/>
              </w:rPr>
              <w:t>对下列任何问题回答“否”，可直接做出“立卷审查不通过”的决定，不需要回答其他立卷审查问题。</w:t>
            </w:r>
          </w:p>
        </w:tc>
      </w:tr>
      <w:tr w:rsidR="00D74A2D" w:rsidRPr="00A55687" w:rsidTr="00CA48E3">
        <w:tc>
          <w:tcPr>
            <w:tcW w:w="534"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D74A2D" w:rsidRPr="00A55687" w:rsidRDefault="00D74A2D" w:rsidP="006738CB">
            <w:pPr>
              <w:adjustRightInd w:val="0"/>
              <w:snapToGrid w:val="0"/>
              <w:spacing w:beforeLines="15" w:line="276" w:lineRule="auto"/>
              <w:jc w:val="center"/>
              <w:rPr>
                <w:rFonts w:ascii="Arial" w:hAnsi="Arial" w:cs="Arial"/>
                <w:szCs w:val="21"/>
              </w:rPr>
            </w:pPr>
            <w:r w:rsidRPr="00A55687">
              <w:rPr>
                <w:rFonts w:hint="eastAsia"/>
                <w:b/>
                <w:bCs/>
                <w:szCs w:val="21"/>
              </w:rPr>
              <w:t>序号</w:t>
            </w:r>
          </w:p>
        </w:tc>
        <w:tc>
          <w:tcPr>
            <w:tcW w:w="5528"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D74A2D" w:rsidRPr="00A55687" w:rsidRDefault="00D74A2D" w:rsidP="006738CB">
            <w:pPr>
              <w:adjustRightInd w:val="0"/>
              <w:snapToGrid w:val="0"/>
              <w:spacing w:beforeLines="15" w:line="276" w:lineRule="auto"/>
              <w:jc w:val="center"/>
              <w:rPr>
                <w:rFonts w:ascii="Arial" w:hAnsi="Arial" w:cs="Arial"/>
                <w:szCs w:val="21"/>
              </w:rPr>
            </w:pPr>
            <w:r w:rsidRPr="00A55687">
              <w:rPr>
                <w:rFonts w:hint="eastAsia"/>
                <w:b/>
                <w:bCs/>
                <w:szCs w:val="21"/>
              </w:rPr>
              <w:t>立卷审查</w:t>
            </w:r>
            <w:r w:rsidRPr="00A55687">
              <w:rPr>
                <w:b/>
                <w:bCs/>
                <w:szCs w:val="21"/>
              </w:rPr>
              <w:t>问题</w:t>
            </w:r>
          </w:p>
        </w:tc>
        <w:tc>
          <w:tcPr>
            <w:tcW w:w="70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D74A2D" w:rsidRPr="00A55687" w:rsidRDefault="00D74A2D"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hint="eastAsia"/>
                <w:b/>
                <w:sz w:val="21"/>
                <w:szCs w:val="21"/>
              </w:rPr>
              <w:t>是</w:t>
            </w:r>
          </w:p>
        </w:tc>
        <w:tc>
          <w:tcPr>
            <w:tcW w:w="708"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D74A2D" w:rsidRPr="00A55687" w:rsidRDefault="00D74A2D"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hint="eastAsia"/>
                <w:b/>
                <w:sz w:val="21"/>
                <w:szCs w:val="21"/>
              </w:rPr>
              <w:t>否</w:t>
            </w:r>
          </w:p>
        </w:tc>
        <w:tc>
          <w:tcPr>
            <w:tcW w:w="851"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D74A2D" w:rsidRPr="00A55687" w:rsidRDefault="00D74A2D"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hint="eastAsia"/>
                <w:b/>
                <w:sz w:val="21"/>
                <w:szCs w:val="21"/>
              </w:rPr>
              <w:t>备注</w:t>
            </w:r>
          </w:p>
        </w:tc>
      </w:tr>
      <w:tr w:rsidR="00D74A2D" w:rsidRPr="00A55687" w:rsidTr="00CA48E3">
        <w:tc>
          <w:tcPr>
            <w:tcW w:w="534" w:type="dxa"/>
            <w:tcBorders>
              <w:top w:val="single" w:sz="8" w:space="0" w:color="000000"/>
              <w:left w:val="single" w:sz="8" w:space="0" w:color="000000"/>
              <w:bottom w:val="single" w:sz="8" w:space="0" w:color="000000"/>
              <w:right w:val="single" w:sz="8" w:space="0" w:color="000000"/>
            </w:tcBorders>
            <w:vAlign w:val="center"/>
          </w:tcPr>
          <w:p w:rsidR="00D74A2D" w:rsidRPr="00A55687" w:rsidRDefault="00D74A2D" w:rsidP="006738CB">
            <w:pPr>
              <w:pStyle w:val="TableParagraph"/>
              <w:tabs>
                <w:tab w:val="left" w:pos="8610"/>
              </w:tabs>
              <w:adjustRightInd w:val="0"/>
              <w:snapToGrid w:val="0"/>
              <w:spacing w:beforeLines="15" w:line="276" w:lineRule="auto"/>
              <w:jc w:val="center"/>
              <w:rPr>
                <w:rFonts w:ascii="Arial" w:hAnsi="Arial" w:cs="Arial"/>
                <w:noProof/>
                <w:sz w:val="21"/>
                <w:szCs w:val="21"/>
              </w:rPr>
            </w:pPr>
            <w:r w:rsidRPr="00A55687">
              <w:rPr>
                <w:rFonts w:ascii="Times New Roman" w:hAnsi="Times New Roman" w:hint="eastAsia"/>
                <w:b/>
                <w:bCs/>
                <w:szCs w:val="24"/>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74A2D" w:rsidRPr="00A55687" w:rsidRDefault="00D74A2D" w:rsidP="006738CB">
            <w:pPr>
              <w:pStyle w:val="TableParagraph"/>
              <w:tabs>
                <w:tab w:val="left" w:pos="8610"/>
              </w:tabs>
              <w:adjustRightInd w:val="0"/>
              <w:snapToGrid w:val="0"/>
              <w:spacing w:beforeLines="15" w:line="276" w:lineRule="auto"/>
              <w:jc w:val="both"/>
              <w:rPr>
                <w:i/>
                <w:szCs w:val="21"/>
              </w:rPr>
            </w:pPr>
            <w:r w:rsidRPr="00A55687">
              <w:rPr>
                <w:rFonts w:ascii="Arial" w:hAnsi="Arial" w:cs="Arial" w:hint="eastAsia"/>
                <w:sz w:val="21"/>
                <w:szCs w:val="21"/>
              </w:rPr>
              <w:t>产品是否明确可作为医疗器械管理。</w:t>
            </w:r>
          </w:p>
          <w:p w:rsidR="00D74A2D" w:rsidRPr="00A55687" w:rsidRDefault="00D74A2D" w:rsidP="006738CB">
            <w:pPr>
              <w:pStyle w:val="TableParagraph"/>
              <w:tabs>
                <w:tab w:val="left" w:pos="8610"/>
              </w:tabs>
              <w:adjustRightInd w:val="0"/>
              <w:snapToGrid w:val="0"/>
              <w:spacing w:beforeLines="15" w:line="276" w:lineRule="auto"/>
              <w:jc w:val="both"/>
              <w:rPr>
                <w:rFonts w:ascii="Arial" w:hAnsi="Arial" w:cs="Arial"/>
                <w:szCs w:val="21"/>
              </w:rPr>
            </w:pPr>
            <w:r w:rsidRPr="00A55687">
              <w:rPr>
                <w:rFonts w:hint="eastAsia"/>
                <w:i/>
                <w:szCs w:val="21"/>
              </w:rPr>
              <w:t>注：需要进行分类界定的情形，应选择“否”。</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D74A2D" w:rsidRPr="00A55687" w:rsidRDefault="00D74A2D"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4625"/>
                  <wp:effectExtent l="0" t="0" r="6350" b="0"/>
                  <wp:docPr id="119" name="图片 1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D74A2D" w:rsidRPr="00A55687" w:rsidRDefault="00D74A2D"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4625"/>
                  <wp:effectExtent l="0" t="0" r="6350" b="0"/>
                  <wp:docPr id="118" name="图片 118"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Checkbox-N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D74A2D" w:rsidRPr="00A55687" w:rsidRDefault="00D74A2D" w:rsidP="006738CB">
            <w:pPr>
              <w:adjustRightInd w:val="0"/>
              <w:snapToGrid w:val="0"/>
              <w:spacing w:beforeLines="15" w:line="276" w:lineRule="auto"/>
              <w:jc w:val="center"/>
              <w:rPr>
                <w:rFonts w:ascii="Arial" w:hAnsi="Arial" w:cs="Arial"/>
                <w:szCs w:val="21"/>
              </w:rPr>
            </w:pPr>
          </w:p>
        </w:tc>
      </w:tr>
      <w:tr w:rsidR="00D74A2D" w:rsidRPr="00A55687" w:rsidTr="00CA48E3">
        <w:tc>
          <w:tcPr>
            <w:tcW w:w="534" w:type="dxa"/>
            <w:tcBorders>
              <w:top w:val="single" w:sz="8" w:space="0" w:color="000000"/>
              <w:left w:val="single" w:sz="8" w:space="0" w:color="000000"/>
              <w:bottom w:val="single" w:sz="8" w:space="0" w:color="000000"/>
              <w:right w:val="single" w:sz="8" w:space="0" w:color="000000"/>
            </w:tcBorders>
            <w:vAlign w:val="center"/>
          </w:tcPr>
          <w:p w:rsidR="00D74A2D" w:rsidRPr="00A55687" w:rsidRDefault="00D74A2D" w:rsidP="006738CB">
            <w:pPr>
              <w:pStyle w:val="TableParagraph"/>
              <w:adjustRightInd w:val="0"/>
              <w:snapToGrid w:val="0"/>
              <w:spacing w:beforeLines="15" w:line="276" w:lineRule="auto"/>
              <w:jc w:val="center"/>
              <w:rPr>
                <w:rFonts w:ascii="Arial" w:hAnsi="Arial" w:cs="Arial"/>
                <w:noProof/>
                <w:sz w:val="21"/>
                <w:szCs w:val="21"/>
              </w:rPr>
            </w:pPr>
            <w:r w:rsidRPr="00A55687">
              <w:rPr>
                <w:rFonts w:ascii="Times New Roman" w:hAnsi="Times New Roman" w:hint="eastAsia"/>
                <w:b/>
                <w:bCs/>
                <w:szCs w:val="24"/>
              </w:rPr>
              <w:t>2</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74A2D" w:rsidRPr="00A55687" w:rsidRDefault="00D74A2D" w:rsidP="006738CB">
            <w:pPr>
              <w:pStyle w:val="TableParagraph"/>
              <w:adjustRightInd w:val="0"/>
              <w:snapToGrid w:val="0"/>
              <w:spacing w:beforeLines="15" w:line="276" w:lineRule="auto"/>
              <w:jc w:val="both"/>
              <w:rPr>
                <w:rFonts w:ascii="Arial" w:hAnsi="Arial" w:cs="Arial"/>
                <w:sz w:val="21"/>
                <w:szCs w:val="21"/>
              </w:rPr>
            </w:pPr>
            <w:r w:rsidRPr="00A55687">
              <w:rPr>
                <w:rFonts w:ascii="Arial" w:hAnsi="Arial" w:cs="Arial"/>
                <w:noProof/>
                <w:sz w:val="21"/>
                <w:szCs w:val="21"/>
              </w:rPr>
              <w:drawing>
                <wp:inline distT="0" distB="0" distL="0" distR="0">
                  <wp:extent cx="127000" cy="174625"/>
                  <wp:effectExtent l="0" t="0" r="6350" b="0"/>
                  <wp:docPr id="117" name="图片 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ascii="Arial" w:hAnsi="Arial" w:cs="Arial" w:hint="eastAsia"/>
                <w:sz w:val="21"/>
                <w:szCs w:val="21"/>
              </w:rPr>
              <w:t>进口产品，管理类别是否为二类或三类。</w:t>
            </w:r>
          </w:p>
          <w:p w:rsidR="00D74A2D" w:rsidRPr="00A55687" w:rsidRDefault="006738CB" w:rsidP="006738CB">
            <w:pPr>
              <w:pStyle w:val="TableParagraph"/>
              <w:adjustRightInd w:val="0"/>
              <w:snapToGrid w:val="0"/>
              <w:spacing w:beforeLines="15" w:line="276" w:lineRule="auto"/>
              <w:jc w:val="both"/>
              <w:rPr>
                <w:rFonts w:ascii="Arial" w:hAnsi="Arial" w:cs="Arial"/>
                <w:sz w:val="21"/>
                <w:szCs w:val="2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6" o:spid="_x0000_i1025" type="#_x0000_t75" alt="Checkbox-Yes" style="width:9pt;height:15pt;visibility:visible;mso-wrap-style:square">
                  <v:imagedata r:id="rId9" o:title="Checkbox-Yes"/>
                </v:shape>
              </w:pict>
            </w:r>
            <w:r w:rsidR="00D74A2D" w:rsidRPr="00A55687">
              <w:rPr>
                <w:rFonts w:ascii="Arial" w:hAnsi="Arial" w:cs="Arial" w:hint="eastAsia"/>
                <w:sz w:val="21"/>
                <w:szCs w:val="21"/>
              </w:rPr>
              <w:t>境内产品，管理类别是否为三类。</w:t>
            </w:r>
          </w:p>
          <w:p w:rsidR="00D74A2D" w:rsidRPr="00A55687" w:rsidRDefault="00D74A2D" w:rsidP="006738CB">
            <w:pPr>
              <w:pStyle w:val="TableParagraph"/>
              <w:adjustRightInd w:val="0"/>
              <w:snapToGrid w:val="0"/>
              <w:spacing w:beforeLines="15" w:line="276" w:lineRule="auto"/>
              <w:jc w:val="both"/>
              <w:rPr>
                <w:rFonts w:ascii="Arial" w:hAnsi="Arial" w:cs="Arial"/>
                <w:sz w:val="21"/>
                <w:szCs w:val="21"/>
              </w:rPr>
            </w:pPr>
            <w:r w:rsidRPr="00A55687">
              <w:rPr>
                <w:noProof/>
              </w:rPr>
              <w:drawing>
                <wp:inline distT="0" distB="0" distL="0" distR="0">
                  <wp:extent cx="124460" cy="175260"/>
                  <wp:effectExtent l="0" t="0" r="0" b="0"/>
                  <wp:docPr id="452" name="图片 4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75260"/>
                          </a:xfrm>
                          <a:prstGeom prst="rect">
                            <a:avLst/>
                          </a:prstGeom>
                          <a:noFill/>
                          <a:ln>
                            <a:noFill/>
                          </a:ln>
                        </pic:spPr>
                      </pic:pic>
                    </a:graphicData>
                  </a:graphic>
                </wp:inline>
              </w:drawing>
            </w:r>
            <w:r w:rsidRPr="00A55687">
              <w:rPr>
                <w:rFonts w:ascii="Arial" w:hAnsi="Arial" w:cs="Arial" w:hint="eastAsia"/>
                <w:sz w:val="21"/>
                <w:szCs w:val="21"/>
              </w:rPr>
              <w:t>产品按照同</w:t>
            </w:r>
            <w:r w:rsidRPr="00A55687">
              <w:rPr>
                <w:rFonts w:ascii="Arial" w:hAnsi="Arial" w:cs="Arial"/>
                <w:sz w:val="21"/>
                <w:szCs w:val="21"/>
              </w:rPr>
              <w:t>三类申报</w:t>
            </w:r>
            <w:r w:rsidRPr="00A55687">
              <w:rPr>
                <w:rFonts w:ascii="Arial" w:hAnsi="Arial" w:cs="Arial" w:hint="eastAsia"/>
                <w:sz w:val="21"/>
                <w:szCs w:val="21"/>
              </w:rPr>
              <w:t>。</w:t>
            </w:r>
          </w:p>
          <w:p w:rsidR="00D74A2D" w:rsidRPr="00A55687" w:rsidRDefault="00D74A2D" w:rsidP="006738CB">
            <w:pPr>
              <w:pStyle w:val="TableParagraph"/>
              <w:adjustRightInd w:val="0"/>
              <w:snapToGrid w:val="0"/>
              <w:spacing w:beforeLines="15" w:line="276" w:lineRule="auto"/>
              <w:rPr>
                <w:rFonts w:ascii="Arial" w:hAnsi="Arial" w:cs="Arial"/>
                <w:sz w:val="21"/>
                <w:szCs w:val="21"/>
              </w:rPr>
            </w:pPr>
            <w:r w:rsidRPr="00A55687">
              <w:rPr>
                <w:rFonts w:ascii="Times New Roman" w:hAnsi="Times New Roman" w:hint="eastAsia"/>
                <w:i/>
                <w:sz w:val="21"/>
                <w:szCs w:val="21"/>
              </w:rPr>
              <w:t>注：以</w:t>
            </w:r>
            <w:r w:rsidRPr="00A55687">
              <w:rPr>
                <w:rFonts w:hint="eastAsia"/>
                <w:i/>
                <w:szCs w:val="21"/>
              </w:rPr>
              <w:t>上有一条</w:t>
            </w:r>
            <w:r w:rsidRPr="00A55687">
              <w:rPr>
                <w:i/>
                <w:szCs w:val="21"/>
              </w:rPr>
              <w:t>勾选</w:t>
            </w:r>
            <w:r w:rsidRPr="00A55687">
              <w:rPr>
                <w:rFonts w:hint="eastAsia"/>
                <w:i/>
                <w:szCs w:val="21"/>
              </w:rPr>
              <w:t>，本项目</w:t>
            </w:r>
            <w:r w:rsidRPr="00A55687">
              <w:rPr>
                <w:i/>
                <w:szCs w:val="21"/>
              </w:rPr>
              <w:t>应选择</w:t>
            </w:r>
            <w:r w:rsidRPr="00A55687">
              <w:rPr>
                <w:rFonts w:hint="eastAsia"/>
                <w:i/>
                <w:szCs w:val="21"/>
              </w:rPr>
              <w:t>“是”。</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D74A2D" w:rsidRPr="00A55687" w:rsidRDefault="00D74A2D"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4625"/>
                  <wp:effectExtent l="0" t="0" r="6350" b="0"/>
                  <wp:docPr id="115" name="图片 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D74A2D" w:rsidRPr="00A55687" w:rsidRDefault="00D74A2D"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4625"/>
                  <wp:effectExtent l="0" t="0" r="6350" b="0"/>
                  <wp:docPr id="114" name="图片 114"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Checkbox-N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D74A2D" w:rsidRPr="00A55687" w:rsidRDefault="00D74A2D" w:rsidP="006738CB">
            <w:pPr>
              <w:adjustRightInd w:val="0"/>
              <w:snapToGrid w:val="0"/>
              <w:spacing w:beforeLines="15" w:line="276" w:lineRule="auto"/>
              <w:jc w:val="center"/>
              <w:rPr>
                <w:rFonts w:ascii="Arial" w:hAnsi="Arial" w:cs="Arial"/>
                <w:szCs w:val="21"/>
              </w:rPr>
            </w:pPr>
          </w:p>
        </w:tc>
      </w:tr>
    </w:tbl>
    <w:p w:rsidR="007D244B" w:rsidRPr="00A55687" w:rsidRDefault="007D244B"/>
    <w:p w:rsidR="007D244B" w:rsidRPr="00A55687" w:rsidRDefault="007D244B"/>
    <w:tbl>
      <w:tblPr>
        <w:tblW w:w="8304"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508"/>
        <w:gridCol w:w="5244"/>
        <w:gridCol w:w="567"/>
        <w:gridCol w:w="567"/>
        <w:gridCol w:w="709"/>
        <w:gridCol w:w="709"/>
      </w:tblGrid>
      <w:tr w:rsidR="00DB69A8" w:rsidRPr="00A55687" w:rsidTr="00CA48E3">
        <w:tc>
          <w:tcPr>
            <w:tcW w:w="8304" w:type="dxa"/>
            <w:gridSpan w:val="6"/>
            <w:shd w:val="clear" w:color="auto" w:fill="99CCFF"/>
            <w:vAlign w:val="center"/>
          </w:tcPr>
          <w:p w:rsidR="00DB69A8" w:rsidRPr="00A55687" w:rsidRDefault="00DB69A8" w:rsidP="00DB69A8">
            <w:pPr>
              <w:jc w:val="center"/>
              <w:rPr>
                <w:b/>
                <w:bCs/>
                <w:spacing w:val="-2"/>
                <w:sz w:val="24"/>
                <w:u w:val="single"/>
              </w:rPr>
            </w:pPr>
            <w:r w:rsidRPr="00A55687">
              <w:rPr>
                <w:rFonts w:hint="eastAsia"/>
                <w:b/>
                <w:bCs/>
                <w:spacing w:val="-2"/>
                <w:sz w:val="24"/>
                <w:u w:val="single"/>
              </w:rPr>
              <w:t>总体</w:t>
            </w:r>
            <w:r w:rsidRPr="00A55687">
              <w:rPr>
                <w:b/>
                <w:bCs/>
                <w:spacing w:val="-2"/>
                <w:sz w:val="24"/>
                <w:u w:val="single"/>
              </w:rPr>
              <w:t>审查</w:t>
            </w:r>
            <w:r w:rsidRPr="00A55687">
              <w:rPr>
                <w:rFonts w:hint="eastAsia"/>
                <w:b/>
                <w:bCs/>
                <w:spacing w:val="-2"/>
                <w:sz w:val="24"/>
                <w:u w:val="single"/>
              </w:rPr>
              <w:t>问题</w:t>
            </w:r>
          </w:p>
          <w:p w:rsidR="00DB69A8" w:rsidRPr="00A55687" w:rsidRDefault="00DB69A8" w:rsidP="006738CB">
            <w:pPr>
              <w:spacing w:beforeLines="50" w:afterLines="50"/>
              <w:jc w:val="left"/>
              <w:rPr>
                <w:b/>
                <w:bCs/>
                <w:szCs w:val="21"/>
              </w:rPr>
            </w:pPr>
            <w:r w:rsidRPr="00A55687">
              <w:rPr>
                <w:rFonts w:hint="eastAsia"/>
                <w:b/>
                <w:bCs/>
                <w:szCs w:val="21"/>
              </w:rPr>
              <w:t>1.</w:t>
            </w:r>
            <w:r w:rsidRPr="00A55687">
              <w:rPr>
                <w:b/>
                <w:bCs/>
                <w:szCs w:val="21"/>
              </w:rPr>
              <w:t>如果</w:t>
            </w:r>
            <w:r w:rsidRPr="00A55687">
              <w:rPr>
                <w:rFonts w:hint="eastAsia"/>
                <w:b/>
                <w:bCs/>
                <w:szCs w:val="21"/>
              </w:rPr>
              <w:t>提交了相关资料</w:t>
            </w:r>
            <w:r w:rsidRPr="00A55687">
              <w:rPr>
                <w:b/>
                <w:bCs/>
                <w:szCs w:val="21"/>
              </w:rPr>
              <w:t>则勾选</w:t>
            </w:r>
            <w:r w:rsidRPr="00A55687">
              <w:rPr>
                <w:rFonts w:hint="eastAsia"/>
                <w:b/>
                <w:bCs/>
                <w:szCs w:val="21"/>
              </w:rPr>
              <w:t>“</w:t>
            </w:r>
            <w:r w:rsidRPr="00A55687">
              <w:rPr>
                <w:b/>
                <w:bCs/>
                <w:szCs w:val="21"/>
              </w:rPr>
              <w:t>是</w:t>
            </w:r>
            <w:r w:rsidRPr="00A55687">
              <w:rPr>
                <w:rFonts w:hint="eastAsia"/>
                <w:b/>
                <w:bCs/>
                <w:szCs w:val="21"/>
              </w:rPr>
              <w:t>”</w:t>
            </w:r>
            <w:r w:rsidRPr="00A55687">
              <w:rPr>
                <w:b/>
                <w:bCs/>
                <w:szCs w:val="21"/>
              </w:rPr>
              <w:t>，如果不做要求则勾选</w:t>
            </w:r>
            <w:r w:rsidRPr="00A55687">
              <w:rPr>
                <w:rFonts w:hint="eastAsia"/>
                <w:b/>
                <w:bCs/>
                <w:szCs w:val="21"/>
              </w:rPr>
              <w:t>“</w:t>
            </w:r>
            <w:r w:rsidRPr="00A55687">
              <w:rPr>
                <w:b/>
                <w:bCs/>
                <w:szCs w:val="21"/>
              </w:rPr>
              <w:t>不适用</w:t>
            </w:r>
            <w:r w:rsidRPr="00A55687">
              <w:rPr>
                <w:rFonts w:hint="eastAsia"/>
                <w:b/>
                <w:bCs/>
                <w:szCs w:val="21"/>
              </w:rPr>
              <w:t>”</w:t>
            </w:r>
            <w:r w:rsidRPr="00A55687">
              <w:rPr>
                <w:b/>
                <w:bCs/>
                <w:szCs w:val="21"/>
              </w:rPr>
              <w:t>，如未能提供则勾选</w:t>
            </w:r>
            <w:r w:rsidRPr="00A55687">
              <w:rPr>
                <w:rFonts w:hint="eastAsia"/>
                <w:b/>
                <w:bCs/>
                <w:szCs w:val="21"/>
              </w:rPr>
              <w:t>“</w:t>
            </w:r>
            <w:r w:rsidRPr="00A55687">
              <w:rPr>
                <w:b/>
                <w:bCs/>
                <w:szCs w:val="21"/>
              </w:rPr>
              <w:t>否</w:t>
            </w:r>
            <w:r w:rsidRPr="00A55687">
              <w:rPr>
                <w:rFonts w:hint="eastAsia"/>
                <w:b/>
                <w:bCs/>
                <w:szCs w:val="21"/>
              </w:rPr>
              <w:t>”</w:t>
            </w:r>
            <w:r w:rsidRPr="00A55687">
              <w:rPr>
                <w:b/>
                <w:bCs/>
                <w:szCs w:val="21"/>
              </w:rPr>
              <w:t>。</w:t>
            </w:r>
          </w:p>
          <w:p w:rsidR="00DB69A8" w:rsidRPr="00A55687" w:rsidRDefault="00DB69A8" w:rsidP="00DB69A8">
            <w:pPr>
              <w:jc w:val="left"/>
              <w:rPr>
                <w:b/>
                <w:bCs/>
                <w:szCs w:val="21"/>
              </w:rPr>
            </w:pPr>
            <w:r w:rsidRPr="00A55687">
              <w:rPr>
                <w:b/>
                <w:bCs/>
                <w:szCs w:val="21"/>
              </w:rPr>
              <w:t>2</w:t>
            </w:r>
            <w:r w:rsidRPr="00A55687">
              <w:rPr>
                <w:rFonts w:hint="eastAsia"/>
                <w:b/>
                <w:bCs/>
                <w:szCs w:val="21"/>
              </w:rPr>
              <w:t>.</w:t>
            </w:r>
            <w:r w:rsidRPr="00A55687">
              <w:rPr>
                <w:rFonts w:hint="eastAsia"/>
                <w:b/>
                <w:bCs/>
                <w:szCs w:val="21"/>
              </w:rPr>
              <w:t>对任何问题回答“</w:t>
            </w:r>
            <w:r w:rsidRPr="00A55687">
              <w:rPr>
                <w:rFonts w:ascii="Arial" w:hAnsi="Arial" w:cs="Arial" w:hint="eastAsia"/>
                <w:b/>
                <w:szCs w:val="21"/>
              </w:rPr>
              <w:t>否</w:t>
            </w:r>
            <w:r w:rsidRPr="00A55687">
              <w:rPr>
                <w:rFonts w:hint="eastAsia"/>
                <w:b/>
                <w:bCs/>
                <w:szCs w:val="21"/>
              </w:rPr>
              <w:t>”都会导致做出“立卷审查不通过”的决定。</w:t>
            </w:r>
          </w:p>
        </w:tc>
      </w:tr>
      <w:tr w:rsidR="00DB69A8" w:rsidRPr="00A55687" w:rsidTr="00CA48E3">
        <w:tc>
          <w:tcPr>
            <w:tcW w:w="508" w:type="dxa"/>
            <w:shd w:val="clear" w:color="auto" w:fill="99CCFF"/>
            <w:vAlign w:val="center"/>
          </w:tcPr>
          <w:p w:rsidR="00DB69A8" w:rsidRPr="00A55687" w:rsidRDefault="00DB69A8" w:rsidP="000E349B">
            <w:pPr>
              <w:autoSpaceDE w:val="0"/>
              <w:autoSpaceDN w:val="0"/>
              <w:adjustRightInd w:val="0"/>
              <w:jc w:val="center"/>
              <w:rPr>
                <w:b/>
                <w:bCs/>
                <w:szCs w:val="21"/>
              </w:rPr>
            </w:pPr>
            <w:r w:rsidRPr="00A55687">
              <w:rPr>
                <w:rFonts w:hint="eastAsia"/>
                <w:b/>
                <w:bCs/>
                <w:szCs w:val="21"/>
              </w:rPr>
              <w:t>序号</w:t>
            </w:r>
          </w:p>
        </w:tc>
        <w:tc>
          <w:tcPr>
            <w:tcW w:w="5244" w:type="dxa"/>
            <w:shd w:val="clear" w:color="auto" w:fill="99CCFF"/>
            <w:tcMar>
              <w:top w:w="57" w:type="dxa"/>
              <w:left w:w="85" w:type="dxa"/>
              <w:bottom w:w="57" w:type="dxa"/>
              <w:right w:w="85" w:type="dxa"/>
            </w:tcMar>
            <w:vAlign w:val="center"/>
          </w:tcPr>
          <w:p w:rsidR="00DB69A8" w:rsidRPr="00A55687" w:rsidRDefault="00DB69A8" w:rsidP="006E4F45">
            <w:pPr>
              <w:autoSpaceDE w:val="0"/>
              <w:autoSpaceDN w:val="0"/>
              <w:adjustRightInd w:val="0"/>
              <w:jc w:val="center"/>
              <w:rPr>
                <w:b/>
                <w:bCs/>
                <w:szCs w:val="21"/>
              </w:rPr>
            </w:pPr>
            <w:r w:rsidRPr="00A55687">
              <w:rPr>
                <w:rFonts w:hint="eastAsia"/>
                <w:b/>
                <w:bCs/>
                <w:szCs w:val="21"/>
              </w:rPr>
              <w:t>立卷审查</w:t>
            </w:r>
            <w:r w:rsidRPr="00A55687">
              <w:rPr>
                <w:b/>
                <w:bCs/>
                <w:szCs w:val="21"/>
              </w:rPr>
              <w:t>问题</w:t>
            </w:r>
          </w:p>
        </w:tc>
        <w:tc>
          <w:tcPr>
            <w:tcW w:w="567" w:type="dxa"/>
            <w:shd w:val="clear" w:color="auto" w:fill="99CCFF"/>
            <w:tcMar>
              <w:top w:w="57" w:type="dxa"/>
              <w:left w:w="85" w:type="dxa"/>
              <w:bottom w:w="57" w:type="dxa"/>
              <w:right w:w="85" w:type="dxa"/>
            </w:tcMar>
            <w:vAlign w:val="center"/>
          </w:tcPr>
          <w:p w:rsidR="00DB69A8" w:rsidRPr="00A55687" w:rsidDel="000E349B" w:rsidRDefault="00DB69A8" w:rsidP="000E349B">
            <w:pPr>
              <w:jc w:val="center"/>
              <w:rPr>
                <w:b/>
                <w:bCs/>
                <w:spacing w:val="-3"/>
                <w:szCs w:val="21"/>
              </w:rPr>
            </w:pPr>
            <w:r w:rsidRPr="00A55687">
              <w:rPr>
                <w:b/>
                <w:bCs/>
                <w:szCs w:val="21"/>
              </w:rPr>
              <w:t>是</w:t>
            </w:r>
          </w:p>
        </w:tc>
        <w:tc>
          <w:tcPr>
            <w:tcW w:w="567" w:type="dxa"/>
            <w:shd w:val="clear" w:color="auto" w:fill="99CCFF"/>
            <w:vAlign w:val="center"/>
          </w:tcPr>
          <w:p w:rsidR="00DB69A8" w:rsidRPr="00A55687" w:rsidDel="000E349B" w:rsidRDefault="00DB69A8" w:rsidP="000E349B">
            <w:pPr>
              <w:jc w:val="center"/>
              <w:rPr>
                <w:b/>
                <w:bCs/>
                <w:spacing w:val="-3"/>
                <w:szCs w:val="21"/>
              </w:rPr>
            </w:pPr>
            <w:r w:rsidRPr="00A55687">
              <w:rPr>
                <w:b/>
                <w:bCs/>
                <w:spacing w:val="-5"/>
                <w:szCs w:val="21"/>
              </w:rPr>
              <w:t>不适用</w:t>
            </w:r>
          </w:p>
        </w:tc>
        <w:tc>
          <w:tcPr>
            <w:tcW w:w="709" w:type="dxa"/>
            <w:shd w:val="clear" w:color="auto" w:fill="99CCFF"/>
            <w:tcMar>
              <w:top w:w="57" w:type="dxa"/>
              <w:left w:w="85" w:type="dxa"/>
              <w:bottom w:w="57" w:type="dxa"/>
              <w:right w:w="85" w:type="dxa"/>
            </w:tcMar>
            <w:vAlign w:val="center"/>
          </w:tcPr>
          <w:p w:rsidR="00DB69A8" w:rsidRPr="00A55687" w:rsidRDefault="00DB69A8" w:rsidP="00D43B64">
            <w:pPr>
              <w:jc w:val="center"/>
              <w:rPr>
                <w:b/>
                <w:bCs/>
                <w:szCs w:val="21"/>
              </w:rPr>
            </w:pPr>
            <w:r w:rsidRPr="00A55687">
              <w:rPr>
                <w:b/>
                <w:bCs/>
                <w:szCs w:val="21"/>
              </w:rPr>
              <w:t>否</w:t>
            </w:r>
          </w:p>
        </w:tc>
        <w:tc>
          <w:tcPr>
            <w:tcW w:w="709" w:type="dxa"/>
            <w:shd w:val="clear" w:color="auto" w:fill="99CCFF"/>
            <w:vAlign w:val="center"/>
          </w:tcPr>
          <w:p w:rsidR="00DB69A8" w:rsidRPr="00A55687" w:rsidRDefault="00DB69A8" w:rsidP="000E349B">
            <w:pPr>
              <w:jc w:val="center"/>
              <w:rPr>
                <w:b/>
                <w:bCs/>
                <w:szCs w:val="21"/>
              </w:rPr>
            </w:pPr>
            <w:r w:rsidRPr="00A55687">
              <w:rPr>
                <w:rFonts w:hint="eastAsia"/>
                <w:b/>
                <w:bCs/>
                <w:szCs w:val="21"/>
              </w:rPr>
              <w:t>存在问题</w:t>
            </w:r>
          </w:p>
        </w:tc>
      </w:tr>
      <w:tr w:rsidR="00DB69A8" w:rsidRPr="00A55687" w:rsidTr="00CA48E3">
        <w:tc>
          <w:tcPr>
            <w:tcW w:w="508" w:type="dxa"/>
            <w:vAlign w:val="cente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b/>
                <w:sz w:val="21"/>
                <w:szCs w:val="21"/>
              </w:rPr>
              <w:t>1</w:t>
            </w:r>
          </w:p>
        </w:tc>
        <w:tc>
          <w:tcPr>
            <w:tcW w:w="5244"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both"/>
              <w:rPr>
                <w:rFonts w:ascii="Arial" w:hAnsi="Arial" w:cs="Arial"/>
                <w:sz w:val="21"/>
                <w:szCs w:val="21"/>
              </w:rPr>
            </w:pPr>
            <w:r w:rsidRPr="00A55687">
              <w:rPr>
                <w:rFonts w:ascii="Arial" w:hAnsi="Arial" w:cs="Arial" w:hint="eastAsia"/>
                <w:sz w:val="21"/>
                <w:szCs w:val="21"/>
              </w:rPr>
              <w:t>分类编码是否准确？</w:t>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13" name="图片 1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9D9D9" w:themeFill="background1" w:themeFillShade="D9"/>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12" name="图片 1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DB69A8" w:rsidRPr="00A55687" w:rsidRDefault="00DB69A8" w:rsidP="006738CB">
            <w:pPr>
              <w:pStyle w:val="TableParagraph"/>
              <w:adjustRightInd w:val="0"/>
              <w:snapToGrid w:val="0"/>
              <w:spacing w:beforeLines="15" w:line="276" w:lineRule="auto"/>
              <w:jc w:val="both"/>
              <w:rPr>
                <w:rFonts w:ascii="Arial" w:hAnsi="Arial" w:cs="Arial"/>
                <w:b/>
                <w:sz w:val="21"/>
                <w:szCs w:val="21"/>
              </w:rPr>
            </w:pPr>
          </w:p>
        </w:tc>
      </w:tr>
      <w:tr w:rsidR="00DB69A8" w:rsidRPr="00A55687" w:rsidTr="00CA48E3">
        <w:tc>
          <w:tcPr>
            <w:tcW w:w="508" w:type="dxa"/>
            <w:vAlign w:val="cente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b/>
                <w:sz w:val="21"/>
                <w:szCs w:val="21"/>
              </w:rPr>
              <w:t>2</w:t>
            </w:r>
          </w:p>
        </w:tc>
        <w:tc>
          <w:tcPr>
            <w:tcW w:w="5244"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both"/>
              <w:rPr>
                <w:rFonts w:ascii="Arial" w:hAnsi="Arial" w:cs="Arial"/>
                <w:sz w:val="21"/>
                <w:szCs w:val="21"/>
              </w:rPr>
            </w:pPr>
            <w:bookmarkStart w:id="0" w:name="_Hlk505106499"/>
            <w:r w:rsidRPr="00A55687">
              <w:rPr>
                <w:rFonts w:ascii="Arial" w:hAnsi="Arial" w:cs="Arial" w:hint="eastAsia"/>
                <w:sz w:val="21"/>
                <w:szCs w:val="21"/>
              </w:rPr>
              <w:t>对于创新产品，申请资料中是否解释了沟通交流中已经提出的非临床和临床相关的关键问题，申请人是否针对替代方法提供了基本合理的论证</w:t>
            </w:r>
            <w:bookmarkEnd w:id="0"/>
            <w:r w:rsidRPr="00A55687">
              <w:rPr>
                <w:rFonts w:ascii="Arial" w:hAnsi="Arial" w:cs="Arial" w:hint="eastAsia"/>
                <w:sz w:val="21"/>
                <w:szCs w:val="21"/>
              </w:rPr>
              <w:t>？</w:t>
            </w:r>
          </w:p>
          <w:p w:rsidR="00DB69A8" w:rsidRPr="00A55687" w:rsidRDefault="00DB69A8" w:rsidP="006738CB">
            <w:pPr>
              <w:pStyle w:val="TableParagraph"/>
              <w:adjustRightInd w:val="0"/>
              <w:snapToGrid w:val="0"/>
              <w:spacing w:beforeLines="15" w:line="276" w:lineRule="auto"/>
              <w:jc w:val="both"/>
              <w:rPr>
                <w:rFonts w:ascii="Arial" w:hAnsi="Arial" w:cs="Arial"/>
                <w:i/>
                <w:strike/>
                <w:sz w:val="21"/>
                <w:szCs w:val="21"/>
              </w:rPr>
            </w:pPr>
            <w:r w:rsidRPr="00A55687">
              <w:rPr>
                <w:rFonts w:ascii="Arial" w:hAnsi="Arial" w:cs="Arial" w:hint="eastAsia"/>
                <w:i/>
                <w:sz w:val="21"/>
                <w:szCs w:val="21"/>
              </w:rPr>
              <w:t>注：对合理性进行初步分析，</w:t>
            </w:r>
            <w:proofErr w:type="gramStart"/>
            <w:r w:rsidRPr="00A55687">
              <w:rPr>
                <w:rFonts w:ascii="Arial" w:hAnsi="Arial" w:cs="Arial" w:hint="eastAsia"/>
                <w:i/>
                <w:sz w:val="21"/>
                <w:szCs w:val="21"/>
              </w:rPr>
              <w:t>若明显</w:t>
            </w:r>
            <w:proofErr w:type="gramEnd"/>
            <w:r w:rsidRPr="00A55687">
              <w:rPr>
                <w:rFonts w:ascii="Arial" w:hAnsi="Arial" w:cs="Arial" w:hint="eastAsia"/>
                <w:i/>
                <w:sz w:val="21"/>
                <w:szCs w:val="21"/>
              </w:rPr>
              <w:t>不合理，应判定为“否”。</w:t>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11" name="图片 1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10" name="图片 1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shd w:val="clear" w:color="auto" w:fill="D9D9D9" w:themeFill="background1" w:themeFillShade="D9"/>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09" name="图片 1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DB69A8" w:rsidRPr="00A55687" w:rsidRDefault="00DB69A8" w:rsidP="006738CB">
            <w:pPr>
              <w:pStyle w:val="TableParagraph"/>
              <w:adjustRightInd w:val="0"/>
              <w:snapToGrid w:val="0"/>
              <w:spacing w:beforeLines="15" w:line="276" w:lineRule="auto"/>
              <w:jc w:val="both"/>
              <w:rPr>
                <w:rFonts w:ascii="Arial" w:hAnsi="Arial" w:cs="Arial"/>
                <w:b/>
                <w:sz w:val="21"/>
                <w:szCs w:val="21"/>
              </w:rPr>
            </w:pPr>
          </w:p>
        </w:tc>
      </w:tr>
      <w:tr w:rsidR="00DB69A8" w:rsidRPr="00A55687" w:rsidTr="00CA48E3">
        <w:tc>
          <w:tcPr>
            <w:tcW w:w="508" w:type="dxa"/>
            <w:vAlign w:val="cente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b/>
                <w:sz w:val="21"/>
                <w:szCs w:val="21"/>
              </w:rPr>
              <w:t>3</w:t>
            </w:r>
          </w:p>
        </w:tc>
        <w:tc>
          <w:tcPr>
            <w:tcW w:w="5244" w:type="dxa"/>
            <w:tcMar>
              <w:top w:w="57" w:type="dxa"/>
              <w:left w:w="85" w:type="dxa"/>
              <w:bottom w:w="57" w:type="dxa"/>
              <w:right w:w="85" w:type="dxa"/>
            </w:tcMar>
            <w:vAlign w:val="center"/>
          </w:tcPr>
          <w:p w:rsidR="00DB69A8" w:rsidRPr="00A55687" w:rsidRDefault="00DB69A8" w:rsidP="006738CB">
            <w:pPr>
              <w:pStyle w:val="TableParagraph"/>
              <w:adjustRightInd w:val="0"/>
              <w:snapToGrid w:val="0"/>
              <w:spacing w:beforeLines="15" w:line="276" w:lineRule="auto"/>
              <w:jc w:val="both"/>
              <w:rPr>
                <w:rFonts w:ascii="Arial" w:hAnsi="Arial" w:cs="Arial"/>
                <w:sz w:val="21"/>
                <w:szCs w:val="21"/>
              </w:rPr>
            </w:pPr>
            <w:r w:rsidRPr="00A55687">
              <w:rPr>
                <w:rFonts w:ascii="Arial" w:hAnsi="Arial" w:cs="Arial" w:hint="eastAsia"/>
                <w:sz w:val="21"/>
                <w:szCs w:val="21"/>
              </w:rPr>
              <w:t>所申报</w:t>
            </w:r>
            <w:r w:rsidR="003F6027">
              <w:rPr>
                <w:rFonts w:ascii="Arial" w:hAnsi="Arial" w:cs="Arial" w:hint="eastAsia"/>
                <w:sz w:val="21"/>
                <w:szCs w:val="21"/>
              </w:rPr>
              <w:t>内容</w:t>
            </w:r>
            <w:r w:rsidRPr="00A55687">
              <w:rPr>
                <w:rFonts w:ascii="Arial" w:hAnsi="Arial" w:cs="Arial" w:hint="eastAsia"/>
                <w:sz w:val="21"/>
                <w:szCs w:val="21"/>
              </w:rPr>
              <w:t>能否作为同一个注册单元。</w:t>
            </w:r>
          </w:p>
        </w:tc>
        <w:tc>
          <w:tcPr>
            <w:tcW w:w="567" w:type="dxa"/>
            <w:tcMar>
              <w:top w:w="57" w:type="dxa"/>
              <w:left w:w="85" w:type="dxa"/>
              <w:bottom w:w="57" w:type="dxa"/>
              <w:right w:w="85" w:type="dxa"/>
            </w:tcMar>
            <w:vAlign w:val="center"/>
          </w:tcPr>
          <w:p w:rsidR="00DB69A8" w:rsidRPr="00A55687" w:rsidRDefault="00DB69A8"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9540" cy="172720"/>
                  <wp:effectExtent l="0" t="0" r="3810" b="0"/>
                  <wp:docPr id="37" name="图片 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tcMar>
              <w:top w:w="57" w:type="dxa"/>
              <w:left w:w="85" w:type="dxa"/>
              <w:bottom w:w="57" w:type="dxa"/>
              <w:right w:w="85" w:type="dxa"/>
            </w:tcMar>
            <w:vAlign w:val="center"/>
          </w:tcPr>
          <w:p w:rsidR="00DB69A8" w:rsidRPr="00A55687" w:rsidRDefault="00DB69A8" w:rsidP="006738CB">
            <w:pPr>
              <w:pStyle w:val="TableParagraph"/>
              <w:adjustRightInd w:val="0"/>
              <w:snapToGrid w:val="0"/>
              <w:spacing w:beforeLines="15" w:line="276" w:lineRule="auto"/>
              <w:jc w:val="center"/>
              <w:rPr>
                <w:rFonts w:ascii="Arial" w:hAnsi="Arial" w:cs="Arial"/>
                <w:noProof/>
                <w:sz w:val="21"/>
                <w:szCs w:val="21"/>
              </w:rPr>
            </w:pPr>
          </w:p>
        </w:tc>
        <w:tc>
          <w:tcPr>
            <w:tcW w:w="709" w:type="dxa"/>
            <w:shd w:val="clear" w:color="auto" w:fill="D9D9D9" w:themeFill="background1" w:themeFillShade="D9"/>
            <w:tcMar>
              <w:top w:w="57" w:type="dxa"/>
              <w:left w:w="85" w:type="dxa"/>
              <w:bottom w:w="57" w:type="dxa"/>
              <w:right w:w="85" w:type="dxa"/>
            </w:tcMar>
            <w:vAlign w:val="center"/>
          </w:tcPr>
          <w:p w:rsidR="00DB69A8" w:rsidRPr="00A55687" w:rsidRDefault="00DB69A8"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9540" cy="172720"/>
                  <wp:effectExtent l="0" t="0" r="3810" b="0"/>
                  <wp:docPr id="57" name="图片 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tcPr>
          <w:p w:rsidR="00DB69A8" w:rsidRPr="00A55687" w:rsidRDefault="00DB69A8" w:rsidP="006738CB">
            <w:pPr>
              <w:pStyle w:val="TableParagraph"/>
              <w:adjustRightInd w:val="0"/>
              <w:snapToGrid w:val="0"/>
              <w:spacing w:beforeLines="15" w:line="276" w:lineRule="auto"/>
              <w:jc w:val="both"/>
              <w:rPr>
                <w:rFonts w:ascii="Arial" w:hAnsi="Arial" w:cs="Arial"/>
                <w:b/>
                <w:sz w:val="21"/>
                <w:szCs w:val="21"/>
              </w:rPr>
            </w:pPr>
          </w:p>
        </w:tc>
      </w:tr>
      <w:tr w:rsidR="00DB69A8" w:rsidRPr="00A55687" w:rsidTr="00CA48E3">
        <w:trPr>
          <w:trHeight w:val="18"/>
        </w:trPr>
        <w:tc>
          <w:tcPr>
            <w:tcW w:w="508" w:type="dxa"/>
            <w:vAlign w:val="cente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b/>
                <w:sz w:val="21"/>
                <w:szCs w:val="21"/>
              </w:rPr>
              <w:t>4</w:t>
            </w:r>
          </w:p>
        </w:tc>
        <w:tc>
          <w:tcPr>
            <w:tcW w:w="5244"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both"/>
              <w:rPr>
                <w:rFonts w:ascii="Arial" w:hAnsi="Arial" w:cs="Arial"/>
                <w:strike/>
                <w:sz w:val="21"/>
                <w:szCs w:val="21"/>
              </w:rPr>
            </w:pPr>
            <w:r w:rsidRPr="00A55687">
              <w:rPr>
                <w:rFonts w:ascii="Arial" w:hAnsi="Arial" w:cs="Arial" w:hint="eastAsia"/>
                <w:sz w:val="21"/>
                <w:szCs w:val="21"/>
              </w:rPr>
              <w:t>各项文件除证明性文件外，均</w:t>
            </w:r>
            <w:r w:rsidR="00AC0D51">
              <w:rPr>
                <w:rFonts w:ascii="Arial" w:hAnsi="Arial" w:cs="Arial" w:hint="eastAsia"/>
                <w:sz w:val="21"/>
                <w:szCs w:val="21"/>
              </w:rPr>
              <w:t>以中文形式提供，如证明性文件为外文形式，</w:t>
            </w:r>
            <w:r w:rsidRPr="00A55687">
              <w:rPr>
                <w:rFonts w:ascii="Arial" w:hAnsi="Arial" w:cs="Arial" w:hint="eastAsia"/>
                <w:sz w:val="21"/>
                <w:szCs w:val="21"/>
              </w:rPr>
              <w:t>提供</w:t>
            </w:r>
            <w:r w:rsidR="00AC0D51">
              <w:rPr>
                <w:rFonts w:ascii="Arial" w:hAnsi="Arial" w:cs="Arial" w:hint="eastAsia"/>
                <w:sz w:val="21"/>
                <w:szCs w:val="21"/>
              </w:rPr>
              <w:t>了中文译本。根据外文资料翻译的申报资料，</w:t>
            </w:r>
            <w:r w:rsidRPr="00A55687">
              <w:rPr>
                <w:rFonts w:ascii="Arial" w:hAnsi="Arial" w:cs="Arial" w:hint="eastAsia"/>
                <w:sz w:val="21"/>
                <w:szCs w:val="21"/>
              </w:rPr>
              <w:t>同时提供</w:t>
            </w:r>
            <w:r w:rsidR="00AC0D51">
              <w:rPr>
                <w:rFonts w:ascii="Arial" w:hAnsi="Arial" w:cs="Arial" w:hint="eastAsia"/>
                <w:sz w:val="21"/>
                <w:szCs w:val="21"/>
              </w:rPr>
              <w:t>了</w:t>
            </w:r>
            <w:r w:rsidRPr="00A55687">
              <w:rPr>
                <w:rFonts w:ascii="Arial" w:hAnsi="Arial" w:cs="Arial" w:hint="eastAsia"/>
                <w:sz w:val="21"/>
                <w:szCs w:val="21"/>
              </w:rPr>
              <w:t>原文。</w:t>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08" name="图片 1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9D9D9" w:themeFill="background1" w:themeFillShade="D9"/>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06" name="图片 1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DB69A8" w:rsidRPr="00A55687" w:rsidRDefault="00DB69A8" w:rsidP="006738CB">
            <w:pPr>
              <w:pStyle w:val="TableParagraph"/>
              <w:adjustRightInd w:val="0"/>
              <w:snapToGrid w:val="0"/>
              <w:spacing w:beforeLines="15" w:line="276" w:lineRule="auto"/>
              <w:jc w:val="both"/>
              <w:rPr>
                <w:rFonts w:ascii="Arial" w:hAnsi="Arial" w:cs="Arial"/>
                <w:b/>
                <w:sz w:val="21"/>
                <w:szCs w:val="21"/>
              </w:rPr>
            </w:pPr>
          </w:p>
        </w:tc>
      </w:tr>
      <w:tr w:rsidR="00DB69A8" w:rsidRPr="00A55687" w:rsidTr="00CA48E3">
        <w:tc>
          <w:tcPr>
            <w:tcW w:w="508" w:type="dxa"/>
            <w:vAlign w:val="cente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b/>
                <w:sz w:val="21"/>
                <w:szCs w:val="21"/>
              </w:rPr>
              <w:t>5</w:t>
            </w:r>
          </w:p>
        </w:tc>
        <w:tc>
          <w:tcPr>
            <w:tcW w:w="5244" w:type="dxa"/>
            <w:tcMar>
              <w:top w:w="57" w:type="dxa"/>
              <w:left w:w="85" w:type="dxa"/>
              <w:bottom w:w="57" w:type="dxa"/>
              <w:right w:w="85" w:type="dxa"/>
            </w:tcMar>
          </w:tcPr>
          <w:p w:rsidR="00DB69A8" w:rsidRPr="00A55687" w:rsidRDefault="001D32CF" w:rsidP="006738CB">
            <w:pPr>
              <w:pStyle w:val="TableParagraph"/>
              <w:adjustRightInd w:val="0"/>
              <w:snapToGrid w:val="0"/>
              <w:spacing w:beforeLines="15" w:line="276" w:lineRule="auto"/>
              <w:jc w:val="both"/>
              <w:rPr>
                <w:rFonts w:ascii="Arial" w:hAnsi="Arial" w:cs="Arial"/>
                <w:strike/>
                <w:sz w:val="21"/>
                <w:szCs w:val="21"/>
              </w:rPr>
            </w:pPr>
            <w:r>
              <w:rPr>
                <w:rFonts w:ascii="Arial" w:hAnsi="Arial" w:cs="Arial" w:hint="eastAsia"/>
                <w:sz w:val="21"/>
                <w:szCs w:val="21"/>
              </w:rPr>
              <w:t>进口产品原文资料</w:t>
            </w:r>
            <w:r w:rsidR="00DB69A8" w:rsidRPr="00A55687">
              <w:rPr>
                <w:rFonts w:ascii="Arial" w:hAnsi="Arial" w:cs="Arial" w:hint="eastAsia"/>
                <w:sz w:val="21"/>
                <w:szCs w:val="21"/>
              </w:rPr>
              <w:t>由申请人的法定代表人或者负责人签名或者签名并加盖组织机构印章，并由申请人所在地公证机构出具公证件。</w:t>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05" name="图片 1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tcMar>
              <w:top w:w="57" w:type="dxa"/>
              <w:left w:w="85" w:type="dxa"/>
              <w:bottom w:w="57" w:type="dxa"/>
              <w:right w:w="85" w:type="dxa"/>
            </w:tcMar>
          </w:tcPr>
          <w:p w:rsidR="00DB69A8" w:rsidRPr="00A55687" w:rsidRDefault="00090641"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2" name="图片 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shd w:val="clear" w:color="auto" w:fill="D9D9D9" w:themeFill="background1" w:themeFillShade="D9"/>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4625"/>
                  <wp:effectExtent l="0" t="0" r="6350" b="0"/>
                  <wp:docPr id="104" name="图片 1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DB69A8" w:rsidRPr="00A55687" w:rsidRDefault="00DB69A8" w:rsidP="006738CB">
            <w:pPr>
              <w:pStyle w:val="TableParagraph"/>
              <w:adjustRightInd w:val="0"/>
              <w:snapToGrid w:val="0"/>
              <w:spacing w:beforeLines="15" w:line="276" w:lineRule="auto"/>
              <w:jc w:val="both"/>
              <w:rPr>
                <w:rFonts w:ascii="Arial" w:hAnsi="Arial" w:cs="Arial"/>
                <w:b/>
                <w:sz w:val="21"/>
                <w:szCs w:val="21"/>
              </w:rPr>
            </w:pPr>
          </w:p>
        </w:tc>
      </w:tr>
      <w:tr w:rsidR="00DB69A8" w:rsidRPr="00A55687" w:rsidTr="00CA48E3">
        <w:tc>
          <w:tcPr>
            <w:tcW w:w="508" w:type="dxa"/>
            <w:vAlign w:val="cente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hint="eastAsia"/>
                <w:b/>
                <w:sz w:val="21"/>
                <w:szCs w:val="21"/>
              </w:rPr>
              <w:t>6</w:t>
            </w:r>
          </w:p>
        </w:tc>
        <w:tc>
          <w:tcPr>
            <w:tcW w:w="5244"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both"/>
              <w:rPr>
                <w:rFonts w:ascii="Arial" w:hAnsi="Arial" w:cs="Arial"/>
                <w:sz w:val="21"/>
                <w:szCs w:val="21"/>
              </w:rPr>
            </w:pPr>
            <w:r w:rsidRPr="00A55687">
              <w:rPr>
                <w:rFonts w:ascii="Arial" w:hAnsi="Arial" w:cs="Arial" w:hint="eastAsia"/>
                <w:sz w:val="21"/>
                <w:szCs w:val="21"/>
              </w:rPr>
              <w:t>各项申报资料中的申请内容具有一致性。</w:t>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7000" cy="174625"/>
                  <wp:effectExtent l="0" t="0" r="6350" b="0"/>
                  <wp:docPr id="499" name="图片 4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9D9D9" w:themeFill="background1" w:themeFillShade="D9"/>
            <w:tcMar>
              <w:top w:w="57" w:type="dxa"/>
              <w:left w:w="85" w:type="dxa"/>
              <w:bottom w:w="57" w:type="dxa"/>
              <w:right w:w="85" w:type="dxa"/>
            </w:tcMar>
          </w:tcPr>
          <w:p w:rsidR="00DB69A8" w:rsidRPr="00A55687" w:rsidRDefault="00DB69A8"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7000" cy="174625"/>
                  <wp:effectExtent l="0" t="0" r="6350" b="0"/>
                  <wp:docPr id="504" name="图片 5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DB69A8" w:rsidRPr="00A55687" w:rsidRDefault="00DB69A8" w:rsidP="006738CB">
            <w:pPr>
              <w:pStyle w:val="TableParagraph"/>
              <w:adjustRightInd w:val="0"/>
              <w:snapToGrid w:val="0"/>
              <w:spacing w:beforeLines="15" w:line="276" w:lineRule="auto"/>
              <w:jc w:val="both"/>
              <w:rPr>
                <w:rFonts w:ascii="Arial" w:hAnsi="Arial" w:cs="Arial"/>
                <w:b/>
                <w:sz w:val="21"/>
                <w:szCs w:val="21"/>
              </w:rPr>
            </w:pPr>
          </w:p>
        </w:tc>
      </w:tr>
    </w:tbl>
    <w:p w:rsidR="00BA142C" w:rsidRPr="00A55687" w:rsidRDefault="00BA142C">
      <w:r w:rsidRPr="00A55687">
        <w:br w:type="page"/>
      </w:r>
    </w:p>
    <w:tbl>
      <w:tblPr>
        <w:tblW w:w="830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1988"/>
        <w:gridCol w:w="6316"/>
      </w:tblGrid>
      <w:tr w:rsidR="00D43EC3" w:rsidRPr="00A55687" w:rsidTr="00CA48E3">
        <w:trPr>
          <w:trHeight w:val="484"/>
        </w:trPr>
        <w:tc>
          <w:tcPr>
            <w:tcW w:w="8304" w:type="dxa"/>
            <w:gridSpan w:val="2"/>
            <w:shd w:val="clear" w:color="auto" w:fill="99CCFF"/>
            <w:tcMar>
              <w:top w:w="57" w:type="dxa"/>
              <w:left w:w="85" w:type="dxa"/>
              <w:bottom w:w="57" w:type="dxa"/>
              <w:right w:w="85" w:type="dxa"/>
            </w:tcMar>
          </w:tcPr>
          <w:p w:rsidR="007D244B" w:rsidRPr="00A55687" w:rsidRDefault="001101EF" w:rsidP="006738CB">
            <w:pPr>
              <w:spacing w:beforeLines="50" w:afterLines="50"/>
              <w:jc w:val="center"/>
              <w:rPr>
                <w:b/>
                <w:bCs/>
                <w:spacing w:val="-2"/>
                <w:sz w:val="24"/>
                <w:u w:val="single"/>
              </w:rPr>
            </w:pPr>
            <w:r w:rsidRPr="00A55687">
              <w:rPr>
                <w:rFonts w:hint="eastAsia"/>
                <w:b/>
                <w:bCs/>
                <w:spacing w:val="-2"/>
                <w:sz w:val="24"/>
                <w:u w:val="single"/>
              </w:rPr>
              <w:lastRenderedPageBreak/>
              <w:t>适用的注册审查指导原则和强制性标准识别</w:t>
            </w:r>
          </w:p>
          <w:p w:rsidR="007D244B" w:rsidRPr="00A55687" w:rsidRDefault="001101EF" w:rsidP="006738CB">
            <w:pPr>
              <w:spacing w:beforeLines="50" w:afterLines="50"/>
              <w:jc w:val="left"/>
              <w:rPr>
                <w:b/>
                <w:bCs/>
                <w:spacing w:val="-2"/>
                <w:sz w:val="24"/>
                <w:u w:val="single"/>
              </w:rPr>
            </w:pPr>
            <w:r w:rsidRPr="00A55687">
              <w:rPr>
                <w:rFonts w:hint="eastAsia"/>
                <w:b/>
                <w:bCs/>
                <w:szCs w:val="21"/>
              </w:rPr>
              <w:t>请勾选、填写产品适用的注册</w:t>
            </w:r>
            <w:r w:rsidRPr="00A55687">
              <w:rPr>
                <w:b/>
                <w:bCs/>
                <w:szCs w:val="21"/>
              </w:rPr>
              <w:t>审查指导原则</w:t>
            </w:r>
            <w:r w:rsidRPr="00A55687">
              <w:rPr>
                <w:rFonts w:hint="eastAsia"/>
                <w:b/>
                <w:bCs/>
                <w:szCs w:val="21"/>
              </w:rPr>
              <w:t>和适用的强制性标准。</w:t>
            </w:r>
          </w:p>
        </w:tc>
      </w:tr>
      <w:tr w:rsidR="00D43EC3" w:rsidRPr="00A55687" w:rsidTr="00CA48E3">
        <w:trPr>
          <w:trHeight w:val="1014"/>
        </w:trPr>
        <w:tc>
          <w:tcPr>
            <w:tcW w:w="1988" w:type="dxa"/>
            <w:tcMar>
              <w:top w:w="57" w:type="dxa"/>
              <w:left w:w="85" w:type="dxa"/>
              <w:bottom w:w="57" w:type="dxa"/>
              <w:right w:w="85" w:type="dxa"/>
            </w:tcMar>
            <w:vAlign w:val="center"/>
          </w:tcPr>
          <w:p w:rsidR="00837D1F" w:rsidRPr="00A55687" w:rsidRDefault="001101EF"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hint="eastAsia"/>
                <w:b/>
                <w:sz w:val="21"/>
                <w:szCs w:val="21"/>
              </w:rPr>
              <w:t>适用的通用注册</w:t>
            </w:r>
          </w:p>
          <w:p w:rsidR="007D244B" w:rsidRPr="00A55687" w:rsidRDefault="001101EF"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b/>
                <w:sz w:val="21"/>
                <w:szCs w:val="21"/>
              </w:rPr>
              <w:t>审查指导原则</w:t>
            </w:r>
          </w:p>
        </w:tc>
        <w:tc>
          <w:tcPr>
            <w:tcW w:w="6316" w:type="dxa"/>
            <w:tcMar>
              <w:top w:w="57" w:type="dxa"/>
              <w:left w:w="85" w:type="dxa"/>
              <w:bottom w:w="57" w:type="dxa"/>
              <w:right w:w="85" w:type="dxa"/>
            </w:tcMar>
          </w:tcPr>
          <w:p w:rsidR="007D244B" w:rsidRPr="00A55687" w:rsidRDefault="001101EF" w:rsidP="006738CB">
            <w:pPr>
              <w:pStyle w:val="TableParagraph"/>
              <w:adjustRightInd w:val="0"/>
              <w:snapToGrid w:val="0"/>
              <w:spacing w:beforeLines="15" w:line="276" w:lineRule="auto"/>
            </w:pPr>
            <w:r w:rsidRPr="00A55687">
              <w:rPr>
                <w:rFonts w:hint="eastAsia"/>
              </w:rPr>
              <w:t>医疗器械产品技术要求编写指导原则</w:t>
            </w:r>
          </w:p>
          <w:p w:rsidR="007D244B" w:rsidRPr="00A55687" w:rsidRDefault="001101EF" w:rsidP="006738CB">
            <w:pPr>
              <w:pStyle w:val="TableParagraph"/>
              <w:adjustRightInd w:val="0"/>
              <w:snapToGrid w:val="0"/>
              <w:spacing w:beforeLines="15" w:line="276" w:lineRule="auto"/>
            </w:pPr>
            <w:r w:rsidRPr="00A55687">
              <w:rPr>
                <w:rFonts w:hint="eastAsia"/>
              </w:rPr>
              <w:t>医疗器械注册单元划分指导原则</w:t>
            </w:r>
          </w:p>
          <w:p w:rsidR="007D244B" w:rsidRPr="00A55687" w:rsidRDefault="001101EF" w:rsidP="006738CB">
            <w:pPr>
              <w:pStyle w:val="TableParagraph"/>
              <w:adjustRightInd w:val="0"/>
              <w:snapToGrid w:val="0"/>
              <w:spacing w:beforeLines="15" w:line="276" w:lineRule="auto"/>
            </w:pPr>
            <w:r w:rsidRPr="00A55687">
              <w:rPr>
                <w:rFonts w:hint="eastAsia"/>
              </w:rPr>
              <w:t>医疗器械临床评价技术指导原则</w:t>
            </w:r>
          </w:p>
          <w:p w:rsidR="007D244B" w:rsidRPr="00A55687" w:rsidRDefault="001101EF" w:rsidP="006738CB">
            <w:pPr>
              <w:pStyle w:val="TableParagraph"/>
              <w:adjustRightInd w:val="0"/>
              <w:snapToGrid w:val="0"/>
              <w:spacing w:beforeLines="15" w:line="276" w:lineRule="auto"/>
            </w:pPr>
            <w:r w:rsidRPr="00A55687">
              <w:rPr>
                <w:rFonts w:hint="eastAsia"/>
              </w:rPr>
              <w:t>接受医疗器械境外临床试验数据技术指导原则</w:t>
            </w:r>
            <w:r w:rsidRPr="00A55687">
              <w:rPr>
                <w:rFonts w:ascii="Arial" w:hAnsi="Arial" w:cs="Arial"/>
                <w:noProof/>
                <w:sz w:val="21"/>
                <w:szCs w:val="21"/>
              </w:rPr>
              <w:drawing>
                <wp:inline distT="0" distB="0" distL="0" distR="0">
                  <wp:extent cx="127000" cy="174625"/>
                  <wp:effectExtent l="0" t="0" r="6350" b="0"/>
                  <wp:docPr id="95" name="图片 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ascii="Arial" w:hAnsi="Arial" w:cs="Arial" w:hint="eastAsia"/>
                <w:sz w:val="21"/>
                <w:szCs w:val="21"/>
              </w:rPr>
              <w:t>适用</w:t>
            </w:r>
            <w:r w:rsidRPr="00A55687">
              <w:rPr>
                <w:rFonts w:ascii="Arial" w:hAnsi="Arial" w:cs="Arial"/>
                <w:noProof/>
                <w:sz w:val="21"/>
                <w:szCs w:val="21"/>
              </w:rPr>
              <w:drawing>
                <wp:inline distT="0" distB="0" distL="0" distR="0">
                  <wp:extent cx="127000" cy="174625"/>
                  <wp:effectExtent l="0" t="0" r="6350" b="0"/>
                  <wp:docPr id="94" name="图片 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ascii="Arial" w:hAnsi="Arial" w:cs="Arial" w:hint="eastAsia"/>
                <w:sz w:val="21"/>
                <w:szCs w:val="21"/>
              </w:rPr>
              <w:t>不适用</w:t>
            </w:r>
          </w:p>
          <w:p w:rsidR="007D244B" w:rsidRPr="00A55687" w:rsidRDefault="001101EF" w:rsidP="006738CB">
            <w:pPr>
              <w:pStyle w:val="TableParagraph"/>
              <w:adjustRightInd w:val="0"/>
              <w:snapToGrid w:val="0"/>
              <w:spacing w:beforeLines="15" w:line="276" w:lineRule="auto"/>
            </w:pPr>
            <w:r w:rsidRPr="00A55687">
              <w:rPr>
                <w:rFonts w:hint="eastAsia"/>
              </w:rPr>
              <w:t>医疗器械临床试验设计指导原则</w:t>
            </w:r>
            <w:r w:rsidRPr="00A55687">
              <w:rPr>
                <w:noProof/>
              </w:rPr>
              <w:drawing>
                <wp:inline distT="0" distB="0" distL="0" distR="0">
                  <wp:extent cx="127000" cy="174625"/>
                  <wp:effectExtent l="0" t="0" r="6350" b="0"/>
                  <wp:docPr id="93" name="图片 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适用</w:t>
            </w:r>
            <w:r w:rsidRPr="00A55687">
              <w:rPr>
                <w:noProof/>
              </w:rPr>
              <w:drawing>
                <wp:inline distT="0" distB="0" distL="0" distR="0">
                  <wp:extent cx="127000" cy="174625"/>
                  <wp:effectExtent l="0" t="0" r="6350" b="0"/>
                  <wp:docPr id="92" name="图片 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不适用</w:t>
            </w:r>
          </w:p>
          <w:p w:rsidR="007D244B" w:rsidRPr="00A55687" w:rsidRDefault="001101EF" w:rsidP="006738CB">
            <w:pPr>
              <w:pStyle w:val="TableParagraph"/>
              <w:adjustRightInd w:val="0"/>
              <w:snapToGrid w:val="0"/>
              <w:spacing w:beforeLines="15" w:line="276" w:lineRule="auto"/>
            </w:pPr>
            <w:r w:rsidRPr="00A55687">
              <w:rPr>
                <w:rFonts w:hint="eastAsia"/>
              </w:rPr>
              <w:t>医疗器械生物学评价和审查指南</w:t>
            </w:r>
            <w:r w:rsidRPr="00A55687">
              <w:rPr>
                <w:rFonts w:ascii="Arial" w:hAnsi="Arial" w:cs="Arial"/>
                <w:noProof/>
                <w:sz w:val="21"/>
                <w:szCs w:val="21"/>
              </w:rPr>
              <w:drawing>
                <wp:inline distT="0" distB="0" distL="0" distR="0">
                  <wp:extent cx="127000" cy="174625"/>
                  <wp:effectExtent l="0" t="0" r="6350" b="0"/>
                  <wp:docPr id="91" name="图片 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ascii="Arial" w:hAnsi="Arial" w:cs="Arial" w:hint="eastAsia"/>
                <w:sz w:val="21"/>
                <w:szCs w:val="21"/>
              </w:rPr>
              <w:t>适用</w:t>
            </w:r>
            <w:r w:rsidRPr="00A55687">
              <w:rPr>
                <w:rFonts w:ascii="Arial" w:hAnsi="Arial" w:cs="Arial"/>
                <w:noProof/>
                <w:sz w:val="21"/>
                <w:szCs w:val="21"/>
              </w:rPr>
              <w:drawing>
                <wp:inline distT="0" distB="0" distL="0" distR="0">
                  <wp:extent cx="127000" cy="174625"/>
                  <wp:effectExtent l="0" t="0" r="6350" b="0"/>
                  <wp:docPr id="90" name="图片 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ascii="Arial" w:hAnsi="Arial" w:cs="Arial" w:hint="eastAsia"/>
                <w:sz w:val="21"/>
                <w:szCs w:val="21"/>
              </w:rPr>
              <w:t>不适用</w:t>
            </w:r>
          </w:p>
          <w:p w:rsidR="007D244B" w:rsidRPr="00A55687" w:rsidRDefault="001101EF" w:rsidP="006738CB">
            <w:pPr>
              <w:pStyle w:val="TableParagraph"/>
              <w:adjustRightInd w:val="0"/>
              <w:snapToGrid w:val="0"/>
              <w:spacing w:beforeLines="15" w:line="276" w:lineRule="auto"/>
            </w:pPr>
            <w:r w:rsidRPr="00A55687">
              <w:rPr>
                <w:rFonts w:hint="eastAsia"/>
              </w:rPr>
              <w:t>医疗器械软件注册技术审查指导原则</w:t>
            </w:r>
            <w:r w:rsidRPr="00A55687">
              <w:rPr>
                <w:rFonts w:ascii="Arial" w:hAnsi="Arial" w:cs="Arial"/>
                <w:noProof/>
                <w:sz w:val="21"/>
                <w:szCs w:val="21"/>
              </w:rPr>
              <w:drawing>
                <wp:inline distT="0" distB="0" distL="0" distR="0">
                  <wp:extent cx="127000" cy="174625"/>
                  <wp:effectExtent l="0" t="0" r="6350" b="0"/>
                  <wp:docPr id="89" name="图片 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ascii="Arial" w:hAnsi="Arial" w:cs="Arial" w:hint="eastAsia"/>
                <w:sz w:val="21"/>
                <w:szCs w:val="21"/>
              </w:rPr>
              <w:t>适用</w:t>
            </w:r>
            <w:r w:rsidRPr="00A55687">
              <w:rPr>
                <w:rFonts w:ascii="Arial" w:hAnsi="Arial" w:cs="Arial"/>
                <w:noProof/>
                <w:sz w:val="21"/>
                <w:szCs w:val="21"/>
              </w:rPr>
              <w:drawing>
                <wp:inline distT="0" distB="0" distL="0" distR="0">
                  <wp:extent cx="127000" cy="174625"/>
                  <wp:effectExtent l="0" t="0" r="6350" b="0"/>
                  <wp:docPr id="88" name="图片 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ascii="Arial" w:hAnsi="Arial" w:cs="Arial" w:hint="eastAsia"/>
                <w:sz w:val="21"/>
                <w:szCs w:val="21"/>
              </w:rPr>
              <w:t>不适用</w:t>
            </w:r>
          </w:p>
          <w:p w:rsidR="007D244B" w:rsidRPr="00A55687" w:rsidRDefault="001101EF" w:rsidP="006738CB">
            <w:pPr>
              <w:pStyle w:val="TableParagraph"/>
              <w:adjustRightInd w:val="0"/>
              <w:snapToGrid w:val="0"/>
              <w:spacing w:beforeLines="15" w:line="276" w:lineRule="auto"/>
            </w:pPr>
            <w:r w:rsidRPr="00A55687">
              <w:rPr>
                <w:rFonts w:hint="eastAsia"/>
              </w:rPr>
              <w:t>医疗器械网络安全注册技术审查指导原则</w:t>
            </w:r>
            <w:r w:rsidRPr="00A55687">
              <w:rPr>
                <w:noProof/>
              </w:rPr>
              <w:drawing>
                <wp:inline distT="0" distB="0" distL="0" distR="0">
                  <wp:extent cx="127000" cy="174625"/>
                  <wp:effectExtent l="0" t="0" r="6350" b="0"/>
                  <wp:docPr id="87" name="图片 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适用</w:t>
            </w:r>
            <w:r w:rsidRPr="00A55687">
              <w:rPr>
                <w:noProof/>
              </w:rPr>
              <w:drawing>
                <wp:inline distT="0" distB="0" distL="0" distR="0">
                  <wp:extent cx="127000" cy="174625"/>
                  <wp:effectExtent l="0" t="0" r="6350" b="0"/>
                  <wp:docPr id="86" name="图片 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不适用</w:t>
            </w:r>
          </w:p>
          <w:p w:rsidR="007D244B" w:rsidRPr="00A55687" w:rsidRDefault="001101EF" w:rsidP="006738CB">
            <w:pPr>
              <w:pStyle w:val="TableParagraph"/>
              <w:adjustRightInd w:val="0"/>
              <w:snapToGrid w:val="0"/>
              <w:spacing w:beforeLines="15" w:line="276" w:lineRule="auto"/>
            </w:pPr>
            <w:r w:rsidRPr="00A55687">
              <w:rPr>
                <w:rFonts w:hint="eastAsia"/>
              </w:rPr>
              <w:t>移动医疗器械注册技术审查指导原则</w:t>
            </w:r>
            <w:r w:rsidRPr="00A55687">
              <w:rPr>
                <w:noProof/>
              </w:rPr>
              <w:drawing>
                <wp:inline distT="0" distB="0" distL="0" distR="0">
                  <wp:extent cx="127000" cy="174625"/>
                  <wp:effectExtent l="0" t="0" r="6350" b="0"/>
                  <wp:docPr id="85" name="图片 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适用</w:t>
            </w:r>
            <w:r w:rsidRPr="00A55687">
              <w:rPr>
                <w:noProof/>
              </w:rPr>
              <w:drawing>
                <wp:inline distT="0" distB="0" distL="0" distR="0">
                  <wp:extent cx="127000" cy="174625"/>
                  <wp:effectExtent l="0" t="0" r="6350" b="0"/>
                  <wp:docPr id="84" name="图片 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不适用</w:t>
            </w:r>
          </w:p>
          <w:p w:rsidR="007D244B" w:rsidRPr="00A55687" w:rsidRDefault="001101EF" w:rsidP="006738CB">
            <w:pPr>
              <w:pStyle w:val="TableParagraph"/>
              <w:adjustRightInd w:val="0"/>
              <w:snapToGrid w:val="0"/>
              <w:spacing w:beforeLines="15" w:line="276" w:lineRule="auto"/>
            </w:pPr>
            <w:r w:rsidRPr="00A55687">
              <w:rPr>
                <w:rFonts w:hint="eastAsia"/>
              </w:rPr>
              <w:t>含药医疗器械产品注册申报资料撰写指导原则</w:t>
            </w:r>
            <w:r w:rsidRPr="00A55687">
              <w:rPr>
                <w:noProof/>
              </w:rPr>
              <w:drawing>
                <wp:inline distT="0" distB="0" distL="0" distR="0">
                  <wp:extent cx="127000" cy="174625"/>
                  <wp:effectExtent l="0" t="0" r="6350" b="0"/>
                  <wp:docPr id="83" name="图片 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适用</w:t>
            </w:r>
            <w:r w:rsidRPr="00A55687">
              <w:rPr>
                <w:noProof/>
              </w:rPr>
              <w:drawing>
                <wp:inline distT="0" distB="0" distL="0" distR="0">
                  <wp:extent cx="127000" cy="174625"/>
                  <wp:effectExtent l="0" t="0" r="6350" b="0"/>
                  <wp:docPr id="82" name="图片 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不适用</w:t>
            </w:r>
          </w:p>
          <w:p w:rsidR="007D244B" w:rsidRPr="00A55687" w:rsidRDefault="001101EF" w:rsidP="006738CB">
            <w:pPr>
              <w:pStyle w:val="TableParagraph"/>
              <w:adjustRightInd w:val="0"/>
              <w:snapToGrid w:val="0"/>
              <w:spacing w:beforeLines="15" w:line="276" w:lineRule="auto"/>
            </w:pPr>
            <w:r w:rsidRPr="00A55687">
              <w:rPr>
                <w:rFonts w:hint="eastAsia"/>
              </w:rPr>
              <w:t>无源植入性医疗器械产品注册申报资料指导原则</w:t>
            </w:r>
            <w:r w:rsidRPr="00A55687">
              <w:rPr>
                <w:noProof/>
              </w:rPr>
              <w:drawing>
                <wp:inline distT="0" distB="0" distL="0" distR="0">
                  <wp:extent cx="127000" cy="174625"/>
                  <wp:effectExtent l="0" t="0" r="6350" b="0"/>
                  <wp:docPr id="81" name="图片 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适用</w:t>
            </w:r>
            <w:r w:rsidRPr="00A55687">
              <w:rPr>
                <w:noProof/>
              </w:rPr>
              <w:drawing>
                <wp:inline distT="0" distB="0" distL="0" distR="0">
                  <wp:extent cx="127000" cy="174625"/>
                  <wp:effectExtent l="0" t="0" r="6350" b="0"/>
                  <wp:docPr id="80" name="图片 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不适用</w:t>
            </w:r>
          </w:p>
          <w:p w:rsidR="007D244B" w:rsidRPr="00A55687" w:rsidRDefault="001101EF" w:rsidP="006738CB">
            <w:pPr>
              <w:pStyle w:val="TableParagraph"/>
              <w:adjustRightInd w:val="0"/>
              <w:snapToGrid w:val="0"/>
              <w:spacing w:beforeLines="15" w:line="276" w:lineRule="auto"/>
            </w:pPr>
            <w:r w:rsidRPr="00A55687">
              <w:rPr>
                <w:rFonts w:hint="eastAsia"/>
              </w:rPr>
              <w:t>无源植入性医疗器械货架有效期注册申报资料指导原则</w:t>
            </w:r>
            <w:r w:rsidRPr="00A55687">
              <w:rPr>
                <w:noProof/>
              </w:rPr>
              <w:drawing>
                <wp:inline distT="0" distB="0" distL="0" distR="0">
                  <wp:extent cx="127000" cy="174625"/>
                  <wp:effectExtent l="0" t="0" r="6350" b="0"/>
                  <wp:docPr id="79" name="图片 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适用</w:t>
            </w:r>
            <w:r w:rsidRPr="00A55687">
              <w:rPr>
                <w:noProof/>
              </w:rPr>
              <w:drawing>
                <wp:inline distT="0" distB="0" distL="0" distR="0">
                  <wp:extent cx="127000" cy="174625"/>
                  <wp:effectExtent l="0" t="0" r="6350" b="0"/>
                  <wp:docPr id="78" name="图片 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不适用</w:t>
            </w:r>
          </w:p>
          <w:p w:rsidR="007D244B" w:rsidRPr="00A55687" w:rsidRDefault="001101EF" w:rsidP="006738CB">
            <w:pPr>
              <w:pStyle w:val="TableParagraph"/>
              <w:adjustRightInd w:val="0"/>
              <w:snapToGrid w:val="0"/>
              <w:spacing w:beforeLines="15" w:line="276" w:lineRule="auto"/>
            </w:pPr>
            <w:r w:rsidRPr="00A55687">
              <w:rPr>
                <w:rFonts w:hint="eastAsia"/>
              </w:rPr>
              <w:t>动物源性医疗器械产品注册申报资料指导原则</w:t>
            </w:r>
            <w:r w:rsidRPr="00A55687">
              <w:rPr>
                <w:noProof/>
              </w:rPr>
              <w:drawing>
                <wp:inline distT="0" distB="0" distL="0" distR="0">
                  <wp:extent cx="127000" cy="174625"/>
                  <wp:effectExtent l="0" t="0" r="6350" b="0"/>
                  <wp:docPr id="77" name="图片 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适用</w:t>
            </w:r>
            <w:r w:rsidRPr="00A55687">
              <w:rPr>
                <w:noProof/>
              </w:rPr>
              <w:drawing>
                <wp:inline distT="0" distB="0" distL="0" distR="0">
                  <wp:extent cx="127000" cy="174625"/>
                  <wp:effectExtent l="0" t="0" r="6350" b="0"/>
                  <wp:docPr id="76" name="图片 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不适用</w:t>
            </w:r>
          </w:p>
          <w:p w:rsidR="007D244B" w:rsidRPr="00A55687" w:rsidRDefault="001101EF" w:rsidP="006738CB">
            <w:pPr>
              <w:pStyle w:val="TableParagraph"/>
              <w:adjustRightInd w:val="0"/>
              <w:snapToGrid w:val="0"/>
              <w:spacing w:beforeLines="15" w:line="276" w:lineRule="auto"/>
            </w:pPr>
            <w:r w:rsidRPr="00A55687">
              <w:rPr>
                <w:rFonts w:hint="eastAsia"/>
              </w:rPr>
              <w:t>同种异体植入性医疗器械病毒灭活工艺验证技术审查指导原则</w:t>
            </w:r>
            <w:r w:rsidRPr="00A55687">
              <w:rPr>
                <w:noProof/>
              </w:rPr>
              <w:drawing>
                <wp:inline distT="0" distB="0" distL="0" distR="0">
                  <wp:extent cx="127000" cy="174625"/>
                  <wp:effectExtent l="0" t="0" r="6350" b="0"/>
                  <wp:docPr id="75" name="图片 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适用</w:t>
            </w:r>
            <w:r w:rsidRPr="00A55687">
              <w:rPr>
                <w:noProof/>
              </w:rPr>
              <w:drawing>
                <wp:inline distT="0" distB="0" distL="0" distR="0">
                  <wp:extent cx="127000" cy="174625"/>
                  <wp:effectExtent l="0" t="0" r="6350" b="0"/>
                  <wp:docPr id="74" name="图片 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55687">
              <w:rPr>
                <w:rFonts w:hint="eastAsia"/>
              </w:rPr>
              <w:t>不适用</w:t>
            </w:r>
          </w:p>
          <w:p w:rsidR="007D244B" w:rsidRPr="00A55687" w:rsidRDefault="007D244B" w:rsidP="006738CB">
            <w:pPr>
              <w:pStyle w:val="TableParagraph"/>
              <w:adjustRightInd w:val="0"/>
              <w:snapToGrid w:val="0"/>
              <w:spacing w:beforeLines="15" w:line="276" w:lineRule="auto"/>
            </w:pPr>
          </w:p>
          <w:p w:rsidR="007D244B" w:rsidRPr="00A55687" w:rsidRDefault="001101EF" w:rsidP="006738CB">
            <w:pPr>
              <w:pStyle w:val="TableParagraph"/>
              <w:adjustRightInd w:val="0"/>
              <w:snapToGrid w:val="0"/>
              <w:spacing w:beforeLines="15" w:line="276" w:lineRule="auto"/>
              <w:jc w:val="both"/>
              <w:rPr>
                <w:rFonts w:ascii="Arial" w:hAnsi="Arial" w:cs="Arial"/>
                <w:b/>
                <w:sz w:val="21"/>
                <w:szCs w:val="21"/>
              </w:rPr>
            </w:pPr>
            <w:r w:rsidRPr="00A55687">
              <w:rPr>
                <w:rFonts w:ascii="Arial" w:hAnsi="Arial" w:cs="Arial" w:hint="eastAsia"/>
                <w:b/>
                <w:sz w:val="21"/>
                <w:szCs w:val="21"/>
              </w:rPr>
              <w:t>其他：</w:t>
            </w:r>
          </w:p>
          <w:p w:rsidR="007D244B" w:rsidRPr="00A55687" w:rsidRDefault="007D244B" w:rsidP="006738CB">
            <w:pPr>
              <w:pStyle w:val="TableParagraph"/>
              <w:adjustRightInd w:val="0"/>
              <w:snapToGrid w:val="0"/>
              <w:spacing w:beforeLines="15" w:line="276" w:lineRule="auto"/>
              <w:jc w:val="both"/>
              <w:rPr>
                <w:rFonts w:ascii="Arial" w:hAnsi="Arial" w:cs="Arial"/>
                <w:b/>
                <w:sz w:val="21"/>
                <w:szCs w:val="21"/>
              </w:rPr>
            </w:pPr>
          </w:p>
          <w:p w:rsidR="007D244B" w:rsidRPr="00A55687" w:rsidRDefault="007D244B" w:rsidP="006738CB">
            <w:pPr>
              <w:pStyle w:val="TableParagraph"/>
              <w:adjustRightInd w:val="0"/>
              <w:snapToGrid w:val="0"/>
              <w:spacing w:beforeLines="15" w:line="276" w:lineRule="auto"/>
              <w:jc w:val="both"/>
              <w:rPr>
                <w:rFonts w:ascii="Arial" w:hAnsi="Arial" w:cs="Arial"/>
                <w:b/>
                <w:sz w:val="21"/>
                <w:szCs w:val="21"/>
              </w:rPr>
            </w:pPr>
          </w:p>
        </w:tc>
      </w:tr>
      <w:tr w:rsidR="00D43EC3" w:rsidRPr="00A55687" w:rsidTr="00CA48E3">
        <w:trPr>
          <w:trHeight w:val="1014"/>
        </w:trPr>
        <w:tc>
          <w:tcPr>
            <w:tcW w:w="1988" w:type="dxa"/>
            <w:tcMar>
              <w:top w:w="57" w:type="dxa"/>
              <w:left w:w="85" w:type="dxa"/>
              <w:bottom w:w="57" w:type="dxa"/>
              <w:right w:w="85" w:type="dxa"/>
            </w:tcMar>
            <w:vAlign w:val="center"/>
          </w:tcPr>
          <w:p w:rsidR="00837D1F" w:rsidRPr="00A55687" w:rsidRDefault="001101EF"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hint="eastAsia"/>
                <w:b/>
                <w:sz w:val="21"/>
                <w:szCs w:val="21"/>
              </w:rPr>
              <w:t>适用的专用、产品</w:t>
            </w:r>
          </w:p>
          <w:p w:rsidR="007D244B" w:rsidRPr="00A55687" w:rsidRDefault="001101EF"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hint="eastAsia"/>
                <w:b/>
                <w:sz w:val="21"/>
                <w:szCs w:val="21"/>
              </w:rPr>
              <w:t>注册</w:t>
            </w:r>
            <w:r w:rsidRPr="00A55687">
              <w:rPr>
                <w:rFonts w:ascii="Arial" w:hAnsi="Arial" w:cs="Arial"/>
                <w:b/>
                <w:sz w:val="21"/>
                <w:szCs w:val="21"/>
              </w:rPr>
              <w:t>审查指导原则</w:t>
            </w:r>
          </w:p>
        </w:tc>
        <w:tc>
          <w:tcPr>
            <w:tcW w:w="6316" w:type="dxa"/>
            <w:tcMar>
              <w:top w:w="57" w:type="dxa"/>
              <w:left w:w="85" w:type="dxa"/>
              <w:bottom w:w="57" w:type="dxa"/>
              <w:right w:w="85" w:type="dxa"/>
            </w:tcMar>
          </w:tcPr>
          <w:p w:rsidR="007D244B" w:rsidRPr="00A55687" w:rsidRDefault="007D244B" w:rsidP="006738CB">
            <w:pPr>
              <w:pStyle w:val="TableParagraph"/>
              <w:adjustRightInd w:val="0"/>
              <w:snapToGrid w:val="0"/>
              <w:spacing w:beforeLines="15" w:line="276" w:lineRule="auto"/>
              <w:jc w:val="both"/>
              <w:rPr>
                <w:rFonts w:ascii="Arial" w:hAnsi="Arial" w:cs="Arial"/>
                <w:b/>
                <w:sz w:val="21"/>
                <w:szCs w:val="21"/>
              </w:rPr>
            </w:pPr>
          </w:p>
        </w:tc>
      </w:tr>
      <w:tr w:rsidR="007D244B" w:rsidRPr="00A55687" w:rsidTr="00CA48E3">
        <w:trPr>
          <w:trHeight w:val="1000"/>
        </w:trPr>
        <w:tc>
          <w:tcPr>
            <w:tcW w:w="1988" w:type="dxa"/>
            <w:tcMar>
              <w:top w:w="57" w:type="dxa"/>
              <w:left w:w="85" w:type="dxa"/>
              <w:bottom w:w="57" w:type="dxa"/>
              <w:right w:w="85" w:type="dxa"/>
            </w:tcMar>
            <w:vAlign w:val="center"/>
          </w:tcPr>
          <w:p w:rsidR="007D244B" w:rsidRPr="00A55687" w:rsidRDefault="001101EF"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hint="eastAsia"/>
                <w:b/>
                <w:sz w:val="21"/>
                <w:szCs w:val="21"/>
              </w:rPr>
              <w:t>适用的强制性标准</w:t>
            </w:r>
          </w:p>
        </w:tc>
        <w:tc>
          <w:tcPr>
            <w:tcW w:w="6316" w:type="dxa"/>
            <w:tcMar>
              <w:top w:w="57" w:type="dxa"/>
              <w:left w:w="85" w:type="dxa"/>
              <w:bottom w:w="57" w:type="dxa"/>
              <w:right w:w="85" w:type="dxa"/>
            </w:tcMar>
          </w:tcPr>
          <w:p w:rsidR="007D244B" w:rsidRPr="00A55687" w:rsidRDefault="007D244B" w:rsidP="006738CB">
            <w:pPr>
              <w:pStyle w:val="TableParagraph"/>
              <w:adjustRightInd w:val="0"/>
              <w:snapToGrid w:val="0"/>
              <w:spacing w:beforeLines="15" w:line="276" w:lineRule="auto"/>
              <w:jc w:val="both"/>
              <w:rPr>
                <w:rFonts w:ascii="Arial" w:hAnsi="Arial" w:cs="Arial"/>
                <w:b/>
                <w:sz w:val="21"/>
                <w:szCs w:val="21"/>
              </w:rPr>
            </w:pPr>
          </w:p>
        </w:tc>
      </w:tr>
    </w:tbl>
    <w:p w:rsidR="00AE3430" w:rsidRPr="00A55687" w:rsidRDefault="00AE3430"/>
    <w:p w:rsidR="00AE3430" w:rsidRPr="00A55687" w:rsidRDefault="00AE3430">
      <w:pPr>
        <w:widowControl/>
        <w:jc w:val="left"/>
      </w:pPr>
      <w:r w:rsidRPr="00A55687">
        <w:br w:type="page"/>
      </w:r>
    </w:p>
    <w:p w:rsidR="007D244B" w:rsidRPr="00A55687" w:rsidRDefault="007D244B"/>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48"/>
        <w:gridCol w:w="4677"/>
        <w:gridCol w:w="567"/>
        <w:gridCol w:w="567"/>
        <w:gridCol w:w="709"/>
        <w:gridCol w:w="629"/>
      </w:tblGrid>
      <w:tr w:rsidR="003A4065" w:rsidRPr="00A55687" w:rsidTr="00CA48E3">
        <w:trPr>
          <w:trHeight w:val="286"/>
          <w:jc w:val="center"/>
        </w:trPr>
        <w:tc>
          <w:tcPr>
            <w:tcW w:w="8297" w:type="dxa"/>
            <w:gridSpan w:val="6"/>
            <w:tcBorders>
              <w:top w:val="single" w:sz="4" w:space="0" w:color="auto"/>
            </w:tcBorders>
            <w:shd w:val="clear" w:color="auto" w:fill="99CCFF"/>
            <w:vAlign w:val="center"/>
          </w:tcPr>
          <w:p w:rsidR="003A4065" w:rsidRPr="00A55687" w:rsidRDefault="003A4065" w:rsidP="00AD0BB5">
            <w:pPr>
              <w:overflowPunct w:val="0"/>
              <w:jc w:val="center"/>
              <w:rPr>
                <w:b/>
                <w:bCs/>
                <w:kern w:val="0"/>
                <w:sz w:val="24"/>
                <w:u w:val="single"/>
              </w:rPr>
            </w:pPr>
            <w:r w:rsidRPr="00A55687">
              <w:rPr>
                <w:rFonts w:hint="eastAsia"/>
                <w:b/>
                <w:bCs/>
                <w:kern w:val="0"/>
                <w:sz w:val="24"/>
                <w:u w:val="single"/>
              </w:rPr>
              <w:t>立卷审查问题</w:t>
            </w:r>
          </w:p>
          <w:p w:rsidR="003A4065" w:rsidRPr="00A55687" w:rsidRDefault="003A4065" w:rsidP="006738CB">
            <w:pPr>
              <w:spacing w:beforeLines="50" w:afterLines="50"/>
              <w:jc w:val="left"/>
              <w:rPr>
                <w:b/>
                <w:bCs/>
                <w:szCs w:val="21"/>
              </w:rPr>
            </w:pPr>
            <w:r w:rsidRPr="00A55687">
              <w:rPr>
                <w:rFonts w:hint="eastAsia"/>
                <w:b/>
                <w:szCs w:val="21"/>
              </w:rPr>
              <w:t>1</w:t>
            </w:r>
            <w:r w:rsidRPr="00A55687">
              <w:rPr>
                <w:rFonts w:hint="eastAsia"/>
                <w:b/>
                <w:bCs/>
                <w:szCs w:val="21"/>
              </w:rPr>
              <w:t>.</w:t>
            </w:r>
            <w:r w:rsidRPr="00A55687">
              <w:rPr>
                <w:b/>
                <w:bCs/>
                <w:szCs w:val="21"/>
              </w:rPr>
              <w:t>如果</w:t>
            </w:r>
            <w:r w:rsidRPr="00A55687">
              <w:rPr>
                <w:rFonts w:hint="eastAsia"/>
                <w:b/>
                <w:bCs/>
                <w:szCs w:val="21"/>
              </w:rPr>
              <w:t>提交了相关资料</w:t>
            </w:r>
            <w:r w:rsidRPr="00A55687">
              <w:rPr>
                <w:b/>
                <w:bCs/>
                <w:szCs w:val="21"/>
              </w:rPr>
              <w:t>则勾选</w:t>
            </w:r>
            <w:r w:rsidRPr="00A55687">
              <w:rPr>
                <w:rFonts w:hint="eastAsia"/>
                <w:b/>
                <w:bCs/>
                <w:szCs w:val="21"/>
              </w:rPr>
              <w:t>“</w:t>
            </w:r>
            <w:r w:rsidRPr="00A55687">
              <w:rPr>
                <w:b/>
                <w:bCs/>
                <w:szCs w:val="21"/>
              </w:rPr>
              <w:t>是</w:t>
            </w:r>
            <w:r w:rsidRPr="00A55687">
              <w:rPr>
                <w:rFonts w:hint="eastAsia"/>
                <w:b/>
                <w:bCs/>
                <w:szCs w:val="21"/>
              </w:rPr>
              <w:t>”</w:t>
            </w:r>
            <w:r w:rsidRPr="00A55687">
              <w:rPr>
                <w:b/>
                <w:bCs/>
                <w:szCs w:val="21"/>
              </w:rPr>
              <w:t>，如果不做要求则勾选</w:t>
            </w:r>
            <w:r w:rsidRPr="00A55687">
              <w:rPr>
                <w:rFonts w:hint="eastAsia"/>
                <w:b/>
                <w:bCs/>
                <w:szCs w:val="21"/>
              </w:rPr>
              <w:t>“</w:t>
            </w:r>
            <w:r w:rsidRPr="00A55687">
              <w:rPr>
                <w:b/>
                <w:bCs/>
                <w:szCs w:val="21"/>
              </w:rPr>
              <w:t>不适用</w:t>
            </w:r>
            <w:r w:rsidRPr="00A55687">
              <w:rPr>
                <w:rFonts w:hint="eastAsia"/>
                <w:b/>
                <w:bCs/>
                <w:szCs w:val="21"/>
              </w:rPr>
              <w:t>”</w:t>
            </w:r>
            <w:r w:rsidRPr="00A55687">
              <w:rPr>
                <w:b/>
                <w:bCs/>
                <w:szCs w:val="21"/>
              </w:rPr>
              <w:t>，如未能提供则勾选</w:t>
            </w:r>
            <w:r w:rsidRPr="00A55687">
              <w:rPr>
                <w:rFonts w:hint="eastAsia"/>
                <w:b/>
                <w:bCs/>
                <w:szCs w:val="21"/>
              </w:rPr>
              <w:t>“</w:t>
            </w:r>
            <w:r w:rsidRPr="00A55687">
              <w:rPr>
                <w:b/>
                <w:bCs/>
                <w:szCs w:val="21"/>
              </w:rPr>
              <w:t>否</w:t>
            </w:r>
            <w:r w:rsidRPr="00A55687">
              <w:rPr>
                <w:rFonts w:hint="eastAsia"/>
                <w:b/>
                <w:bCs/>
                <w:szCs w:val="21"/>
              </w:rPr>
              <w:t>”</w:t>
            </w:r>
            <w:r w:rsidRPr="00A55687">
              <w:rPr>
                <w:b/>
                <w:bCs/>
                <w:szCs w:val="21"/>
              </w:rPr>
              <w:t>。</w:t>
            </w:r>
          </w:p>
          <w:p w:rsidR="003A4065" w:rsidRPr="00A55687" w:rsidRDefault="003A4065" w:rsidP="003A4065">
            <w:pPr>
              <w:overflowPunct w:val="0"/>
              <w:jc w:val="left"/>
              <w:rPr>
                <w:b/>
                <w:bCs/>
                <w:kern w:val="0"/>
                <w:sz w:val="24"/>
              </w:rPr>
            </w:pPr>
            <w:r w:rsidRPr="00A55687">
              <w:rPr>
                <w:b/>
                <w:bCs/>
                <w:szCs w:val="21"/>
              </w:rPr>
              <w:t>2</w:t>
            </w:r>
            <w:r w:rsidRPr="00A55687">
              <w:rPr>
                <w:rFonts w:hint="eastAsia"/>
                <w:b/>
                <w:bCs/>
                <w:szCs w:val="21"/>
              </w:rPr>
              <w:t>.</w:t>
            </w:r>
            <w:r w:rsidRPr="00A55687">
              <w:rPr>
                <w:rFonts w:hint="eastAsia"/>
                <w:b/>
                <w:bCs/>
                <w:szCs w:val="21"/>
              </w:rPr>
              <w:t>对任何问题回答“</w:t>
            </w:r>
            <w:r w:rsidRPr="00A55687">
              <w:rPr>
                <w:rFonts w:ascii="Arial" w:hAnsi="Arial" w:cs="Arial" w:hint="eastAsia"/>
                <w:b/>
                <w:szCs w:val="21"/>
              </w:rPr>
              <w:t>否</w:t>
            </w:r>
            <w:r w:rsidRPr="00A55687">
              <w:rPr>
                <w:rFonts w:hint="eastAsia"/>
                <w:b/>
                <w:bCs/>
                <w:szCs w:val="21"/>
              </w:rPr>
              <w:t>”都会导致做出“立卷审查不通过”的决定。</w:t>
            </w:r>
          </w:p>
        </w:tc>
      </w:tr>
      <w:tr w:rsidR="00E444F6" w:rsidRPr="00A55687" w:rsidTr="00CA48E3">
        <w:trPr>
          <w:trHeight w:val="286"/>
          <w:jc w:val="center"/>
        </w:trPr>
        <w:tc>
          <w:tcPr>
            <w:tcW w:w="1148" w:type="dxa"/>
            <w:vMerge w:val="restart"/>
            <w:tcBorders>
              <w:top w:val="single" w:sz="4" w:space="0" w:color="auto"/>
            </w:tcBorders>
            <w:shd w:val="clear" w:color="auto" w:fill="99CCFF"/>
            <w:vAlign w:val="center"/>
          </w:tcPr>
          <w:p w:rsidR="00E444F6" w:rsidRPr="00A55687" w:rsidRDefault="00E444F6" w:rsidP="00B36C0D">
            <w:pPr>
              <w:overflowPunct w:val="0"/>
              <w:jc w:val="center"/>
              <w:rPr>
                <w:b/>
                <w:bCs/>
                <w:kern w:val="0"/>
                <w:sz w:val="24"/>
              </w:rPr>
            </w:pPr>
            <w:r w:rsidRPr="00A55687">
              <w:rPr>
                <w:rFonts w:hint="eastAsia"/>
                <w:b/>
                <w:bCs/>
                <w:kern w:val="0"/>
                <w:sz w:val="24"/>
              </w:rPr>
              <w:t>电子申报资料项目编号</w:t>
            </w:r>
          </w:p>
        </w:tc>
        <w:tc>
          <w:tcPr>
            <w:tcW w:w="4677" w:type="dxa"/>
            <w:vMerge w:val="restart"/>
            <w:tcBorders>
              <w:top w:val="single" w:sz="4" w:space="0" w:color="auto"/>
            </w:tcBorders>
            <w:shd w:val="clear" w:color="auto" w:fill="99CCFF"/>
            <w:vAlign w:val="center"/>
          </w:tcPr>
          <w:p w:rsidR="00E444F6" w:rsidRPr="00A55687" w:rsidRDefault="00E444F6" w:rsidP="006E4F45">
            <w:pPr>
              <w:overflowPunct w:val="0"/>
              <w:jc w:val="center"/>
              <w:rPr>
                <w:b/>
                <w:bCs/>
                <w:kern w:val="0"/>
                <w:sz w:val="24"/>
              </w:rPr>
            </w:pPr>
            <w:r w:rsidRPr="00A55687">
              <w:rPr>
                <w:rFonts w:hint="eastAsia"/>
                <w:b/>
                <w:bCs/>
                <w:kern w:val="0"/>
                <w:sz w:val="24"/>
              </w:rPr>
              <w:t>立卷审查问题</w:t>
            </w:r>
          </w:p>
        </w:tc>
        <w:tc>
          <w:tcPr>
            <w:tcW w:w="1134" w:type="dxa"/>
            <w:gridSpan w:val="2"/>
            <w:tcBorders>
              <w:top w:val="single" w:sz="4" w:space="0" w:color="auto"/>
              <w:bottom w:val="single" w:sz="4" w:space="0" w:color="auto"/>
            </w:tcBorders>
            <w:shd w:val="clear" w:color="auto" w:fill="99CCFF"/>
            <w:vAlign w:val="center"/>
          </w:tcPr>
          <w:p w:rsidR="00E444F6" w:rsidRPr="00A55687" w:rsidRDefault="00E444F6" w:rsidP="00B36C0D">
            <w:pPr>
              <w:overflowPunct w:val="0"/>
              <w:jc w:val="center"/>
              <w:rPr>
                <w:b/>
                <w:bCs/>
                <w:kern w:val="0"/>
                <w:sz w:val="24"/>
              </w:rPr>
            </w:pPr>
            <w:r w:rsidRPr="00A55687">
              <w:rPr>
                <w:b/>
                <w:bCs/>
                <w:kern w:val="0"/>
                <w:sz w:val="24"/>
              </w:rPr>
              <w:t>提供</w:t>
            </w:r>
          </w:p>
        </w:tc>
        <w:tc>
          <w:tcPr>
            <w:tcW w:w="709" w:type="dxa"/>
            <w:vMerge w:val="restart"/>
            <w:tcBorders>
              <w:top w:val="single" w:sz="4" w:space="0" w:color="auto"/>
            </w:tcBorders>
            <w:shd w:val="clear" w:color="auto" w:fill="99CCFF"/>
            <w:vAlign w:val="center"/>
          </w:tcPr>
          <w:p w:rsidR="00E444F6" w:rsidRPr="00A55687" w:rsidRDefault="00E444F6" w:rsidP="00B36C0D">
            <w:pPr>
              <w:overflowPunct w:val="0"/>
              <w:jc w:val="center"/>
              <w:rPr>
                <w:b/>
                <w:bCs/>
                <w:kern w:val="0"/>
                <w:sz w:val="24"/>
              </w:rPr>
            </w:pPr>
            <w:r w:rsidRPr="00A55687">
              <w:rPr>
                <w:rFonts w:hint="eastAsia"/>
                <w:b/>
                <w:bCs/>
                <w:kern w:val="0"/>
                <w:sz w:val="24"/>
              </w:rPr>
              <w:t>未提供</w:t>
            </w:r>
          </w:p>
          <w:p w:rsidR="00E444F6" w:rsidRPr="00A55687" w:rsidRDefault="00E444F6" w:rsidP="00B36C0D">
            <w:pPr>
              <w:overflowPunct w:val="0"/>
              <w:jc w:val="center"/>
              <w:rPr>
                <w:b/>
                <w:bCs/>
                <w:kern w:val="0"/>
                <w:sz w:val="24"/>
              </w:rPr>
            </w:pPr>
            <w:r w:rsidRPr="00A55687">
              <w:rPr>
                <w:rFonts w:hint="eastAsia"/>
                <w:b/>
                <w:bCs/>
                <w:kern w:val="0"/>
                <w:sz w:val="24"/>
              </w:rPr>
              <w:t>（否）</w:t>
            </w:r>
          </w:p>
        </w:tc>
        <w:tc>
          <w:tcPr>
            <w:tcW w:w="629" w:type="dxa"/>
            <w:vMerge w:val="restart"/>
            <w:tcBorders>
              <w:top w:val="single" w:sz="4" w:space="0" w:color="auto"/>
            </w:tcBorders>
            <w:shd w:val="clear" w:color="auto" w:fill="99CCFF"/>
            <w:vAlign w:val="center"/>
          </w:tcPr>
          <w:p w:rsidR="00E444F6" w:rsidRPr="00A55687" w:rsidRDefault="00E444F6" w:rsidP="00B36C0D">
            <w:pPr>
              <w:overflowPunct w:val="0"/>
              <w:jc w:val="center"/>
              <w:rPr>
                <w:b/>
                <w:bCs/>
                <w:kern w:val="0"/>
                <w:sz w:val="24"/>
              </w:rPr>
            </w:pPr>
            <w:r w:rsidRPr="00A55687">
              <w:rPr>
                <w:rFonts w:hint="eastAsia"/>
                <w:b/>
                <w:bCs/>
                <w:kern w:val="0"/>
                <w:sz w:val="24"/>
              </w:rPr>
              <w:t>存在问题</w:t>
            </w:r>
          </w:p>
        </w:tc>
      </w:tr>
      <w:tr w:rsidR="00E444F6" w:rsidRPr="00A55687" w:rsidTr="00CA48E3">
        <w:trPr>
          <w:trHeight w:val="285"/>
          <w:jc w:val="center"/>
        </w:trPr>
        <w:tc>
          <w:tcPr>
            <w:tcW w:w="1148" w:type="dxa"/>
            <w:vMerge/>
            <w:shd w:val="clear" w:color="auto" w:fill="99CCFF"/>
          </w:tcPr>
          <w:p w:rsidR="00E444F6" w:rsidRPr="00A55687" w:rsidRDefault="00E444F6" w:rsidP="00B36C0D">
            <w:pPr>
              <w:overflowPunct w:val="0"/>
              <w:jc w:val="center"/>
              <w:rPr>
                <w:b/>
                <w:bCs/>
                <w:kern w:val="0"/>
                <w:sz w:val="24"/>
              </w:rPr>
            </w:pPr>
          </w:p>
        </w:tc>
        <w:tc>
          <w:tcPr>
            <w:tcW w:w="4677" w:type="dxa"/>
            <w:vMerge/>
            <w:shd w:val="clear" w:color="auto" w:fill="99CCFF"/>
            <w:vAlign w:val="center"/>
          </w:tcPr>
          <w:p w:rsidR="00E444F6" w:rsidRPr="00A55687" w:rsidRDefault="00E444F6" w:rsidP="00B36C0D">
            <w:pPr>
              <w:overflowPunct w:val="0"/>
              <w:jc w:val="center"/>
              <w:rPr>
                <w:b/>
                <w:bCs/>
                <w:kern w:val="0"/>
                <w:sz w:val="24"/>
              </w:rPr>
            </w:pPr>
          </w:p>
        </w:tc>
        <w:tc>
          <w:tcPr>
            <w:tcW w:w="567" w:type="dxa"/>
            <w:tcBorders>
              <w:top w:val="single" w:sz="4" w:space="0" w:color="auto"/>
            </w:tcBorders>
            <w:shd w:val="clear" w:color="auto" w:fill="99CCFF"/>
            <w:vAlign w:val="center"/>
          </w:tcPr>
          <w:p w:rsidR="00E444F6" w:rsidRPr="00A55687" w:rsidRDefault="00E444F6" w:rsidP="00B36C0D">
            <w:pPr>
              <w:overflowPunct w:val="0"/>
              <w:jc w:val="center"/>
              <w:rPr>
                <w:b/>
                <w:bCs/>
                <w:kern w:val="0"/>
                <w:sz w:val="24"/>
              </w:rPr>
            </w:pPr>
            <w:r w:rsidRPr="00A55687">
              <w:rPr>
                <w:rFonts w:hint="eastAsia"/>
                <w:b/>
                <w:bCs/>
                <w:kern w:val="0"/>
                <w:sz w:val="24"/>
              </w:rPr>
              <w:t>是</w:t>
            </w:r>
          </w:p>
        </w:tc>
        <w:tc>
          <w:tcPr>
            <w:tcW w:w="567" w:type="dxa"/>
            <w:tcBorders>
              <w:top w:val="single" w:sz="4" w:space="0" w:color="auto"/>
            </w:tcBorders>
            <w:shd w:val="clear" w:color="auto" w:fill="99CCFF"/>
            <w:vAlign w:val="center"/>
          </w:tcPr>
          <w:p w:rsidR="00E444F6" w:rsidRPr="00A55687" w:rsidRDefault="00E444F6" w:rsidP="00B36C0D">
            <w:pPr>
              <w:overflowPunct w:val="0"/>
              <w:jc w:val="center"/>
              <w:rPr>
                <w:b/>
                <w:bCs/>
                <w:kern w:val="0"/>
                <w:sz w:val="24"/>
              </w:rPr>
            </w:pPr>
            <w:r w:rsidRPr="00A55687">
              <w:rPr>
                <w:rFonts w:hint="eastAsia"/>
                <w:b/>
                <w:bCs/>
                <w:kern w:val="0"/>
                <w:sz w:val="24"/>
              </w:rPr>
              <w:t>不适用</w:t>
            </w:r>
          </w:p>
        </w:tc>
        <w:tc>
          <w:tcPr>
            <w:tcW w:w="709" w:type="dxa"/>
            <w:vMerge/>
            <w:shd w:val="clear" w:color="auto" w:fill="FFFFFF"/>
            <w:vAlign w:val="center"/>
          </w:tcPr>
          <w:p w:rsidR="00E444F6" w:rsidRPr="00A55687" w:rsidRDefault="00E444F6" w:rsidP="00B36C0D">
            <w:pPr>
              <w:overflowPunct w:val="0"/>
              <w:jc w:val="center"/>
              <w:rPr>
                <w:b/>
                <w:bCs/>
                <w:kern w:val="0"/>
                <w:sz w:val="24"/>
              </w:rPr>
            </w:pPr>
          </w:p>
        </w:tc>
        <w:tc>
          <w:tcPr>
            <w:tcW w:w="629" w:type="dxa"/>
            <w:vMerge/>
            <w:shd w:val="clear" w:color="auto" w:fill="FFFFFF"/>
            <w:vAlign w:val="center"/>
          </w:tcPr>
          <w:p w:rsidR="00E444F6" w:rsidRPr="00A55687" w:rsidRDefault="00E444F6" w:rsidP="00B36C0D">
            <w:pPr>
              <w:overflowPunct w:val="0"/>
              <w:jc w:val="center"/>
              <w:rPr>
                <w:b/>
                <w:bCs/>
                <w:kern w:val="0"/>
                <w:sz w:val="24"/>
              </w:rPr>
            </w:pPr>
          </w:p>
        </w:tc>
      </w:tr>
      <w:tr w:rsidR="003A4065" w:rsidRPr="00A55687" w:rsidTr="00CA48E3">
        <w:trPr>
          <w:trHeight w:val="567"/>
          <w:jc w:val="center"/>
        </w:trPr>
        <w:tc>
          <w:tcPr>
            <w:tcW w:w="8297" w:type="dxa"/>
            <w:gridSpan w:val="6"/>
            <w:shd w:val="clear" w:color="auto" w:fill="FFFFFF"/>
            <w:vAlign w:val="center"/>
          </w:tcPr>
          <w:p w:rsidR="003A4065" w:rsidRPr="00A55687" w:rsidRDefault="003A4065" w:rsidP="007701D8">
            <w:pPr>
              <w:overflowPunct w:val="0"/>
              <w:rPr>
                <w:kern w:val="0"/>
                <w:sz w:val="22"/>
              </w:rPr>
            </w:pPr>
            <w:r w:rsidRPr="00A55687">
              <w:rPr>
                <w:b/>
                <w:bCs/>
                <w:kern w:val="0"/>
                <w:sz w:val="24"/>
              </w:rPr>
              <w:t>第</w:t>
            </w:r>
            <w:r w:rsidRPr="00A55687">
              <w:rPr>
                <w:b/>
                <w:bCs/>
                <w:kern w:val="0"/>
                <w:sz w:val="24"/>
              </w:rPr>
              <w:t>1</w:t>
            </w:r>
            <w:r w:rsidRPr="00A55687">
              <w:rPr>
                <w:b/>
                <w:bCs/>
                <w:kern w:val="0"/>
                <w:sz w:val="24"/>
              </w:rPr>
              <w:t>章</w:t>
            </w:r>
            <w:r w:rsidRPr="00A55687">
              <w:rPr>
                <w:b/>
                <w:bCs/>
                <w:kern w:val="0"/>
                <w:sz w:val="24"/>
              </w:rPr>
              <w:t>——</w:t>
            </w:r>
            <w:r w:rsidRPr="00A55687">
              <w:rPr>
                <w:b/>
                <w:bCs/>
                <w:kern w:val="0"/>
                <w:sz w:val="24"/>
              </w:rPr>
              <w:t>地区性管理信息</w:t>
            </w:r>
          </w:p>
        </w:tc>
      </w:tr>
      <w:tr w:rsidR="00E444F6" w:rsidRPr="00A55687" w:rsidTr="00CA48E3">
        <w:trPr>
          <w:trHeight w:val="567"/>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CH1.04</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申请表是否完整填写了所有适用的信息。申请表</w:t>
            </w:r>
            <w:r w:rsidRPr="00A55687">
              <w:rPr>
                <w:rFonts w:ascii="宋体" w:hAnsi="宋体" w:cs="宋体" w:hint="eastAsia"/>
                <w:kern w:val="0"/>
                <w:sz w:val="22"/>
              </w:rPr>
              <w:t>带有数据校验码。</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23" name="图片 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22" name="图片 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67"/>
          <w:jc w:val="center"/>
        </w:trPr>
        <w:tc>
          <w:tcPr>
            <w:tcW w:w="1148" w:type="dxa"/>
            <w:vMerge/>
            <w:shd w:val="clear" w:color="auto" w:fill="FFFFFF"/>
            <w:vAlign w:val="center"/>
          </w:tcPr>
          <w:p w:rsidR="00E444F6" w:rsidRPr="00A55687" w:rsidRDefault="00E444F6" w:rsidP="007701D8">
            <w:pPr>
              <w:overflowPunct w:val="0"/>
              <w:jc w:val="center"/>
              <w:rPr>
                <w:b/>
                <w:bCs/>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《医疗器械优先审批申请表》是否完整填写</w:t>
            </w:r>
            <w:r w:rsidRPr="00A55687">
              <w:rPr>
                <w:kern w:val="0"/>
                <w:sz w:val="22"/>
              </w:rPr>
              <w:t>。</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4460" cy="168275"/>
                  <wp:effectExtent l="0" t="0" r="8890" b="3175"/>
                  <wp:docPr id="98" name="图片 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03" name="图片 1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4460" cy="168275"/>
                  <wp:effectExtent l="0" t="0" r="8890" b="3175"/>
                  <wp:docPr id="107" name="图片 1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838"/>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CH1.06</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境内申请人是否</w:t>
            </w:r>
            <w:r w:rsidRPr="00A55687">
              <w:rPr>
                <w:rFonts w:hint="eastAsia"/>
                <w:b/>
                <w:kern w:val="0"/>
                <w:sz w:val="22"/>
              </w:rPr>
              <w:t>正确</w:t>
            </w:r>
            <w:r w:rsidRPr="00A55687">
              <w:rPr>
                <w:rFonts w:hint="eastAsia"/>
                <w:kern w:val="0"/>
                <w:sz w:val="22"/>
              </w:rPr>
              <w:t>提交企业营业执照副本复印件和组织机构代码证复印件。</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26" name="图片 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27" name="图片 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28" name="图片 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851"/>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境外申请人是否</w:t>
            </w:r>
            <w:r w:rsidRPr="00A55687">
              <w:rPr>
                <w:rFonts w:hint="eastAsia"/>
                <w:b/>
                <w:kern w:val="0"/>
                <w:sz w:val="22"/>
              </w:rPr>
              <w:t>正确</w:t>
            </w:r>
            <w:r w:rsidRPr="00A55687">
              <w:rPr>
                <w:rFonts w:hint="eastAsia"/>
                <w:kern w:val="0"/>
                <w:sz w:val="22"/>
              </w:rPr>
              <w:t>提供了申请人注册地或生产地址所在国家（地区）医疗器械主管部门出具的企业资格证明文件。</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29" name="图片 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30" name="图片 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31" name="图片 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848"/>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D43EC3">
            <w:pPr>
              <w:overflowPunct w:val="0"/>
              <w:rPr>
                <w:kern w:val="0"/>
                <w:sz w:val="22"/>
              </w:rPr>
            </w:pPr>
            <w:r w:rsidRPr="00A55687">
              <w:rPr>
                <w:rFonts w:hint="eastAsia"/>
                <w:kern w:val="0"/>
                <w:sz w:val="22"/>
              </w:rPr>
              <w:t>按照创新医疗器械申请时，是否提供了创新审查结果信息。</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21" name="图片 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20" name="图片 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9" name="图片 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346"/>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创新产品样品委托其他企业生产的，是否提供了受托企业生产许可证和委托协议，且生产许可证生产范围应涵盖申报产品类别。并且产品不属于《禁止委托生产医疗器械目录》内产品。</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30" name="图片 1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31" name="图片 1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32" name="图片 1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1134"/>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CH1.07</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境外申请人是否</w:t>
            </w:r>
            <w:r w:rsidRPr="00A55687">
              <w:rPr>
                <w:rFonts w:hint="eastAsia"/>
                <w:b/>
                <w:bCs/>
                <w:kern w:val="0"/>
                <w:sz w:val="22"/>
              </w:rPr>
              <w:t>正确</w:t>
            </w:r>
            <w:r w:rsidRPr="00A55687">
              <w:rPr>
                <w:rFonts w:hint="eastAsia"/>
                <w:kern w:val="0"/>
                <w:sz w:val="22"/>
              </w:rPr>
              <w:t>提交了申请人注册地或生产地址所在国家（地区）医疗器械主管部门出具的允许产品上市销售的证明文件。</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32" name="图片 3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33" name="图片 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34" name="图片 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1406"/>
          <w:jc w:val="center"/>
        </w:trPr>
        <w:tc>
          <w:tcPr>
            <w:tcW w:w="1148" w:type="dxa"/>
            <w:vMerge/>
            <w:shd w:val="clear" w:color="auto" w:fill="FFFFFF"/>
            <w:vAlign w:val="center"/>
          </w:tcPr>
          <w:p w:rsidR="00E444F6" w:rsidRPr="00A55687" w:rsidRDefault="00E444F6" w:rsidP="007701D8">
            <w:pPr>
              <w:overflowPunct w:val="0"/>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境外申请人注册地或者生产地址所在国家（地区）未将该产品作为医疗器械管理的，申请人是否</w:t>
            </w:r>
            <w:r w:rsidRPr="00A55687">
              <w:rPr>
                <w:rFonts w:hint="eastAsia"/>
                <w:b/>
                <w:bCs/>
                <w:kern w:val="0"/>
                <w:sz w:val="22"/>
              </w:rPr>
              <w:t>正确</w:t>
            </w:r>
            <w:r w:rsidRPr="00A55687">
              <w:rPr>
                <w:rFonts w:hint="eastAsia"/>
                <w:kern w:val="0"/>
                <w:sz w:val="22"/>
              </w:rPr>
              <w:t>提供了相关证明文件，包括注册地或者生产地址所在国家（地区）准许该产品上市销售的证明文件。</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8" name="图片 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7" name="图片 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6" name="图片 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CH1.09</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创新医疗器械</w:t>
            </w:r>
            <w:r w:rsidRPr="00A55687">
              <w:rPr>
                <w:kern w:val="0"/>
                <w:sz w:val="22"/>
              </w:rPr>
              <w:t>是否提交《沟通交流会议纪要》</w:t>
            </w:r>
            <w:r w:rsidRPr="00A55687">
              <w:rPr>
                <w:rFonts w:hint="eastAsia"/>
                <w:kern w:val="0"/>
                <w:sz w:val="22"/>
              </w:rPr>
              <w:t>。</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4460" cy="168275"/>
                  <wp:effectExtent l="0" t="0" r="8890" b="3175"/>
                  <wp:docPr id="41" name="图片 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42" name="图片 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4460" cy="168275"/>
                  <wp:effectExtent l="0" t="0" r="8890" b="3175"/>
                  <wp:docPr id="43" name="图片 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CH1.11.5</w:t>
            </w:r>
          </w:p>
        </w:tc>
        <w:tc>
          <w:tcPr>
            <w:tcW w:w="4677" w:type="dxa"/>
            <w:shd w:val="clear" w:color="auto" w:fill="FFFFFF"/>
            <w:vAlign w:val="center"/>
          </w:tcPr>
          <w:p w:rsidR="00E444F6" w:rsidRPr="00A55687" w:rsidRDefault="00E444F6" w:rsidP="00AF28BE">
            <w:pPr>
              <w:overflowPunct w:val="0"/>
              <w:rPr>
                <w:kern w:val="0"/>
                <w:sz w:val="22"/>
              </w:rPr>
            </w:pPr>
            <w:r w:rsidRPr="00A55687">
              <w:rPr>
                <w:rFonts w:hint="eastAsia"/>
                <w:kern w:val="0"/>
                <w:sz w:val="22"/>
              </w:rPr>
              <w:t>是否</w:t>
            </w:r>
            <w:r w:rsidRPr="00A55687">
              <w:rPr>
                <w:rFonts w:hint="eastAsia"/>
                <w:b/>
                <w:kern w:val="0"/>
                <w:sz w:val="22"/>
              </w:rPr>
              <w:t>正确</w:t>
            </w:r>
            <w:r w:rsidRPr="00A55687">
              <w:rPr>
                <w:rFonts w:hint="eastAsia"/>
                <w:kern w:val="0"/>
                <w:sz w:val="22"/>
              </w:rPr>
              <w:t>提交资料真实性的自我保证声明（境内产品由申请人出具，进口产品由申请人和代理人分别出具）。</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2" name="图片 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0" name="图片 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838"/>
          <w:jc w:val="center"/>
        </w:trPr>
        <w:tc>
          <w:tcPr>
            <w:tcW w:w="1148" w:type="dxa"/>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CH1.11.7</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是否</w:t>
            </w:r>
            <w:r w:rsidRPr="00A55687">
              <w:rPr>
                <w:rFonts w:hint="eastAsia"/>
                <w:b/>
                <w:bCs/>
                <w:kern w:val="0"/>
                <w:sz w:val="22"/>
              </w:rPr>
              <w:t>正确</w:t>
            </w:r>
            <w:r w:rsidRPr="00A55687">
              <w:rPr>
                <w:rFonts w:hint="eastAsia"/>
                <w:kern w:val="0"/>
                <w:sz w:val="22"/>
              </w:rPr>
              <w:t>提交声明：声明本产品符合《医疗器械注册管理办法》和相关法规的要求；声明本</w:t>
            </w:r>
            <w:r w:rsidRPr="00A55687">
              <w:rPr>
                <w:rFonts w:hint="eastAsia"/>
                <w:kern w:val="0"/>
                <w:sz w:val="22"/>
              </w:rPr>
              <w:lastRenderedPageBreak/>
              <w:t>产品符合《医疗器械分类规则》有关分类的要求。</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lastRenderedPageBreak/>
              <w:drawing>
                <wp:inline distT="0" distB="0" distL="0" distR="0">
                  <wp:extent cx="124460" cy="168275"/>
                  <wp:effectExtent l="0" t="0" r="8890" b="3175"/>
                  <wp:docPr id="9" name="图片 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7" name="图片 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lastRenderedPageBreak/>
              <w:t>CH1.13</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境外申请人是否</w:t>
            </w:r>
            <w:r w:rsidRPr="00A55687">
              <w:rPr>
                <w:rFonts w:hint="eastAsia"/>
                <w:b/>
                <w:kern w:val="0"/>
                <w:sz w:val="22"/>
              </w:rPr>
              <w:t>正确</w:t>
            </w:r>
            <w:r w:rsidRPr="00A55687">
              <w:rPr>
                <w:rFonts w:hint="eastAsia"/>
                <w:kern w:val="0"/>
                <w:sz w:val="22"/>
              </w:rPr>
              <w:t>提交在中国境内指定代理人的委托书、代理人承诺书及营业执照副本复印件或者机构登记证明复印件。</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6" name="图片 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5" name="图片 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4" name="图片 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CH1.14</w:t>
            </w:r>
          </w:p>
        </w:tc>
        <w:tc>
          <w:tcPr>
            <w:tcW w:w="4677" w:type="dxa"/>
            <w:shd w:val="clear" w:color="auto" w:fill="FFFFFF"/>
            <w:vAlign w:val="center"/>
          </w:tcPr>
          <w:p w:rsidR="00E444F6" w:rsidRPr="00A55687" w:rsidRDefault="00E444F6" w:rsidP="00D43EC3">
            <w:pPr>
              <w:overflowPunct w:val="0"/>
              <w:rPr>
                <w:strike/>
                <w:kern w:val="0"/>
                <w:sz w:val="22"/>
              </w:rPr>
            </w:pPr>
            <w:r w:rsidRPr="00A55687">
              <w:rPr>
                <w:rFonts w:hint="eastAsia"/>
                <w:kern w:val="0"/>
                <w:sz w:val="22"/>
              </w:rPr>
              <w:t>申报优先产品的企业是否可上传了相关优先审批理由及依据。</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3" name="图片 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567" w:type="dxa"/>
            <w:shd w:val="clear" w:color="auto" w:fill="FFFFFF"/>
            <w:vAlign w:val="center"/>
          </w:tcPr>
          <w:p w:rsidR="00E444F6" w:rsidRPr="00A55687" w:rsidRDefault="00AA246D"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8" name="图片 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4460" cy="168275"/>
                  <wp:effectExtent l="0" t="0" r="8890" b="3175"/>
                  <wp:docPr id="1" name="图片 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3A4065" w:rsidRPr="00A55687" w:rsidTr="00CA48E3">
        <w:trPr>
          <w:trHeight w:val="510"/>
          <w:jc w:val="center"/>
        </w:trPr>
        <w:tc>
          <w:tcPr>
            <w:tcW w:w="8297" w:type="dxa"/>
            <w:gridSpan w:val="6"/>
            <w:shd w:val="clear" w:color="auto" w:fill="FFFFFF"/>
            <w:vAlign w:val="center"/>
          </w:tcPr>
          <w:p w:rsidR="003A4065" w:rsidRPr="00A55687" w:rsidRDefault="003A4065" w:rsidP="007701D8">
            <w:pPr>
              <w:overflowPunct w:val="0"/>
              <w:rPr>
                <w:kern w:val="0"/>
                <w:sz w:val="22"/>
              </w:rPr>
            </w:pPr>
            <w:r w:rsidRPr="00A55687">
              <w:rPr>
                <w:b/>
                <w:bCs/>
                <w:kern w:val="0"/>
                <w:sz w:val="24"/>
              </w:rPr>
              <w:t>第</w:t>
            </w:r>
            <w:r w:rsidRPr="00A55687">
              <w:rPr>
                <w:b/>
                <w:bCs/>
                <w:kern w:val="0"/>
                <w:sz w:val="24"/>
              </w:rPr>
              <w:t>2</w:t>
            </w:r>
            <w:r w:rsidRPr="00A55687">
              <w:rPr>
                <w:b/>
                <w:bCs/>
                <w:kern w:val="0"/>
                <w:sz w:val="24"/>
              </w:rPr>
              <w:t>章</w:t>
            </w:r>
            <w:r w:rsidRPr="00A55687">
              <w:rPr>
                <w:b/>
                <w:bCs/>
                <w:kern w:val="0"/>
                <w:sz w:val="24"/>
              </w:rPr>
              <w:t>——</w:t>
            </w:r>
            <w:r w:rsidRPr="00A55687">
              <w:rPr>
                <w:b/>
                <w:bCs/>
                <w:kern w:val="0"/>
                <w:sz w:val="24"/>
              </w:rPr>
              <w:t>申报产品综述资料</w:t>
            </w: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CH2.2</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是否描述了申报产品的管理类别、分类编码及名称的确定依据。</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127" name="图片 1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126" name="图片 1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管理类别是否准确。</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125" name="图片 1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73" name="图片 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CH2.4.1</w:t>
            </w:r>
          </w:p>
        </w:tc>
        <w:tc>
          <w:tcPr>
            <w:tcW w:w="4677" w:type="dxa"/>
            <w:shd w:val="clear" w:color="auto" w:fill="FFFFFF"/>
            <w:vAlign w:val="center"/>
          </w:tcPr>
          <w:p w:rsidR="00E444F6" w:rsidRPr="00A55687" w:rsidRDefault="00E444F6" w:rsidP="007701D8">
            <w:pPr>
              <w:overflowPunct w:val="0"/>
              <w:rPr>
                <w:kern w:val="0"/>
                <w:sz w:val="22"/>
              </w:rPr>
            </w:pPr>
            <w:r w:rsidRPr="00A55687">
              <w:rPr>
                <w:kern w:val="0"/>
                <w:sz w:val="22"/>
              </w:rPr>
              <w:t>对于存在多种型号规格的产品，</w:t>
            </w:r>
            <w:r w:rsidRPr="00A55687">
              <w:rPr>
                <w:rFonts w:hint="eastAsia"/>
                <w:kern w:val="0"/>
                <w:sz w:val="22"/>
              </w:rPr>
              <w:t>是否</w:t>
            </w:r>
            <w:r w:rsidRPr="00A55687">
              <w:rPr>
                <w:kern w:val="0"/>
                <w:sz w:val="22"/>
              </w:rPr>
              <w:t>明确</w:t>
            </w:r>
            <w:r w:rsidRPr="00A55687">
              <w:rPr>
                <w:rFonts w:hint="eastAsia"/>
                <w:kern w:val="0"/>
                <w:sz w:val="22"/>
              </w:rPr>
              <w:t>了</w:t>
            </w:r>
            <w:r w:rsidRPr="00A55687">
              <w:rPr>
                <w:kern w:val="0"/>
                <w:sz w:val="22"/>
              </w:rPr>
              <w:t>各型号规格的区别。</w:t>
            </w:r>
            <w:r w:rsidRPr="00A55687">
              <w:rPr>
                <w:rFonts w:hint="eastAsia"/>
                <w:kern w:val="0"/>
                <w:sz w:val="22"/>
              </w:rPr>
              <w:t>是否</w:t>
            </w:r>
            <w:r w:rsidRPr="00A55687">
              <w:rPr>
                <w:kern w:val="0"/>
                <w:sz w:val="22"/>
              </w:rPr>
              <w:t>采用</w:t>
            </w:r>
            <w:r w:rsidRPr="00A55687">
              <w:rPr>
                <w:rFonts w:hint="eastAsia"/>
                <w:kern w:val="0"/>
                <w:sz w:val="22"/>
              </w:rPr>
              <w:t>了</w:t>
            </w:r>
            <w:r w:rsidRPr="00A55687">
              <w:rPr>
                <w:kern w:val="0"/>
                <w:sz w:val="22"/>
              </w:rPr>
              <w:t>对比表及带有说明性文字的图片、图表，对于各种型号规格的结构组成（或配置）、功能、产品特征和运行模式、性能指标等方面加以描述。</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72" name="图片 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123" name="图片 1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71" name="图片 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无源产品下列信息中适用的内容是否提交：描述</w:t>
            </w:r>
            <w:r w:rsidRPr="00A55687">
              <w:rPr>
                <w:kern w:val="0"/>
                <w:sz w:val="22"/>
              </w:rPr>
              <w:t>产品工作原理、作用机理（如适用）、结构组成（</w:t>
            </w:r>
            <w:proofErr w:type="gramStart"/>
            <w:r w:rsidRPr="00A55687">
              <w:rPr>
                <w:kern w:val="0"/>
                <w:sz w:val="22"/>
              </w:rPr>
              <w:t>含配合</w:t>
            </w:r>
            <w:proofErr w:type="gramEnd"/>
            <w:r w:rsidRPr="00A55687">
              <w:rPr>
                <w:kern w:val="0"/>
                <w:sz w:val="22"/>
              </w:rPr>
              <w:t>使用的附件）、主要原材料，以及区别于其他同类产品的特征等内容；必要时提供图示说明。</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70" name="图片 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17780"/>
                  <wp:docPr id="36" name="图片 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69" name="图片 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有源产品下列信息中适用的内容是否提交：</w:t>
            </w:r>
            <w:r w:rsidRPr="00A55687">
              <w:rPr>
                <w:kern w:val="0"/>
                <w:sz w:val="22"/>
              </w:rPr>
              <w:t>描述产品工作原理、作用机理（如适用）、结构组成（</w:t>
            </w:r>
            <w:proofErr w:type="gramStart"/>
            <w:r w:rsidRPr="00A55687">
              <w:rPr>
                <w:kern w:val="0"/>
                <w:sz w:val="22"/>
              </w:rPr>
              <w:t>含配合</w:t>
            </w:r>
            <w:proofErr w:type="gramEnd"/>
            <w:r w:rsidRPr="00A55687">
              <w:rPr>
                <w:kern w:val="0"/>
                <w:sz w:val="22"/>
              </w:rPr>
              <w:t>使用的附件）、主要功能及其组成部件（关键组件和软件）的功能，以及区别于其他同类产品的特征等内容；必要时提供图示说明。</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68" name="图片 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124" name="图片 1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67" name="图片 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CH2.4.2</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下列信息中适用的内容是否提交：</w:t>
            </w:r>
            <w:r w:rsidRPr="00A55687">
              <w:rPr>
                <w:kern w:val="0"/>
                <w:sz w:val="22"/>
              </w:rPr>
              <w:t>有关产品包装的信息，以及与该产品一起销售的配件包装情况；对于无菌医疗器械，应当说明与灭菌方法相适应的最初包装的信息。</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66" name="图片 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65" name="图片 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CH2.4.3</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下列信息中适用的内容是否提交：</w:t>
            </w:r>
            <w:r w:rsidRPr="00A55687">
              <w:rPr>
                <w:kern w:val="0"/>
                <w:sz w:val="22"/>
              </w:rPr>
              <w:t>参考的同类产品或前代产品应当提供同类产品（国内外已上市）或前代产品（如有）的信息，阐述申请注册产品的研发背景和目的。对于同类产品，应当说明选择其作为研发参考的原因。</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64" name="图片 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62" name="图片 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CH2.4.4</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下列信息中适用的内容是否提交：</w:t>
            </w:r>
            <w:r w:rsidRPr="00A55687">
              <w:rPr>
                <w:kern w:val="0"/>
                <w:sz w:val="22"/>
              </w:rPr>
              <w:t>列表比较说明产品与参考产品（同类产品或前代产品）在工作原理、结构组成、制造材料、性能指标、作用方式（如植入、介入），以及适用范围等方面的异同。</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61" name="图片 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59" name="图片 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lastRenderedPageBreak/>
              <w:t>CH2.5.1</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下列信息中适用的内容是否提交：</w:t>
            </w:r>
          </w:p>
          <w:p w:rsidR="00E444F6" w:rsidRPr="00A55687" w:rsidRDefault="00E444F6" w:rsidP="007701D8">
            <w:pPr>
              <w:overflowPunct w:val="0"/>
              <w:rPr>
                <w:kern w:val="0"/>
                <w:sz w:val="22"/>
              </w:rPr>
            </w:pPr>
            <w:r w:rsidRPr="00A55687">
              <w:rPr>
                <w:rFonts w:hint="eastAsia"/>
                <w:kern w:val="0"/>
                <w:sz w:val="22"/>
              </w:rPr>
              <w:t>适用范围：</w:t>
            </w:r>
            <w:r w:rsidRPr="00A55687">
              <w:rPr>
                <w:kern w:val="0"/>
                <w:sz w:val="22"/>
              </w:rPr>
              <w:t>应当明确产品所提供的治疗、诊断等符合《医疗器械监督管理条例》第七十六条定义的目的，并可描述其适用的医疗阶段（如治疗后的监测、康复等）；明确目标用户及其操作该产品应当具备的技能</w:t>
            </w:r>
            <w:r w:rsidRPr="00A55687">
              <w:rPr>
                <w:kern w:val="0"/>
                <w:sz w:val="22"/>
              </w:rPr>
              <w:t>/</w:t>
            </w:r>
            <w:r w:rsidRPr="00A55687">
              <w:rPr>
                <w:kern w:val="0"/>
                <w:sz w:val="22"/>
              </w:rPr>
              <w:t>知识</w:t>
            </w:r>
            <w:r w:rsidRPr="00A55687">
              <w:rPr>
                <w:kern w:val="0"/>
                <w:sz w:val="22"/>
              </w:rPr>
              <w:t>/</w:t>
            </w:r>
            <w:r w:rsidRPr="00A55687">
              <w:rPr>
                <w:kern w:val="0"/>
                <w:sz w:val="22"/>
              </w:rPr>
              <w:t>培训；说明产品是一次性使用还是重复使用；说明预期与其组合使用的器械。</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1450"/>
                  <wp:effectExtent l="0" t="0" r="6350" b="0"/>
                  <wp:docPr id="138" name="图片 1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1450"/>
                  <wp:effectExtent l="0" t="0" r="6350" b="0"/>
                  <wp:docPr id="136" name="图片 1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b/>
                <w:bCs/>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下列信息中适用的内容是否提交：</w:t>
            </w:r>
          </w:p>
          <w:p w:rsidR="00E444F6" w:rsidRPr="00A55687" w:rsidRDefault="00E444F6" w:rsidP="007701D8">
            <w:pPr>
              <w:overflowPunct w:val="0"/>
              <w:rPr>
                <w:kern w:val="0"/>
                <w:sz w:val="22"/>
              </w:rPr>
            </w:pPr>
            <w:r w:rsidRPr="00A55687">
              <w:rPr>
                <w:kern w:val="0"/>
                <w:sz w:val="22"/>
              </w:rPr>
              <w:t>适用人群：目标患者人群的信息（如成人、儿童或新生儿），患者选择标准的信息，以及使用过程中需要监测的参数、考虑的因素。</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1450"/>
                  <wp:effectExtent l="0" t="0" r="6350" b="0"/>
                  <wp:docPr id="135" name="图片 1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7000" cy="171450"/>
                  <wp:effectExtent l="0" t="0" r="6350" b="0"/>
                  <wp:docPr id="133" name="图片 1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CH2.5.2</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下列信息中适用的内容是否提交：</w:t>
            </w:r>
          </w:p>
          <w:p w:rsidR="00E444F6" w:rsidRPr="00A55687" w:rsidRDefault="00E444F6" w:rsidP="007701D8">
            <w:pPr>
              <w:overflowPunct w:val="0"/>
              <w:rPr>
                <w:kern w:val="0"/>
                <w:sz w:val="22"/>
              </w:rPr>
            </w:pPr>
            <w:r w:rsidRPr="00A55687">
              <w:rPr>
                <w:kern w:val="0"/>
                <w:sz w:val="22"/>
              </w:rPr>
              <w:t>预期使用环境：该产品预期使用的地点如医疗机构、实验室、救护车、家庭等，以及可能会影响其安全性和有效性的环境条件（如，温度、湿度、功率、压力、移动等）。</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55" name="图片 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53" name="图片 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CH2.5.4</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下列信息中适用的内容是否提交：</w:t>
            </w:r>
          </w:p>
          <w:p w:rsidR="00E444F6" w:rsidRPr="00A55687" w:rsidRDefault="00E444F6" w:rsidP="007701D8">
            <w:pPr>
              <w:overflowPunct w:val="0"/>
              <w:rPr>
                <w:kern w:val="0"/>
                <w:sz w:val="22"/>
              </w:rPr>
            </w:pPr>
            <w:r w:rsidRPr="00A55687">
              <w:rPr>
                <w:kern w:val="0"/>
                <w:sz w:val="22"/>
              </w:rPr>
              <w:t>禁忌症：如适用，应当明确说明该器械不适宜应用的某些疾病、情况或特定的人群（如儿童、老年人、孕妇及哺乳期妇女、肝肾功能不全者）。</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52" name="图片 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50" name="图片 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CH2.7</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下列信息中适用的内容是否提交：</w:t>
            </w:r>
          </w:p>
          <w:p w:rsidR="00E444F6" w:rsidRPr="00A55687" w:rsidRDefault="00E444F6" w:rsidP="007701D8">
            <w:pPr>
              <w:overflowPunct w:val="0"/>
              <w:rPr>
                <w:kern w:val="0"/>
                <w:sz w:val="22"/>
              </w:rPr>
            </w:pPr>
            <w:r w:rsidRPr="00A55687">
              <w:rPr>
                <w:kern w:val="0"/>
                <w:sz w:val="22"/>
              </w:rPr>
              <w:t>对于已获得批准的部件或配合使用的附件，应当提供批准文号和批准文件复印件；预期与其他医疗器械或通用产品组合使用的应当提供说明；应当说明系统各组合医疗器械间存在的物理、电气等连接方式。</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40" name="图片 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39" name="图片 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D0CECE" w:themeFill="background2" w:themeFillShade="E6"/>
            <w:vAlign w:val="center"/>
          </w:tcPr>
          <w:p w:rsidR="00E444F6" w:rsidRPr="00A55687" w:rsidRDefault="00E444F6" w:rsidP="006738CB">
            <w:pPr>
              <w:pStyle w:val="TableParagraph"/>
              <w:adjustRightInd w:val="0"/>
              <w:snapToGrid w:val="0"/>
              <w:spacing w:beforeLines="15" w:line="276" w:lineRule="auto"/>
              <w:jc w:val="center"/>
              <w:rPr>
                <w:rFonts w:ascii="Arial" w:hAnsi="Arial" w:cs="Arial"/>
                <w:b/>
                <w:sz w:val="21"/>
                <w:szCs w:val="21"/>
              </w:rPr>
            </w:pPr>
            <w:r w:rsidRPr="00A55687">
              <w:rPr>
                <w:rFonts w:ascii="Arial" w:hAnsi="Arial" w:cs="Arial"/>
                <w:noProof/>
                <w:sz w:val="21"/>
                <w:szCs w:val="21"/>
              </w:rPr>
              <w:drawing>
                <wp:inline distT="0" distB="0" distL="0" distR="0">
                  <wp:extent cx="129540" cy="172720"/>
                  <wp:effectExtent l="0" t="0" r="3810" b="0"/>
                  <wp:docPr id="38" name="图片 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3A4065" w:rsidRPr="00A55687" w:rsidTr="00CA48E3">
        <w:trPr>
          <w:trHeight w:val="510"/>
          <w:jc w:val="center"/>
        </w:trPr>
        <w:tc>
          <w:tcPr>
            <w:tcW w:w="8297" w:type="dxa"/>
            <w:gridSpan w:val="6"/>
            <w:shd w:val="clear" w:color="auto" w:fill="FFFFFF"/>
            <w:vAlign w:val="center"/>
          </w:tcPr>
          <w:p w:rsidR="003A4065" w:rsidRPr="00A55687" w:rsidRDefault="003A4065" w:rsidP="007701D8">
            <w:pPr>
              <w:overflowPunct w:val="0"/>
              <w:rPr>
                <w:kern w:val="0"/>
                <w:sz w:val="22"/>
              </w:rPr>
            </w:pPr>
            <w:r w:rsidRPr="00A55687">
              <w:rPr>
                <w:b/>
                <w:bCs/>
                <w:kern w:val="0"/>
                <w:sz w:val="24"/>
              </w:rPr>
              <w:t>第</w:t>
            </w:r>
            <w:r w:rsidRPr="00A55687">
              <w:rPr>
                <w:b/>
                <w:bCs/>
                <w:kern w:val="0"/>
                <w:sz w:val="24"/>
              </w:rPr>
              <w:t>3</w:t>
            </w:r>
            <w:r w:rsidRPr="00A55687">
              <w:rPr>
                <w:b/>
                <w:bCs/>
                <w:kern w:val="0"/>
                <w:sz w:val="24"/>
              </w:rPr>
              <w:t>章</w:t>
            </w:r>
            <w:r w:rsidRPr="00A55687">
              <w:rPr>
                <w:b/>
                <w:bCs/>
                <w:kern w:val="0"/>
                <w:sz w:val="24"/>
              </w:rPr>
              <w:t>——</w:t>
            </w:r>
            <w:r w:rsidRPr="00A55687">
              <w:rPr>
                <w:b/>
                <w:bCs/>
                <w:kern w:val="0"/>
                <w:sz w:val="24"/>
              </w:rPr>
              <w:t>非临床研究资料</w:t>
            </w: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CH3.2</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提交了风险分析资料。</w:t>
            </w:r>
          </w:p>
          <w:p w:rsidR="00E444F6" w:rsidRPr="00A55687" w:rsidRDefault="00E444F6" w:rsidP="007701D8">
            <w:pPr>
              <w:overflowPunct w:val="0"/>
              <w:rPr>
                <w:kern w:val="0"/>
                <w:sz w:val="22"/>
              </w:rPr>
            </w:pPr>
            <w:r w:rsidRPr="00A55687">
              <w:rPr>
                <w:rFonts w:ascii="Arial" w:hAnsi="Arial" w:cs="Arial"/>
                <w:noProof/>
                <w:szCs w:val="21"/>
              </w:rPr>
              <w:drawing>
                <wp:inline distT="0" distB="0" distL="0" distR="0">
                  <wp:extent cx="124460" cy="172085"/>
                  <wp:effectExtent l="0" t="0" r="8890" b="0"/>
                  <wp:docPr id="140" name="图片 1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72085"/>
                          </a:xfrm>
                          <a:prstGeom prst="rect">
                            <a:avLst/>
                          </a:prstGeom>
                          <a:noFill/>
                          <a:ln>
                            <a:noFill/>
                          </a:ln>
                        </pic:spPr>
                      </pic:pic>
                    </a:graphicData>
                  </a:graphic>
                </wp:inline>
              </w:drawing>
            </w:r>
            <w:r w:rsidRPr="00A55687">
              <w:rPr>
                <w:rFonts w:hint="eastAsia"/>
                <w:kern w:val="0"/>
                <w:sz w:val="22"/>
              </w:rPr>
              <w:t>风险分析资料包含风险分析：包括医疗器械适用范围和与安全性有关特征的判定、危害的判定、估计每个危害处境的风险。</w:t>
            </w:r>
          </w:p>
          <w:p w:rsidR="00E444F6" w:rsidRPr="00A55687" w:rsidRDefault="00E444F6" w:rsidP="007701D8">
            <w:pPr>
              <w:overflowPunct w:val="0"/>
              <w:rPr>
                <w:kern w:val="0"/>
                <w:sz w:val="22"/>
              </w:rPr>
            </w:pPr>
            <w:r w:rsidRPr="00A55687">
              <w:rPr>
                <w:rFonts w:ascii="Arial" w:hAnsi="Arial" w:cs="Arial"/>
                <w:noProof/>
                <w:szCs w:val="21"/>
              </w:rPr>
              <w:drawing>
                <wp:inline distT="0" distB="0" distL="0" distR="0">
                  <wp:extent cx="124460" cy="172085"/>
                  <wp:effectExtent l="0" t="0" r="8890" b="0"/>
                  <wp:docPr id="141" name="图片 1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72085"/>
                          </a:xfrm>
                          <a:prstGeom prst="rect">
                            <a:avLst/>
                          </a:prstGeom>
                          <a:noFill/>
                          <a:ln>
                            <a:noFill/>
                          </a:ln>
                        </pic:spPr>
                      </pic:pic>
                    </a:graphicData>
                  </a:graphic>
                </wp:inline>
              </w:drawing>
            </w:r>
            <w:r w:rsidRPr="00A55687">
              <w:rPr>
                <w:rFonts w:hint="eastAsia"/>
                <w:kern w:val="0"/>
                <w:sz w:val="22"/>
              </w:rPr>
              <w:t>风险分析资料包含风险评价：对于每个已判定的危害处境，评价和决定是否需要降低风险。</w:t>
            </w:r>
          </w:p>
          <w:p w:rsidR="00E444F6" w:rsidRPr="00A55687" w:rsidRDefault="00E444F6" w:rsidP="007701D8">
            <w:pPr>
              <w:overflowPunct w:val="0"/>
              <w:rPr>
                <w:kern w:val="0"/>
                <w:sz w:val="22"/>
              </w:rPr>
            </w:pPr>
            <w:r w:rsidRPr="00A55687">
              <w:rPr>
                <w:rFonts w:ascii="Arial" w:hAnsi="Arial" w:cs="Arial"/>
                <w:noProof/>
                <w:szCs w:val="21"/>
              </w:rPr>
              <w:drawing>
                <wp:inline distT="0" distB="0" distL="0" distR="0">
                  <wp:extent cx="124460" cy="172085"/>
                  <wp:effectExtent l="0" t="0" r="8890" b="0"/>
                  <wp:docPr id="142" name="图片 1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72085"/>
                          </a:xfrm>
                          <a:prstGeom prst="rect">
                            <a:avLst/>
                          </a:prstGeom>
                          <a:noFill/>
                          <a:ln>
                            <a:noFill/>
                          </a:ln>
                        </pic:spPr>
                      </pic:pic>
                    </a:graphicData>
                  </a:graphic>
                </wp:inline>
              </w:drawing>
            </w:r>
            <w:r w:rsidRPr="00A55687">
              <w:rPr>
                <w:rFonts w:hint="eastAsia"/>
                <w:kern w:val="0"/>
                <w:sz w:val="22"/>
              </w:rPr>
              <w:t>风险分析资料包含风险控制措施的实施和验证结果。</w:t>
            </w:r>
          </w:p>
          <w:p w:rsidR="00E444F6" w:rsidRPr="00A55687" w:rsidRDefault="00E444F6" w:rsidP="007701D8">
            <w:pPr>
              <w:overflowPunct w:val="0"/>
              <w:rPr>
                <w:kern w:val="0"/>
                <w:sz w:val="22"/>
              </w:rPr>
            </w:pPr>
            <w:r w:rsidRPr="00A55687">
              <w:rPr>
                <w:rFonts w:ascii="Arial" w:hAnsi="Arial" w:cs="Arial"/>
                <w:noProof/>
                <w:szCs w:val="21"/>
              </w:rPr>
              <w:drawing>
                <wp:inline distT="0" distB="0" distL="0" distR="0">
                  <wp:extent cx="124460" cy="172085"/>
                  <wp:effectExtent l="0" t="0" r="8890" b="0"/>
                  <wp:docPr id="143" name="图片 1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72085"/>
                          </a:xfrm>
                          <a:prstGeom prst="rect">
                            <a:avLst/>
                          </a:prstGeom>
                          <a:noFill/>
                          <a:ln>
                            <a:noFill/>
                          </a:ln>
                        </pic:spPr>
                      </pic:pic>
                    </a:graphicData>
                  </a:graphic>
                </wp:inline>
              </w:drawing>
            </w:r>
            <w:r w:rsidRPr="00A55687">
              <w:rPr>
                <w:rFonts w:hint="eastAsia"/>
                <w:kern w:val="0"/>
                <w:sz w:val="22"/>
              </w:rPr>
              <w:t>风险分析资料包含任何一个或多个剩余风险的可接受性评定。</w:t>
            </w:r>
          </w:p>
          <w:p w:rsidR="00E444F6" w:rsidRPr="00A55687" w:rsidRDefault="00E444F6" w:rsidP="007701D8">
            <w:pPr>
              <w:rPr>
                <w:i/>
                <w:szCs w:val="21"/>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：以上所有选项都打勾，本项目选择“是”。</w:t>
            </w:r>
          </w:p>
          <w:p w:rsidR="00E444F6" w:rsidRPr="00A55687" w:rsidRDefault="00E444F6" w:rsidP="007701D8">
            <w:pPr>
              <w:overflowPunct w:val="0"/>
              <w:rPr>
                <w:kern w:val="0"/>
                <w:sz w:val="22"/>
              </w:rPr>
            </w:pPr>
            <w:r w:rsidRPr="00A55687">
              <w:rPr>
                <w:rFonts w:hint="eastAsia"/>
                <w:i/>
                <w:kern w:val="0"/>
                <w:sz w:val="22"/>
              </w:rPr>
              <w:lastRenderedPageBreak/>
              <w:t>注</w:t>
            </w:r>
            <w:r w:rsidRPr="00A55687">
              <w:rPr>
                <w:rFonts w:hint="eastAsia"/>
                <w:i/>
                <w:kern w:val="0"/>
                <w:sz w:val="22"/>
              </w:rPr>
              <w:t>2</w:t>
            </w:r>
            <w:r w:rsidRPr="00A55687">
              <w:rPr>
                <w:rFonts w:hint="eastAsia"/>
                <w:i/>
                <w:kern w:val="0"/>
                <w:sz w:val="22"/>
              </w:rPr>
              <w:t>：仅对是否包含这些内容进行评判，不对内容进行实质的审评，风险分析、评估是否完善，风险控制措施和验证结果是否充分，剩余风险是否可接受等问题，不作为不予立卷的理由。</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lastRenderedPageBreak/>
              <w:pict>
                <v:shape id="_x0000_i1026"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27"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kern w:val="0"/>
                <w:sz w:val="22"/>
              </w:rPr>
            </w:pPr>
            <w:r w:rsidRPr="00A55687">
              <w:rPr>
                <w:b/>
                <w:bCs/>
                <w:kern w:val="0"/>
                <w:sz w:val="22"/>
              </w:rPr>
              <w:lastRenderedPageBreak/>
              <w:t>CH3.3</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提交了</w:t>
            </w:r>
            <w:r w:rsidRPr="00A55687">
              <w:rPr>
                <w:kern w:val="0"/>
                <w:sz w:val="22"/>
              </w:rPr>
              <w:t>医疗器械安全有效基本要求清单</w:t>
            </w:r>
            <w:r w:rsidRPr="00A55687">
              <w:rPr>
                <w:rFonts w:hint="eastAsia"/>
                <w:kern w:val="0"/>
                <w:sz w:val="22"/>
              </w:rPr>
              <w:t>。</w:t>
            </w:r>
          </w:p>
          <w:p w:rsidR="00E444F6" w:rsidRPr="00A55687" w:rsidRDefault="006738CB" w:rsidP="007701D8">
            <w:pPr>
              <w:overflowPunct w:val="0"/>
              <w:rPr>
                <w:kern w:val="0"/>
                <w:sz w:val="22"/>
              </w:rPr>
            </w:pPr>
            <w:r>
              <w:pict>
                <v:shape id="_x0000_i1028" type="#_x0000_t75" alt="Checkbox-Yes" style="width:10.5pt;height:12pt">
                  <v:imagedata r:id="rId9" o:title="Checkbox-Yes"/>
                </v:shape>
              </w:pict>
            </w:r>
            <w:r w:rsidR="00E444F6" w:rsidRPr="00A55687">
              <w:rPr>
                <w:rFonts w:hint="eastAsia"/>
              </w:rPr>
              <w:t>判断了各</w:t>
            </w:r>
            <w:r w:rsidR="00E444F6" w:rsidRPr="00A55687">
              <w:rPr>
                <w:rFonts w:hint="eastAsia"/>
                <w:kern w:val="0"/>
                <w:sz w:val="22"/>
              </w:rPr>
              <w:t>项目</w:t>
            </w:r>
            <w:r w:rsidR="00E444F6" w:rsidRPr="00A55687">
              <w:rPr>
                <w:rFonts w:hint="eastAsia"/>
              </w:rPr>
              <w:t>的</w:t>
            </w:r>
            <w:r w:rsidR="00E444F6" w:rsidRPr="00A55687">
              <w:rPr>
                <w:rFonts w:hint="eastAsia"/>
                <w:kern w:val="0"/>
                <w:sz w:val="22"/>
              </w:rPr>
              <w:t>适用性。</w:t>
            </w:r>
          </w:p>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45" name="图片 1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对于适用的项目，明确了为符合要求所采用的方法。</w:t>
            </w:r>
          </w:p>
          <w:p w:rsidR="00E444F6" w:rsidRPr="00A55687" w:rsidRDefault="006738CB" w:rsidP="007701D8">
            <w:pPr>
              <w:overflowPunct w:val="0"/>
              <w:rPr>
                <w:kern w:val="0"/>
                <w:sz w:val="22"/>
              </w:rPr>
            </w:pPr>
            <w:r>
              <w:pict>
                <v:shape id="_x0000_i1029" type="#_x0000_t75" alt="Checkbox-Yes" style="width:10.5pt;height:12pt">
                  <v:imagedata r:id="rId9" o:title="Checkbox-Yes"/>
                </v:shape>
              </w:pict>
            </w:r>
            <w:r w:rsidR="00E444F6" w:rsidRPr="00A55687">
              <w:rPr>
                <w:rFonts w:hint="eastAsia"/>
                <w:kern w:val="0"/>
                <w:sz w:val="22"/>
              </w:rPr>
              <w:t>为证明其符合性的资料，明确了与注册申报资料的关系或明确了其在质量管理体系文件中的编号。</w:t>
            </w:r>
          </w:p>
          <w:p w:rsidR="00E444F6" w:rsidRPr="00A55687" w:rsidRDefault="006738CB" w:rsidP="007701D8">
            <w:pPr>
              <w:overflowPunct w:val="0"/>
              <w:rPr>
                <w:kern w:val="0"/>
                <w:sz w:val="22"/>
              </w:rPr>
            </w:pPr>
            <w:r>
              <w:pict>
                <v:shape id="_x0000_i1030" type="#_x0000_t75" alt="Checkbox-Yes" style="width:10.5pt;height:12pt">
                  <v:imagedata r:id="rId9" o:title="Checkbox-Yes"/>
                </v:shape>
              </w:pict>
            </w:r>
            <w:r w:rsidR="00E444F6" w:rsidRPr="00A55687">
              <w:rPr>
                <w:rFonts w:hint="eastAsia"/>
                <w:kern w:val="0"/>
                <w:sz w:val="22"/>
              </w:rPr>
              <w:t>不适用的各项要求，说明了理由。</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rPr>
                <w:i/>
                <w:kern w:val="0"/>
                <w:sz w:val="22"/>
              </w:rPr>
            </w:pPr>
            <w:r w:rsidRPr="00A55687">
              <w:rPr>
                <w:rFonts w:hint="eastAsia"/>
                <w:i/>
                <w:kern w:val="0"/>
                <w:sz w:val="22"/>
              </w:rPr>
              <w:t>注</w:t>
            </w:r>
            <w:r w:rsidRPr="00A55687">
              <w:rPr>
                <w:i/>
                <w:kern w:val="0"/>
                <w:sz w:val="22"/>
              </w:rPr>
              <w:t>2</w:t>
            </w:r>
            <w:r w:rsidRPr="00A55687">
              <w:rPr>
                <w:rFonts w:hint="eastAsia"/>
                <w:i/>
                <w:kern w:val="0"/>
                <w:sz w:val="22"/>
              </w:rPr>
              <w:t>：关于适用的项目资料提交情况，在其他项目的审查中体现，此处不做审查。</w:t>
            </w:r>
          </w:p>
          <w:p w:rsidR="00E444F6" w:rsidRPr="00A55687" w:rsidRDefault="00E444F6" w:rsidP="007701D8">
            <w:pPr>
              <w:overflowPunct w:val="0"/>
              <w:rPr>
                <w:kern w:val="0"/>
                <w:sz w:val="22"/>
              </w:rPr>
            </w:pPr>
            <w:r w:rsidRPr="00A55687">
              <w:rPr>
                <w:rFonts w:hint="eastAsia"/>
                <w:i/>
                <w:kern w:val="0"/>
                <w:sz w:val="22"/>
              </w:rPr>
              <w:t>注</w:t>
            </w:r>
            <w:r w:rsidRPr="00A55687">
              <w:rPr>
                <w:rFonts w:hint="eastAsia"/>
                <w:i/>
                <w:kern w:val="0"/>
                <w:sz w:val="22"/>
              </w:rPr>
              <w:t>3</w:t>
            </w:r>
            <w:r w:rsidRPr="00A55687">
              <w:rPr>
                <w:rFonts w:hint="eastAsia"/>
                <w:i/>
                <w:kern w:val="0"/>
                <w:sz w:val="22"/>
              </w:rPr>
              <w:t>：所采用的方法和所提交的证明性资料的科学性、合理性和充分性，不作为不予立卷的理由。</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31"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32"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CH3.4.1</w:t>
            </w:r>
          </w:p>
        </w:tc>
        <w:tc>
          <w:tcPr>
            <w:tcW w:w="4677" w:type="dxa"/>
            <w:shd w:val="clear" w:color="auto" w:fill="FFFFFF"/>
            <w:vAlign w:val="center"/>
          </w:tcPr>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46" name="图片 1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提交了产品技术要求。</w:t>
            </w:r>
          </w:p>
          <w:p w:rsidR="00E444F6" w:rsidRPr="00A55687" w:rsidRDefault="006738CB" w:rsidP="007701D8">
            <w:pPr>
              <w:overflowPunct w:val="0"/>
              <w:rPr>
                <w:kern w:val="0"/>
                <w:sz w:val="22"/>
              </w:rPr>
            </w:pPr>
            <w:r>
              <w:pict>
                <v:shape id="_x0000_i1033" type="#_x0000_t75" alt="Checkbox-Yes" style="width:10.5pt;height:12pt" o:bullet="t">
                  <v:imagedata r:id="rId9" o:title="Checkbox-Yes"/>
                </v:shape>
              </w:pict>
            </w:r>
            <w:r w:rsidR="00E444F6" w:rsidRPr="00A55687">
              <w:rPr>
                <w:rFonts w:hint="eastAsia"/>
                <w:kern w:val="0"/>
                <w:sz w:val="22"/>
              </w:rPr>
              <w:t>产品技术要求符合《医疗器械产品技术要求编写指导原则》的格式要求。</w:t>
            </w:r>
          </w:p>
          <w:p w:rsidR="00E444F6" w:rsidRPr="00A55687" w:rsidRDefault="00E444F6" w:rsidP="006738CB">
            <w:pPr>
              <w:pStyle w:val="TableParagraph"/>
              <w:adjustRightInd w:val="0"/>
              <w:snapToGrid w:val="0"/>
              <w:spacing w:beforeLines="15" w:line="276" w:lineRule="auto"/>
            </w:pPr>
            <w:r w:rsidRPr="00A55687">
              <w:rPr>
                <w:noProof/>
              </w:rPr>
              <w:drawing>
                <wp:inline distT="0" distB="0" distL="0" distR="0">
                  <wp:extent cx="129540" cy="184150"/>
                  <wp:effectExtent l="0" t="0" r="0" b="0"/>
                  <wp:docPr id="491" name="图片 4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r w:rsidRPr="00A55687">
              <w:rPr>
                <w:rFonts w:hint="eastAsia"/>
              </w:rPr>
              <w:t>包含了所有适用的强制性国家标准、行业标准的要求。</w:t>
            </w:r>
          </w:p>
          <w:p w:rsidR="00E444F6" w:rsidRPr="00A55687" w:rsidRDefault="00E444F6" w:rsidP="007701D8">
            <w:pPr>
              <w:overflowPunct w:val="0"/>
              <w:rPr>
                <w:kern w:val="0"/>
                <w:sz w:val="22"/>
              </w:rPr>
            </w:pPr>
            <w:r w:rsidRPr="00A55687">
              <w:rPr>
                <w:rFonts w:hint="eastAsia"/>
                <w:i/>
                <w:kern w:val="0"/>
                <w:sz w:val="22"/>
              </w:rPr>
              <w:t>注</w:t>
            </w:r>
            <w:r w:rsidRPr="00A55687">
              <w:rPr>
                <w:i/>
                <w:kern w:val="0"/>
                <w:sz w:val="22"/>
              </w:rPr>
              <w:t>1</w:t>
            </w:r>
            <w:r w:rsidRPr="00A55687">
              <w:rPr>
                <w:rFonts w:hint="eastAsia"/>
                <w:i/>
                <w:kern w:val="0"/>
                <w:sz w:val="22"/>
              </w:rPr>
              <w:t>：以上所有选项都打勾，本项目选择“是”。</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34"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35"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CH3.4.</w:t>
            </w:r>
            <w:r w:rsidRPr="00A55687">
              <w:rPr>
                <w:rFonts w:hint="eastAsia"/>
                <w:b/>
                <w:bCs/>
                <w:kern w:val="0"/>
                <w:sz w:val="22"/>
              </w:rPr>
              <w:t>2</w:t>
            </w: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符合性声明是否列出所有适用的强制性国家标准、行业标准。</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36"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37"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44" name="图片 1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提供了具有医疗器械检验资质的医疗器械检验机构出具的产品技术要求</w:t>
            </w:r>
            <w:proofErr w:type="gramStart"/>
            <w:r w:rsidRPr="00A55687">
              <w:rPr>
                <w:rFonts w:hint="eastAsia"/>
                <w:kern w:val="0"/>
                <w:sz w:val="22"/>
              </w:rPr>
              <w:t>预评价</w:t>
            </w:r>
            <w:proofErr w:type="gramEnd"/>
            <w:r w:rsidRPr="00A55687">
              <w:rPr>
                <w:rFonts w:hint="eastAsia"/>
                <w:kern w:val="0"/>
                <w:sz w:val="22"/>
              </w:rPr>
              <w:t>意见。</w:t>
            </w:r>
          </w:p>
          <w:p w:rsidR="00E444F6" w:rsidRPr="00A55687" w:rsidRDefault="006738CB" w:rsidP="007701D8">
            <w:pPr>
              <w:overflowPunct w:val="0"/>
              <w:rPr>
                <w:kern w:val="0"/>
                <w:sz w:val="22"/>
              </w:rPr>
            </w:pPr>
            <w:r>
              <w:pict>
                <v:shape id="_x0000_i1038" type="#_x0000_t75" alt="Checkbox-Yes" style="width:10.5pt;height:12pt">
                  <v:imagedata r:id="rId9" o:title="Checkbox-Yes"/>
                </v:shape>
              </w:pict>
            </w:r>
            <w:r w:rsidR="00E444F6" w:rsidRPr="00A55687">
              <w:rPr>
                <w:rFonts w:hint="eastAsia"/>
                <w:kern w:val="0"/>
                <w:sz w:val="22"/>
              </w:rPr>
              <w:t>产品技术要求</w:t>
            </w:r>
            <w:proofErr w:type="gramStart"/>
            <w:r w:rsidR="00E444F6" w:rsidRPr="00A55687">
              <w:rPr>
                <w:rFonts w:hint="eastAsia"/>
                <w:kern w:val="0"/>
                <w:sz w:val="22"/>
              </w:rPr>
              <w:t>预评价</w:t>
            </w:r>
            <w:proofErr w:type="gramEnd"/>
            <w:r w:rsidR="00E444F6" w:rsidRPr="00A55687">
              <w:rPr>
                <w:rFonts w:hint="eastAsia"/>
                <w:kern w:val="0"/>
                <w:sz w:val="22"/>
              </w:rPr>
              <w:t>中没有未采纳修改的意见，或者虽然有未采纳的意见，但是基本合理阐述了未采纳的原因。</w:t>
            </w:r>
          </w:p>
          <w:p w:rsidR="00E444F6" w:rsidRPr="00A55687" w:rsidRDefault="00E444F6" w:rsidP="00C36E7C">
            <w:pPr>
              <w:overflowPunct w:val="0"/>
              <w:rPr>
                <w:kern w:val="0"/>
                <w:sz w:val="22"/>
              </w:rPr>
            </w:pPr>
            <w:r w:rsidRPr="00A55687">
              <w:rPr>
                <w:rFonts w:hint="eastAsia"/>
                <w:i/>
                <w:kern w:val="0"/>
                <w:sz w:val="22"/>
              </w:rPr>
              <w:t>注：以上所有选项都打勾，本项目选择“是”。</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39"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0"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是否提供了具有医疗器械检验资质的医疗器械检验机构出具的注册检验报告或委托检测报告。</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1"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2"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检测报告是否包含产品技术要求中所有需要检测的内容，且检测结果符合产品</w:t>
            </w:r>
            <w:r w:rsidRPr="00A55687">
              <w:rPr>
                <w:kern w:val="0"/>
                <w:sz w:val="22"/>
              </w:rPr>
              <w:t>技术要求</w:t>
            </w:r>
            <w:r w:rsidRPr="00A55687">
              <w:rPr>
                <w:rFonts w:hint="eastAsia"/>
                <w:kern w:val="0"/>
                <w:sz w:val="22"/>
              </w:rPr>
              <w:t>。</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3"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4"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185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50" name="图片 1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检测报告中样品描述是否包含了所有申报型号、规格、产品组成。</w:t>
            </w:r>
          </w:p>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51" name="图片 1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若检测报告虽然未包含所有申报型号、规格、产品组成，但申请人提交了典型型号声明，检测的申报型号、规格、产品组成基本具有典型性。</w:t>
            </w:r>
          </w:p>
          <w:p w:rsidR="00E444F6" w:rsidRPr="00A55687" w:rsidRDefault="00E444F6" w:rsidP="00061FB3">
            <w:pPr>
              <w:overflowPunct w:val="0"/>
              <w:rPr>
                <w:i/>
                <w:kern w:val="0"/>
                <w:sz w:val="22"/>
              </w:rPr>
            </w:pPr>
            <w:r w:rsidRPr="00A55687">
              <w:rPr>
                <w:rFonts w:hint="eastAsia"/>
                <w:i/>
                <w:kern w:val="0"/>
                <w:sz w:val="22"/>
              </w:rPr>
              <w:t>注：以上有一个选项打勾，本项目</w:t>
            </w:r>
            <w:r w:rsidRPr="00A55687">
              <w:rPr>
                <w:i/>
                <w:kern w:val="0"/>
                <w:sz w:val="22"/>
              </w:rPr>
              <w:t>选择</w:t>
            </w:r>
            <w:r w:rsidRPr="00A55687">
              <w:rPr>
                <w:rFonts w:hint="eastAsia"/>
                <w:i/>
                <w:kern w:val="0"/>
                <w:sz w:val="22"/>
              </w:rPr>
              <w:t>“是”。</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5"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6"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CH3.5.01</w:t>
            </w:r>
          </w:p>
        </w:tc>
        <w:tc>
          <w:tcPr>
            <w:tcW w:w="4677" w:type="dxa"/>
            <w:shd w:val="clear" w:color="auto" w:fill="FFFFFF"/>
            <w:vAlign w:val="center"/>
          </w:tcPr>
          <w:p w:rsidR="00E444F6" w:rsidRPr="00A55687" w:rsidRDefault="00E444F6" w:rsidP="007701D8">
            <w:pPr>
              <w:overflowPunct w:val="0"/>
            </w:pPr>
            <w:r w:rsidRPr="00A55687">
              <w:rPr>
                <w:kern w:val="0"/>
                <w:sz w:val="22"/>
              </w:rPr>
              <w:t>物理和机械性能</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67" name="图片 4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6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提交了相关的</w:t>
            </w:r>
            <w:r w:rsidRPr="00A55687">
              <w:rPr>
                <w:kern w:val="0"/>
                <w:sz w:val="22"/>
              </w:rPr>
              <w:t>产品技术要求的研究和编制说明</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68" name="图片 4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明确了相关指标的确定依据。</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w:t>
            </w:r>
            <w:r w:rsidRPr="00A55687">
              <w:rPr>
                <w:kern w:val="0"/>
                <w:sz w:val="22"/>
              </w:rPr>
              <w:t>所采用的标准或方法、采用的原因及理论基础。</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i/>
                <w:kern w:val="0"/>
                <w:sz w:val="22"/>
              </w:rPr>
              <w:t>2</w:t>
            </w:r>
            <w:r w:rsidRPr="00A55687">
              <w:rPr>
                <w:rFonts w:hint="eastAsia"/>
                <w:i/>
                <w:kern w:val="0"/>
                <w:sz w:val="22"/>
              </w:rPr>
              <w:t>：对适用性进行判定。若适用，仅对是否提交相关资料进行审查，资料的充分性、科学性等问题不作为不予立卷的理由。</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7"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56" name="图片 1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48"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6738CB" w:rsidP="007701D8">
            <w:pPr>
              <w:overflowPunct w:val="0"/>
              <w:rPr>
                <w:kern w:val="0"/>
                <w:sz w:val="22"/>
              </w:rPr>
            </w:pPr>
            <w:r>
              <w:pict>
                <v:shape id="_x0000_i1049" type="#_x0000_t75" alt="Checkbox-Yes" style="width:10.5pt;height:12pt">
                  <v:imagedata r:id="rId9" o:title="Checkbox-Yes"/>
                </v:shape>
              </w:pict>
            </w:r>
            <w:r w:rsidR="00E444F6" w:rsidRPr="00A55687">
              <w:rPr>
                <w:rFonts w:hint="eastAsia"/>
                <w:kern w:val="0"/>
                <w:sz w:val="22"/>
              </w:rPr>
              <w:t>提交了</w:t>
            </w:r>
            <w:r w:rsidR="00E444F6" w:rsidRPr="00A55687">
              <w:rPr>
                <w:kern w:val="0"/>
                <w:sz w:val="22"/>
              </w:rPr>
              <w:t>物理和机械性能</w:t>
            </w:r>
            <w:r w:rsidR="00E444F6" w:rsidRPr="00A55687">
              <w:rPr>
                <w:rFonts w:hint="eastAsia"/>
                <w:kern w:val="0"/>
                <w:sz w:val="22"/>
              </w:rPr>
              <w:t>的研究资料。</w:t>
            </w:r>
          </w:p>
          <w:p w:rsidR="00E444F6" w:rsidRPr="00A55687" w:rsidRDefault="006738CB" w:rsidP="007701D8">
            <w:pPr>
              <w:overflowPunct w:val="0"/>
              <w:rPr>
                <w:kern w:val="0"/>
                <w:sz w:val="22"/>
              </w:rPr>
            </w:pPr>
            <w:r>
              <w:pict>
                <v:shape id="_x0000_i1050" type="#_x0000_t75" alt="Checkbox-Yes" style="width:10.5pt;height:12pt" o:bullet="t">
                  <v:imagedata r:id="rId9" o:title="Checkbox-Yes"/>
                </v:shape>
              </w:pict>
            </w:r>
            <w:r w:rsidR="00E444F6" w:rsidRPr="00A55687">
              <w:rPr>
                <w:rFonts w:hint="eastAsia"/>
                <w:kern w:val="0"/>
                <w:sz w:val="22"/>
              </w:rPr>
              <w:t>研究资料明确了下列信息：研究方法、研究结果、研究结论。</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：应对需要开展的物理和机械性能研究进行判定，</w:t>
            </w:r>
            <w:r w:rsidRPr="00A55687">
              <w:rPr>
                <w:rFonts w:hint="eastAsia"/>
                <w:b/>
                <w:i/>
                <w:kern w:val="0"/>
                <w:sz w:val="22"/>
              </w:rPr>
              <w:t>所有</w:t>
            </w:r>
            <w:r w:rsidRPr="00A55687">
              <w:rPr>
                <w:rFonts w:hint="eastAsia"/>
                <w:i/>
                <w:kern w:val="0"/>
                <w:sz w:val="22"/>
              </w:rPr>
              <w:t>需要开展的研究均提交了研究资料，才可勾选。</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2</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3</w:t>
            </w:r>
            <w:r w:rsidRPr="00A55687">
              <w:rPr>
                <w:rFonts w:hint="eastAsia"/>
                <w:i/>
                <w:kern w:val="0"/>
                <w:sz w:val="22"/>
              </w:rPr>
              <w:t>：对适用性进行判定。若适用，仅对是否提交相关资料进行审查，资料的充分性、科学性等问题不作为不予立卷的理由。</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51"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62" name="图片 1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52"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CH3.5.02</w:t>
            </w:r>
          </w:p>
        </w:tc>
        <w:tc>
          <w:tcPr>
            <w:tcW w:w="4677" w:type="dxa"/>
            <w:shd w:val="clear" w:color="auto" w:fill="FFFFFF"/>
            <w:vAlign w:val="center"/>
          </w:tcPr>
          <w:p w:rsidR="00E444F6" w:rsidRPr="00A55687" w:rsidRDefault="00E444F6" w:rsidP="007701D8">
            <w:pPr>
              <w:overflowPunct w:val="0"/>
            </w:pPr>
            <w:r w:rsidRPr="00A55687">
              <w:rPr>
                <w:kern w:val="0"/>
                <w:sz w:val="22"/>
              </w:rPr>
              <w:t>化学</w:t>
            </w:r>
            <w:r w:rsidRPr="00A55687">
              <w:rPr>
                <w:kern w:val="0"/>
                <w:sz w:val="22"/>
              </w:rPr>
              <w:t>/</w:t>
            </w:r>
            <w:r w:rsidRPr="00A55687">
              <w:rPr>
                <w:kern w:val="0"/>
                <w:sz w:val="22"/>
              </w:rPr>
              <w:t>材料表征</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提交了相关的</w:t>
            </w:r>
            <w:r w:rsidRPr="00A55687">
              <w:rPr>
                <w:kern w:val="0"/>
                <w:sz w:val="22"/>
              </w:rPr>
              <w:t>产品技术要求的研究和编制说明</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明确了相关指标的确定依据。</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73" name="图片 4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7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w:t>
            </w:r>
            <w:r w:rsidRPr="00A55687">
              <w:rPr>
                <w:kern w:val="0"/>
                <w:sz w:val="22"/>
              </w:rPr>
              <w:t>所采用的标准或方法、采用的原因及理论基础。</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2</w:t>
            </w:r>
            <w:r w:rsidRPr="00A55687">
              <w:rPr>
                <w:rFonts w:hint="eastAsia"/>
                <w:i/>
                <w:kern w:val="0"/>
                <w:sz w:val="22"/>
              </w:rPr>
              <w:t>：对适用性进行判定。若适用，仅对是否提交相关资料进行审查，资料的充分性、科学性</w:t>
            </w:r>
            <w:r w:rsidRPr="00A55687">
              <w:rPr>
                <w:rFonts w:hint="eastAsia"/>
                <w:i/>
                <w:kern w:val="0"/>
                <w:sz w:val="22"/>
              </w:rPr>
              <w:lastRenderedPageBreak/>
              <w:t>等问题不作为不予立卷的理由。</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lastRenderedPageBreak/>
              <w:pict>
                <v:shape id="_x0000_i1053" type="#_x0000_t75" alt="Checkbox-Yes" style="width:10.5pt;height:12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69" name="图片 1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54" type="#_x0000_t75" alt="Checkbox-Yes" style="width:10.5pt;height:12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64" name="图片 1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提交了</w:t>
            </w:r>
            <w:r w:rsidRPr="00A55687">
              <w:rPr>
                <w:kern w:val="0"/>
                <w:sz w:val="22"/>
              </w:rPr>
              <w:t>化学</w:t>
            </w:r>
            <w:r w:rsidRPr="00A55687">
              <w:rPr>
                <w:kern w:val="0"/>
                <w:sz w:val="22"/>
              </w:rPr>
              <w:t>/</w:t>
            </w:r>
            <w:r w:rsidRPr="00A55687">
              <w:rPr>
                <w:kern w:val="0"/>
                <w:sz w:val="22"/>
              </w:rPr>
              <w:t>材料表征</w:t>
            </w:r>
            <w:r w:rsidRPr="00A55687">
              <w:rPr>
                <w:rFonts w:hint="eastAsia"/>
                <w:kern w:val="0"/>
                <w:sz w:val="22"/>
              </w:rPr>
              <w:t>的研究资料。</w:t>
            </w:r>
          </w:p>
          <w:p w:rsidR="00E444F6" w:rsidRPr="00A55687" w:rsidRDefault="006738CB" w:rsidP="007701D8">
            <w:pPr>
              <w:overflowPunct w:val="0"/>
              <w:rPr>
                <w:kern w:val="0"/>
                <w:sz w:val="22"/>
              </w:rPr>
            </w:pPr>
            <w:r>
              <w:pict>
                <v:shape id="图片 163" o:spid="_x0000_i1055" type="#_x0000_t75" alt="Checkbox-Yes" style="width:10.5pt;height:12pt;visibility:visible;mso-wrap-style:square">
                  <v:imagedata r:id="rId9" o:title="Checkbox-Yes"/>
                </v:shape>
              </w:pict>
            </w:r>
            <w:r w:rsidR="00E444F6" w:rsidRPr="00A55687">
              <w:rPr>
                <w:rFonts w:hint="eastAsia"/>
                <w:kern w:val="0"/>
                <w:sz w:val="22"/>
              </w:rPr>
              <w:t>研究资料明确了下列信息：研究方法、研究结果、研究结论。</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：应对需要开展的化学</w:t>
            </w:r>
            <w:r w:rsidRPr="00A55687">
              <w:rPr>
                <w:i/>
                <w:kern w:val="0"/>
                <w:sz w:val="22"/>
              </w:rPr>
              <w:t>/</w:t>
            </w:r>
            <w:r w:rsidRPr="00A55687">
              <w:rPr>
                <w:rFonts w:hint="eastAsia"/>
                <w:i/>
                <w:kern w:val="0"/>
                <w:sz w:val="22"/>
              </w:rPr>
              <w:t>材料表征研究进行判定，</w:t>
            </w:r>
            <w:r w:rsidRPr="00A55687">
              <w:rPr>
                <w:rFonts w:hint="eastAsia"/>
                <w:b/>
                <w:i/>
                <w:kern w:val="0"/>
                <w:sz w:val="22"/>
              </w:rPr>
              <w:t>所有</w:t>
            </w:r>
            <w:r w:rsidRPr="00A55687">
              <w:rPr>
                <w:rFonts w:hint="eastAsia"/>
                <w:i/>
                <w:kern w:val="0"/>
                <w:sz w:val="22"/>
              </w:rPr>
              <w:t>需要开展的研究均提交了研究资料，才可勾选。</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2</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3</w:t>
            </w:r>
            <w:r w:rsidRPr="00A55687">
              <w:rPr>
                <w:rFonts w:hint="eastAsia"/>
                <w:i/>
                <w:kern w:val="0"/>
                <w:sz w:val="22"/>
              </w:rPr>
              <w:t>：对适用性进行判定。若适用，仅对是否提交相关资料进行审查，资料的充分性、科学性等问题不作为不予立卷的理由。</w:t>
            </w:r>
          </w:p>
        </w:tc>
        <w:tc>
          <w:tcPr>
            <w:tcW w:w="567" w:type="dxa"/>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56" type="#_x0000_t75" alt="Checkbox-Yes" style="width:10.5pt;height:12.75pt">
                  <v:imagedata r:id="rId9" o:title="Checkbox-Yes"/>
                </v:shape>
              </w:pic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70" name="图片 1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57" type="#_x0000_t75" alt="Checkbox-Yes" style="width:10.5pt;height:12.75pt">
                  <v:imagedata r:id="rId9" o:title="Checkbox-Yes"/>
                </v:shape>
              </w:pict>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CH3.5.0</w:t>
            </w:r>
            <w:r w:rsidRPr="00A55687">
              <w:rPr>
                <w:rFonts w:hint="eastAsia"/>
                <w:b/>
                <w:bCs/>
                <w:kern w:val="0"/>
                <w:sz w:val="22"/>
              </w:rPr>
              <w:t>3</w:t>
            </w:r>
          </w:p>
        </w:tc>
        <w:tc>
          <w:tcPr>
            <w:tcW w:w="4677" w:type="dxa"/>
            <w:shd w:val="clear" w:color="auto" w:fill="FFFFFF"/>
            <w:vAlign w:val="center"/>
          </w:tcPr>
          <w:p w:rsidR="00E444F6" w:rsidRPr="00A55687" w:rsidRDefault="00E444F6" w:rsidP="007701D8">
            <w:pPr>
              <w:overflowPunct w:val="0"/>
            </w:pPr>
            <w:r w:rsidRPr="00A55687">
              <w:rPr>
                <w:kern w:val="0"/>
                <w:sz w:val="22"/>
              </w:rPr>
              <w:t>电气系统安全、机械和环境保护以及电磁兼容性</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74" name="图片 4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提交了相关的</w:t>
            </w:r>
            <w:r w:rsidRPr="00A55687">
              <w:rPr>
                <w:kern w:val="0"/>
                <w:sz w:val="22"/>
              </w:rPr>
              <w:t>产品技术要求的研究和编制说明</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75" name="图片 4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7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明确了相关指标的确定依据。</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76" name="图片 4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7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w:t>
            </w:r>
            <w:r w:rsidRPr="00A55687">
              <w:rPr>
                <w:kern w:val="0"/>
                <w:sz w:val="22"/>
              </w:rPr>
              <w:t>所采用的标准或方法、采用的原因及理论基础。</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2</w:t>
            </w:r>
            <w:r w:rsidRPr="00A55687">
              <w:rPr>
                <w:rFonts w:hint="eastAsia"/>
                <w:i/>
                <w:kern w:val="0"/>
                <w:sz w:val="22"/>
              </w:rPr>
              <w:t>：对适用性进行判定。若适用，仅对是否提交相关资料进行审查，资料的充分性、科学性等问题不作为不予立卷的理由。</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158" name="图片 1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47" name="图片 1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157" name="图片 1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48" name="图片 1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提交了</w:t>
            </w:r>
            <w:r w:rsidRPr="00A55687">
              <w:rPr>
                <w:kern w:val="0"/>
                <w:sz w:val="22"/>
              </w:rPr>
              <w:t>电气系统安全、机械和环境保护以及电磁兼容性</w:t>
            </w:r>
            <w:r w:rsidRPr="00A55687">
              <w:rPr>
                <w:rFonts w:hint="eastAsia"/>
                <w:kern w:val="0"/>
                <w:sz w:val="22"/>
              </w:rPr>
              <w:t>研究资料。</w:t>
            </w:r>
          </w:p>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49" name="图片 1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研究资料明确了下列信息：研究方法、研究结果、研究结论。</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：应对适用的专用、通用要求进行判定，</w:t>
            </w:r>
            <w:r w:rsidRPr="00A55687">
              <w:rPr>
                <w:rFonts w:hint="eastAsia"/>
                <w:b/>
                <w:i/>
                <w:kern w:val="0"/>
                <w:sz w:val="22"/>
              </w:rPr>
              <w:t>所有</w:t>
            </w:r>
            <w:r w:rsidRPr="00A55687">
              <w:rPr>
                <w:rFonts w:hint="eastAsia"/>
                <w:i/>
                <w:kern w:val="0"/>
                <w:sz w:val="22"/>
              </w:rPr>
              <w:t>需要开展的研究均提交了</w:t>
            </w:r>
            <w:r w:rsidRPr="00617F54">
              <w:rPr>
                <w:rFonts w:hint="eastAsia"/>
                <w:b/>
                <w:i/>
                <w:kern w:val="0"/>
                <w:sz w:val="22"/>
              </w:rPr>
              <w:t>全项目</w:t>
            </w:r>
            <w:r w:rsidRPr="00A55687">
              <w:rPr>
                <w:rFonts w:hint="eastAsia"/>
                <w:i/>
                <w:kern w:val="0"/>
                <w:sz w:val="22"/>
              </w:rPr>
              <w:t>研究资料，才可勾选。对专用、通用标准中具体项目的适用性，在立卷审查时不作判断。</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2</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3</w:t>
            </w:r>
            <w:r w:rsidRPr="00A55687">
              <w:rPr>
                <w:rFonts w:hint="eastAsia"/>
                <w:i/>
                <w:kern w:val="0"/>
                <w:sz w:val="22"/>
              </w:rPr>
              <w:t>：对适用性进行判定。若适用，仅对是否提交相关资料进行审查，资料的充分性、科学性等问题不作为不予立卷的理由。</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155" name="图片 1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53" name="图片 1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154" name="图片 1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kern w:val="0"/>
                <w:sz w:val="22"/>
              </w:rPr>
            </w:pPr>
            <w:r w:rsidRPr="00A55687">
              <w:rPr>
                <w:b/>
                <w:bCs/>
                <w:kern w:val="0"/>
                <w:sz w:val="22"/>
              </w:rPr>
              <w:t>CH3.5.0</w:t>
            </w:r>
            <w:r w:rsidRPr="00A55687">
              <w:rPr>
                <w:rFonts w:hint="eastAsia"/>
                <w:b/>
                <w:bCs/>
                <w:kern w:val="0"/>
                <w:sz w:val="22"/>
              </w:rPr>
              <w:t>4</w:t>
            </w:r>
          </w:p>
        </w:tc>
        <w:tc>
          <w:tcPr>
            <w:tcW w:w="4677" w:type="dxa"/>
            <w:shd w:val="clear" w:color="auto" w:fill="FFFFFF"/>
            <w:vAlign w:val="center"/>
          </w:tcPr>
          <w:p w:rsidR="00E444F6" w:rsidRPr="00A55687" w:rsidRDefault="00E444F6" w:rsidP="007701D8">
            <w:pPr>
              <w:overflowPunct w:val="0"/>
            </w:pPr>
            <w:r w:rsidRPr="00A55687">
              <w:rPr>
                <w:kern w:val="0"/>
                <w:sz w:val="22"/>
              </w:rPr>
              <w:t>辐射安全</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77" name="图片 4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47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提交了相关的</w:t>
            </w:r>
            <w:r w:rsidRPr="00A55687">
              <w:rPr>
                <w:kern w:val="0"/>
                <w:sz w:val="22"/>
              </w:rPr>
              <w:t>产品技术要求的研究和编制说</w:t>
            </w:r>
            <w:r w:rsidRPr="00A55687">
              <w:rPr>
                <w:kern w:val="0"/>
                <w:sz w:val="22"/>
              </w:rPr>
              <w:lastRenderedPageBreak/>
              <w:t>明</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152" name="图片 1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明确了相关指标的确定依据。</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159" name="图片 1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w:t>
            </w:r>
            <w:r w:rsidRPr="00A55687">
              <w:rPr>
                <w:kern w:val="0"/>
                <w:sz w:val="22"/>
              </w:rPr>
              <w:t>所采用的标准或方法、采用的原因及理论基础。</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2</w:t>
            </w:r>
            <w:r w:rsidRPr="00A55687">
              <w:rPr>
                <w:rFonts w:hint="eastAsia"/>
                <w:i/>
                <w:kern w:val="0"/>
                <w:sz w:val="22"/>
              </w:rPr>
              <w:t>：对适用性进行判定。若适用，仅对是否提交相关资料进行审查，资料的充分性、科学性等问题不作为不予立卷的理由。</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lastRenderedPageBreak/>
              <w:drawing>
                <wp:inline distT="0" distB="0" distL="0" distR="0">
                  <wp:extent cx="128905" cy="173990"/>
                  <wp:effectExtent l="0" t="0" r="4445" b="0"/>
                  <wp:docPr id="179" name="图片 1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80" name="图片 1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181" name="图片 1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82" name="图片 1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提交了</w:t>
            </w:r>
            <w:r w:rsidRPr="00A55687">
              <w:rPr>
                <w:kern w:val="0"/>
                <w:sz w:val="22"/>
              </w:rPr>
              <w:t>辐射安全</w:t>
            </w:r>
            <w:r w:rsidRPr="00A55687">
              <w:rPr>
                <w:rFonts w:hint="eastAsia"/>
                <w:kern w:val="0"/>
                <w:sz w:val="22"/>
              </w:rPr>
              <w:t>的研究资料。</w:t>
            </w:r>
          </w:p>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183" name="图片 1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研究资料明确了下列信息：研究方法、研究结果、研究结论。</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：应对需要开展的辐射安全研究进行判定，</w:t>
            </w:r>
            <w:r w:rsidRPr="00A55687">
              <w:rPr>
                <w:rFonts w:hint="eastAsia"/>
                <w:b/>
                <w:i/>
                <w:kern w:val="0"/>
                <w:sz w:val="22"/>
              </w:rPr>
              <w:t>所有</w:t>
            </w:r>
            <w:r w:rsidRPr="00A55687">
              <w:rPr>
                <w:rFonts w:hint="eastAsia"/>
                <w:i/>
                <w:kern w:val="0"/>
                <w:sz w:val="22"/>
              </w:rPr>
              <w:t>需要开展的研究均提交了研究资料，才可勾选。</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2</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3</w:t>
            </w:r>
            <w:r w:rsidRPr="00A55687">
              <w:rPr>
                <w:rFonts w:hint="eastAsia"/>
                <w:i/>
                <w:kern w:val="0"/>
                <w:sz w:val="22"/>
              </w:rPr>
              <w:t>：对适用性进行判定。若适用，仅对是否提交相关资料进行审查，资料的充分性、科学性等问题不作为不予立卷的理由。</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184" name="图片 1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85" name="图片 1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186" name="图片 1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rPr>
                <w:kern w:val="0"/>
                <w:sz w:val="22"/>
              </w:rPr>
            </w:pPr>
          </w:p>
        </w:tc>
      </w:tr>
      <w:tr w:rsidR="003A4065" w:rsidRPr="00A55687" w:rsidTr="00CA48E3">
        <w:trPr>
          <w:trHeight w:val="1961"/>
          <w:jc w:val="center"/>
        </w:trPr>
        <w:tc>
          <w:tcPr>
            <w:tcW w:w="1148" w:type="dxa"/>
            <w:vMerge w:val="restart"/>
            <w:shd w:val="clear" w:color="auto" w:fill="FFFFFF"/>
            <w:vAlign w:val="center"/>
          </w:tcPr>
          <w:p w:rsidR="003A4065" w:rsidRPr="00A55687" w:rsidRDefault="003A4065" w:rsidP="007701D8">
            <w:pPr>
              <w:overflowPunct w:val="0"/>
              <w:jc w:val="center"/>
              <w:rPr>
                <w:b/>
                <w:bCs/>
                <w:kern w:val="0"/>
                <w:sz w:val="22"/>
              </w:rPr>
            </w:pPr>
            <w:r w:rsidRPr="00A55687">
              <w:rPr>
                <w:b/>
                <w:bCs/>
                <w:kern w:val="0"/>
                <w:sz w:val="22"/>
              </w:rPr>
              <w:t>CH3.5.0</w:t>
            </w:r>
            <w:r w:rsidRPr="00A55687">
              <w:rPr>
                <w:rFonts w:hint="eastAsia"/>
                <w:b/>
                <w:bCs/>
                <w:kern w:val="0"/>
                <w:sz w:val="22"/>
              </w:rPr>
              <w:t>5</w:t>
            </w:r>
          </w:p>
        </w:tc>
        <w:tc>
          <w:tcPr>
            <w:tcW w:w="4677" w:type="dxa"/>
            <w:shd w:val="clear" w:color="auto" w:fill="FFFFFF"/>
            <w:vAlign w:val="center"/>
          </w:tcPr>
          <w:p w:rsidR="003A4065" w:rsidRPr="00A55687" w:rsidRDefault="003A4065" w:rsidP="007701D8">
            <w:pPr>
              <w:overflowPunct w:val="0"/>
              <w:rPr>
                <w:kern w:val="0"/>
                <w:sz w:val="22"/>
              </w:rPr>
            </w:pPr>
            <w:r w:rsidRPr="00A55687">
              <w:rPr>
                <w:rFonts w:hint="eastAsia"/>
                <w:kern w:val="0"/>
                <w:sz w:val="22"/>
              </w:rPr>
              <w:t>是否</w:t>
            </w:r>
            <w:r w:rsidRPr="00A55687">
              <w:rPr>
                <w:kern w:val="0"/>
                <w:sz w:val="22"/>
              </w:rPr>
              <w:t>出具关于软件版本命名规则的声明，明确软件版本的全部字段及字段含义，确定软件的完整版本和发行所用的标识版本。</w:t>
            </w:r>
          </w:p>
          <w:p w:rsidR="003A4065" w:rsidRPr="00A55687" w:rsidRDefault="003A4065" w:rsidP="007701D8">
            <w:pPr>
              <w:overflowPunct w:val="0"/>
              <w:rPr>
                <w:kern w:val="0"/>
                <w:sz w:val="22"/>
              </w:rPr>
            </w:pPr>
            <w:r w:rsidRPr="00A55687">
              <w:rPr>
                <w:rFonts w:hint="eastAsia"/>
                <w:i/>
                <w:kern w:val="0"/>
                <w:sz w:val="22"/>
              </w:rPr>
              <w:t>注：对适用性进行判定。若适用，</w:t>
            </w:r>
            <w:proofErr w:type="gramStart"/>
            <w:r w:rsidRPr="00A55687">
              <w:rPr>
                <w:rFonts w:hint="eastAsia"/>
                <w:i/>
                <w:kern w:val="0"/>
                <w:sz w:val="22"/>
              </w:rPr>
              <w:t>仅关注</w:t>
            </w:r>
            <w:proofErr w:type="gramEnd"/>
            <w:r w:rsidRPr="00A55687">
              <w:rPr>
                <w:rFonts w:hint="eastAsia"/>
                <w:i/>
                <w:kern w:val="0"/>
                <w:sz w:val="22"/>
              </w:rPr>
              <w:t>相关内容是否给出，内容是否充足，不作为不予立卷的理由。</w:t>
            </w:r>
          </w:p>
        </w:tc>
        <w:tc>
          <w:tcPr>
            <w:tcW w:w="567" w:type="dxa"/>
            <w:shd w:val="clear" w:color="auto" w:fill="FFFFFF"/>
            <w:vAlign w:val="center"/>
          </w:tcPr>
          <w:p w:rsidR="003A4065" w:rsidRPr="00A55687" w:rsidRDefault="003A4065"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8905" cy="173990"/>
                  <wp:effectExtent l="0" t="0" r="4445" b="0"/>
                  <wp:docPr id="337" name="图片 3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shd w:val="clear" w:color="auto" w:fill="FFFFFF"/>
            <w:vAlign w:val="center"/>
          </w:tcPr>
          <w:p w:rsidR="003A4065" w:rsidRPr="00A55687" w:rsidRDefault="003A4065"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7000" cy="171450"/>
                  <wp:effectExtent l="0" t="0" r="6350" b="0"/>
                  <wp:docPr id="338" name="图片 3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3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3A4065" w:rsidRPr="00A55687" w:rsidRDefault="003A4065"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8905" cy="173990"/>
                  <wp:effectExtent l="0" t="0" r="4445" b="0"/>
                  <wp:docPr id="339" name="图片 3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shd w:val="clear" w:color="auto" w:fill="FFFFFF"/>
            <w:vAlign w:val="center"/>
          </w:tcPr>
          <w:p w:rsidR="003A4065" w:rsidRPr="00A55687" w:rsidRDefault="003A4065" w:rsidP="007701D8">
            <w:pPr>
              <w:overflowPunct w:val="0"/>
              <w:spacing w:before="36"/>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7701D8">
            <w:pPr>
              <w:overflowPunct w:val="0"/>
              <w:rPr>
                <w:kern w:val="0"/>
                <w:sz w:val="22"/>
              </w:rPr>
            </w:pPr>
            <w:r w:rsidRPr="00A55687">
              <w:rPr>
                <w:rFonts w:hint="eastAsia"/>
                <w:kern w:val="0"/>
                <w:sz w:val="22"/>
              </w:rPr>
              <w:t>是否提交了《医疗器械软件注册技术审查指导原则》中表</w:t>
            </w:r>
            <w:r w:rsidRPr="00A55687">
              <w:rPr>
                <w:rFonts w:hint="eastAsia"/>
                <w:kern w:val="0"/>
                <w:sz w:val="22"/>
              </w:rPr>
              <w:t>1</w:t>
            </w:r>
            <w:r w:rsidRPr="00A55687">
              <w:rPr>
                <w:rFonts w:hint="eastAsia"/>
                <w:kern w:val="0"/>
                <w:sz w:val="22"/>
              </w:rPr>
              <w:t>要求的相关资料。</w:t>
            </w:r>
          </w:p>
          <w:p w:rsidR="00E444F6" w:rsidRPr="00A55687" w:rsidRDefault="00E444F6" w:rsidP="007701D8">
            <w:pPr>
              <w:overflowPunct w:val="0"/>
              <w:rPr>
                <w:i/>
              </w:rPr>
            </w:pPr>
            <w:r w:rsidRPr="00A55687">
              <w:rPr>
                <w:rFonts w:hint="eastAsia"/>
                <w:i/>
                <w:kern w:val="0"/>
                <w:sz w:val="22"/>
              </w:rPr>
              <w:t>注：对适用性进行判定。若适用，</w:t>
            </w:r>
            <w:proofErr w:type="gramStart"/>
            <w:r w:rsidRPr="00A55687">
              <w:rPr>
                <w:rFonts w:hint="eastAsia"/>
                <w:i/>
                <w:kern w:val="0"/>
                <w:sz w:val="22"/>
              </w:rPr>
              <w:t>仅关注</w:t>
            </w:r>
            <w:proofErr w:type="gramEnd"/>
            <w:r w:rsidRPr="00A55687">
              <w:rPr>
                <w:rFonts w:hint="eastAsia"/>
                <w:i/>
                <w:kern w:val="0"/>
                <w:sz w:val="22"/>
              </w:rPr>
              <w:t>相关内容是否给出，</w:t>
            </w:r>
            <w:r w:rsidR="00393012" w:rsidRPr="007550AF">
              <w:rPr>
                <w:rFonts w:hint="eastAsia"/>
                <w:i/>
              </w:rPr>
              <w:t>资料的充分性、科学性等问题不作为不予立卷的理由。</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 name="图片 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45" name="图片 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6" name="图片 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337"/>
          <w:jc w:val="center"/>
        </w:trPr>
        <w:tc>
          <w:tcPr>
            <w:tcW w:w="1148" w:type="dxa"/>
            <w:vMerge/>
            <w:shd w:val="clear" w:color="auto" w:fill="FFFFFF"/>
            <w:vAlign w:val="center"/>
          </w:tcPr>
          <w:p w:rsidR="00E444F6" w:rsidRPr="00A55687" w:rsidRDefault="00E444F6" w:rsidP="007701D8">
            <w:pPr>
              <w:overflowPunct w:val="0"/>
              <w:jc w:val="center"/>
              <w:rPr>
                <w:kern w:val="0"/>
                <w:sz w:val="22"/>
              </w:rPr>
            </w:pPr>
          </w:p>
        </w:tc>
        <w:tc>
          <w:tcPr>
            <w:tcW w:w="4677" w:type="dxa"/>
            <w:shd w:val="clear" w:color="auto" w:fill="FFFFFF"/>
            <w:vAlign w:val="center"/>
          </w:tcPr>
          <w:p w:rsidR="00E444F6" w:rsidRPr="00A55687" w:rsidRDefault="00E444F6" w:rsidP="006738CB">
            <w:pPr>
              <w:pStyle w:val="TableParagraph"/>
              <w:adjustRightInd w:val="0"/>
              <w:snapToGrid w:val="0"/>
              <w:spacing w:beforeLines="15" w:line="276" w:lineRule="auto"/>
            </w:pPr>
            <w:r w:rsidRPr="00A55687">
              <w:rPr>
                <w:rFonts w:hint="eastAsia"/>
              </w:rPr>
              <w:t>是否按《医疗器械网络安全注册技术审查指导原则》的要求提交了网络安全文档。</w:t>
            </w:r>
          </w:p>
          <w:p w:rsidR="00E444F6" w:rsidRPr="00A55687" w:rsidRDefault="00E444F6" w:rsidP="006738CB">
            <w:pPr>
              <w:pStyle w:val="TableParagraph"/>
              <w:adjustRightInd w:val="0"/>
              <w:snapToGrid w:val="0"/>
              <w:spacing w:beforeLines="15" w:line="276" w:lineRule="auto"/>
            </w:pPr>
            <w:r w:rsidRPr="00A55687">
              <w:rPr>
                <w:rFonts w:hint="eastAsia"/>
                <w:i/>
              </w:rPr>
              <w:t>注：对适用性进行判定。若适用，</w:t>
            </w:r>
            <w:proofErr w:type="gramStart"/>
            <w:r w:rsidRPr="00A55687">
              <w:rPr>
                <w:rFonts w:hint="eastAsia"/>
                <w:i/>
              </w:rPr>
              <w:t>仅关注</w:t>
            </w:r>
            <w:proofErr w:type="gramEnd"/>
            <w:r w:rsidRPr="00A55687">
              <w:rPr>
                <w:rFonts w:hint="eastAsia"/>
                <w:i/>
              </w:rPr>
              <w:t>相关内容是否给出，</w:t>
            </w:r>
            <w:r w:rsidR="00393012" w:rsidRPr="007550AF">
              <w:rPr>
                <w:rFonts w:hint="eastAsia"/>
                <w:i/>
              </w:rPr>
              <w:t>资料的充分性、科学性等问题不作为不予立卷的理由。</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7" name="图片 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48" name="图片 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9" name="图片 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shd w:val="clear" w:color="auto" w:fill="FFFFFF"/>
            <w:vAlign w:val="center"/>
          </w:tcPr>
          <w:p w:rsidR="00E444F6" w:rsidRPr="00A55687" w:rsidRDefault="00E444F6" w:rsidP="007701D8">
            <w:pPr>
              <w:overflowPunct w:val="0"/>
              <w:jc w:val="center"/>
              <w:rPr>
                <w:b/>
                <w:kern w:val="0"/>
                <w:sz w:val="22"/>
              </w:rPr>
            </w:pPr>
            <w:r w:rsidRPr="00A55687">
              <w:rPr>
                <w:b/>
                <w:bCs/>
                <w:kern w:val="0"/>
                <w:sz w:val="22"/>
              </w:rPr>
              <w:t>CH3.5.06</w:t>
            </w:r>
          </w:p>
        </w:tc>
        <w:tc>
          <w:tcPr>
            <w:tcW w:w="4677" w:type="dxa"/>
            <w:shd w:val="clear" w:color="auto" w:fill="FFFFFF"/>
            <w:vAlign w:val="center"/>
          </w:tcPr>
          <w:p w:rsidR="00E444F6" w:rsidRPr="00A55687" w:rsidRDefault="006738CB" w:rsidP="007701D8">
            <w:pPr>
              <w:overflowPunct w:val="0"/>
              <w:rPr>
                <w:kern w:val="0"/>
                <w:sz w:val="22"/>
              </w:rPr>
            </w:pPr>
            <w:r w:rsidRPr="00141CB3">
              <w:rPr>
                <w:kern w:val="0"/>
                <w:sz w:val="22"/>
              </w:rPr>
              <w:pict>
                <v:shape id="_x0000_i1058" type="#_x0000_t75" alt="Checkbox-Yes" style="width:10.5pt;height:12.75pt">
                  <v:imagedata r:id="rId9" o:title="Checkbox-Yes"/>
                </v:shape>
              </w:pict>
            </w:r>
            <w:r w:rsidR="00E444F6" w:rsidRPr="00A55687">
              <w:rPr>
                <w:rFonts w:hint="eastAsia"/>
                <w:kern w:val="0"/>
                <w:sz w:val="22"/>
              </w:rPr>
              <w:t>提交了</w:t>
            </w:r>
            <w:r w:rsidR="00E444F6" w:rsidRPr="00A55687">
              <w:rPr>
                <w:kern w:val="0"/>
                <w:sz w:val="22"/>
              </w:rPr>
              <w:t>成品中</w:t>
            </w:r>
            <w:r w:rsidR="00673C0A" w:rsidRPr="00673C0A">
              <w:rPr>
                <w:rFonts w:hint="eastAsia"/>
                <w:b/>
                <w:kern w:val="0"/>
                <w:sz w:val="22"/>
              </w:rPr>
              <w:t>所有</w:t>
            </w:r>
            <w:r w:rsidR="00E444F6" w:rsidRPr="00A55687">
              <w:rPr>
                <w:kern w:val="0"/>
                <w:sz w:val="22"/>
              </w:rPr>
              <w:t>与患者和使用者直接或间接接触的材料的生物相容性评价</w:t>
            </w:r>
            <w:r w:rsidR="00E444F6" w:rsidRPr="00A55687">
              <w:rPr>
                <w:rFonts w:hint="eastAsia"/>
                <w:kern w:val="0"/>
                <w:sz w:val="22"/>
              </w:rPr>
              <w:t>研究资料</w:t>
            </w:r>
            <w:r w:rsidR="00E444F6" w:rsidRPr="00A55687">
              <w:rPr>
                <w:kern w:val="0"/>
                <w:sz w:val="22"/>
              </w:rPr>
              <w:t>。</w:t>
            </w:r>
          </w:p>
          <w:p w:rsidR="00E444F6" w:rsidRPr="00A55687" w:rsidRDefault="00E444F6" w:rsidP="007701D8">
            <w:pPr>
              <w:overflowPunct w:val="0"/>
              <w:rPr>
                <w:kern w:val="0"/>
                <w:sz w:val="22"/>
              </w:rPr>
            </w:pPr>
            <w:r w:rsidRPr="00A55687">
              <w:rPr>
                <w:kern w:val="0"/>
                <w:sz w:val="22"/>
              </w:rPr>
              <w:t>生物相容性评价研究资料包括：</w:t>
            </w:r>
          </w:p>
          <w:p w:rsidR="00E444F6" w:rsidRPr="00A55687" w:rsidRDefault="006738CB" w:rsidP="007701D8">
            <w:pPr>
              <w:overflowPunct w:val="0"/>
              <w:rPr>
                <w:kern w:val="0"/>
                <w:sz w:val="22"/>
              </w:rPr>
            </w:pPr>
            <w:r w:rsidRPr="00141CB3">
              <w:rPr>
                <w:kern w:val="0"/>
                <w:sz w:val="22"/>
              </w:rPr>
              <w:lastRenderedPageBreak/>
              <w:pict>
                <v:shape id="_x0000_i1059" type="#_x0000_t75" alt="Checkbox-Yes" style="width:10.5pt;height:12.75pt">
                  <v:imagedata r:id="rId9" o:title="Checkbox-Yes"/>
                </v:shape>
              </w:pict>
            </w:r>
            <w:r w:rsidR="00E444F6" w:rsidRPr="00A55687">
              <w:rPr>
                <w:kern w:val="0"/>
                <w:sz w:val="22"/>
              </w:rPr>
              <w:t>生物相容性评价的依据和方法。</w:t>
            </w:r>
          </w:p>
          <w:p w:rsidR="00E444F6" w:rsidRPr="00A55687" w:rsidRDefault="006738CB" w:rsidP="007701D8">
            <w:pPr>
              <w:overflowPunct w:val="0"/>
              <w:rPr>
                <w:kern w:val="0"/>
                <w:sz w:val="22"/>
              </w:rPr>
            </w:pPr>
            <w:r w:rsidRPr="00141CB3">
              <w:rPr>
                <w:kern w:val="0"/>
                <w:sz w:val="22"/>
              </w:rPr>
              <w:pict>
                <v:shape id="_x0000_i1060" type="#_x0000_t75" alt="Checkbox-Yes" style="width:10.5pt;height:12.75pt" o:bullet="t">
                  <v:imagedata r:id="rId9" o:title="Checkbox-Yes"/>
                </v:shape>
              </w:pict>
            </w:r>
            <w:r w:rsidR="00E444F6" w:rsidRPr="00A55687">
              <w:rPr>
                <w:kern w:val="0"/>
                <w:sz w:val="22"/>
              </w:rPr>
              <w:t>产品所用材料的描述及与人体接触的性质。</w:t>
            </w:r>
          </w:p>
          <w:p w:rsidR="00E444F6" w:rsidRPr="00A55687" w:rsidRDefault="006738CB" w:rsidP="007701D8">
            <w:pPr>
              <w:overflowPunct w:val="0"/>
              <w:rPr>
                <w:kern w:val="0"/>
                <w:sz w:val="22"/>
              </w:rPr>
            </w:pPr>
            <w:r>
              <w:pict>
                <v:shape id="图片 193" o:spid="_x0000_i1061" type="#_x0000_t75" alt="Checkbox-Yes" style="width:10.5pt;height:12.75pt;visibility:visible;mso-wrap-style:square">
                  <v:imagedata r:id="rId9" o:title="Checkbox-Yes"/>
                </v:shape>
              </w:pict>
            </w:r>
            <w:r w:rsidR="00E444F6" w:rsidRPr="00A55687">
              <w:rPr>
                <w:kern w:val="0"/>
                <w:sz w:val="22"/>
              </w:rPr>
              <w:t>实施或豁免生物学试验的理由和论证。</w:t>
            </w:r>
          </w:p>
          <w:p w:rsidR="00E444F6" w:rsidRPr="00A55687" w:rsidRDefault="00E444F6" w:rsidP="007701D8">
            <w:pPr>
              <w:overflowPunct w:val="0"/>
              <w:rPr>
                <w:kern w:val="0"/>
                <w:sz w:val="22"/>
              </w:rPr>
            </w:pPr>
            <w:r w:rsidRPr="00A55687">
              <w:rPr>
                <w:noProof/>
                <w:kern w:val="0"/>
                <w:sz w:val="22"/>
              </w:rPr>
              <w:drawing>
                <wp:inline distT="0" distB="0" distL="0" distR="0">
                  <wp:extent cx="128905" cy="173990"/>
                  <wp:effectExtent l="0" t="0" r="4445" b="0"/>
                  <wp:docPr id="194" name="图片 1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r w:rsidRPr="00A55687">
              <w:rPr>
                <w:kern w:val="0"/>
                <w:sz w:val="22"/>
              </w:rPr>
              <w:t>对于现有数据或试验结果的评价。</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2</w:t>
            </w:r>
            <w:r w:rsidRPr="00A55687">
              <w:rPr>
                <w:rFonts w:hint="eastAsia"/>
                <w:i/>
                <w:kern w:val="0"/>
                <w:sz w:val="22"/>
              </w:rPr>
              <w:t>：对适用性进行判定。若适用，</w:t>
            </w:r>
            <w:proofErr w:type="gramStart"/>
            <w:r w:rsidRPr="00A55687">
              <w:rPr>
                <w:rFonts w:hint="eastAsia"/>
                <w:i/>
                <w:kern w:val="0"/>
                <w:sz w:val="22"/>
              </w:rPr>
              <w:t>仅关注</w:t>
            </w:r>
            <w:proofErr w:type="gramEnd"/>
            <w:r w:rsidRPr="00A55687">
              <w:rPr>
                <w:rFonts w:hint="eastAsia"/>
                <w:i/>
                <w:kern w:val="0"/>
                <w:sz w:val="22"/>
              </w:rPr>
              <w:t>相关内容是否给出，内容是否充足，不作为不予立卷的理由。</w:t>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lastRenderedPageBreak/>
              <w:drawing>
                <wp:inline distT="0" distB="0" distL="0" distR="0">
                  <wp:extent cx="128905" cy="173990"/>
                  <wp:effectExtent l="0" t="0" r="4445" b="0"/>
                  <wp:docPr id="198" name="图片 1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199" name="图片 1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00" name="图片 2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生物学试验在具有医疗器械检验资质认定、在其承检范围之内的生物学实验室开展。</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05" name="图片 2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206" name="图片 2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07" name="图片 2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国外实验室出具的生物学试验报告，附有国外实验室表明其符合</w:t>
            </w:r>
            <w:r w:rsidRPr="00A55687">
              <w:rPr>
                <w:kern w:val="0"/>
                <w:sz w:val="22"/>
              </w:rPr>
              <w:t>GLP</w:t>
            </w:r>
            <w:r w:rsidRPr="00A55687">
              <w:rPr>
                <w:rFonts w:hint="eastAsia"/>
                <w:kern w:val="0"/>
                <w:sz w:val="22"/>
              </w:rPr>
              <w:t>实验室要求的质量保证文件。</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60" name="图片 2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261" name="图片 2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0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62" name="图片 2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0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bottom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生物学试验报告测试项目是否完整。</w:t>
            </w:r>
          </w:p>
          <w:p w:rsidR="00E444F6" w:rsidRPr="00A55687" w:rsidRDefault="00E444F6" w:rsidP="007701D8">
            <w:pPr>
              <w:overflowPunct w:val="0"/>
              <w:rPr>
                <w:i/>
              </w:rPr>
            </w:pPr>
            <w:r w:rsidRPr="00A55687">
              <w:rPr>
                <w:rFonts w:hint="eastAsia"/>
                <w:i/>
                <w:kern w:val="0"/>
                <w:sz w:val="22"/>
              </w:rPr>
              <w:t>注：对适用性进行判定。若适用，仅对是否提交了适用</w:t>
            </w:r>
            <w:r w:rsidRPr="00A55687">
              <w:rPr>
                <w:i/>
                <w:kern w:val="0"/>
                <w:sz w:val="22"/>
              </w:rPr>
              <w:t>的</w:t>
            </w:r>
            <w:r w:rsidRPr="00A55687">
              <w:rPr>
                <w:rFonts w:hint="eastAsia"/>
                <w:i/>
                <w:kern w:val="0"/>
                <w:sz w:val="22"/>
              </w:rPr>
              <w:t>测试项目（细胞毒、刺激、致敏等）</w:t>
            </w:r>
            <w:r w:rsidR="005466D6">
              <w:rPr>
                <w:rFonts w:hint="eastAsia"/>
                <w:i/>
                <w:kern w:val="0"/>
                <w:sz w:val="22"/>
              </w:rPr>
              <w:t>的</w:t>
            </w:r>
            <w:bookmarkStart w:id="1" w:name="_GoBack"/>
            <w:bookmarkEnd w:id="1"/>
            <w:r w:rsidR="00AB7979">
              <w:rPr>
                <w:rFonts w:hint="eastAsia"/>
                <w:i/>
                <w:kern w:val="0"/>
                <w:sz w:val="22"/>
              </w:rPr>
              <w:t>报告</w:t>
            </w:r>
            <w:r w:rsidRPr="00A55687">
              <w:rPr>
                <w:rFonts w:hint="eastAsia"/>
                <w:i/>
                <w:kern w:val="0"/>
                <w:sz w:val="22"/>
              </w:rPr>
              <w:t>进行审查，报告的科学性、充分性不作为不予立卷的理由。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63" name="图片 2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0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264" name="图片 2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92" name="图片 2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1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 w:val="22"/>
              </w:rPr>
              <w:t>CH3.5.07</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kern w:val="0"/>
                <w:sz w:val="22"/>
              </w:rPr>
              <w:t>非材料</w:t>
            </w:r>
            <w:proofErr w:type="gramStart"/>
            <w:r w:rsidRPr="00A55687">
              <w:rPr>
                <w:kern w:val="0"/>
                <w:sz w:val="22"/>
              </w:rPr>
              <w:t>介</w:t>
            </w:r>
            <w:proofErr w:type="gramEnd"/>
            <w:r w:rsidRPr="00A55687">
              <w:rPr>
                <w:kern w:val="0"/>
                <w:sz w:val="22"/>
              </w:rPr>
              <w:t>导的热原</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160" name="图片 1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提交了相关的</w:t>
            </w:r>
            <w:r w:rsidRPr="00A55687">
              <w:rPr>
                <w:kern w:val="0"/>
                <w:sz w:val="22"/>
              </w:rPr>
              <w:t>产品技术要求的研究和编制说明</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161" name="图片 1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明确了相关指标的确定依据。</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165" name="图片 1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w:t>
            </w:r>
            <w:r w:rsidRPr="00A55687">
              <w:rPr>
                <w:kern w:val="0"/>
                <w:sz w:val="22"/>
              </w:rPr>
              <w:t>所采用的标准或方法、采用的原因及理论基础。</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2</w:t>
            </w:r>
            <w:r w:rsidRPr="00A55687">
              <w:rPr>
                <w:rFonts w:hint="eastAsia"/>
                <w:i/>
                <w:kern w:val="0"/>
                <w:sz w:val="22"/>
              </w:rPr>
              <w:t>：对适用性进行判定。若适用，仅对是否提交相关资料进行审查，资料的充分性、科学性等问题不作为不予立卷的理由。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17" name="图片 2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2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22" name="图片 2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2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23" name="图片 2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21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noProof/>
              </w:rPr>
              <w:drawing>
                <wp:inline distT="0" distB="0" distL="0" distR="0">
                  <wp:extent cx="127000" cy="171450"/>
                  <wp:effectExtent l="0" t="0" r="6350" b="0"/>
                  <wp:docPr id="340" name="图片 2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21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55687">
              <w:rPr>
                <w:rFonts w:hint="eastAsia"/>
                <w:kern w:val="0"/>
                <w:sz w:val="22"/>
              </w:rPr>
              <w:t>提交了</w:t>
            </w:r>
            <w:r w:rsidRPr="00A55687">
              <w:rPr>
                <w:kern w:val="0"/>
                <w:sz w:val="22"/>
              </w:rPr>
              <w:t>非材料</w:t>
            </w:r>
            <w:proofErr w:type="gramStart"/>
            <w:r w:rsidRPr="00A55687">
              <w:rPr>
                <w:kern w:val="0"/>
                <w:sz w:val="22"/>
              </w:rPr>
              <w:t>介</w:t>
            </w:r>
            <w:proofErr w:type="gramEnd"/>
            <w:r w:rsidRPr="00A55687">
              <w:rPr>
                <w:kern w:val="0"/>
                <w:sz w:val="22"/>
              </w:rPr>
              <w:t>导的热原</w:t>
            </w:r>
            <w:r w:rsidRPr="00A55687">
              <w:rPr>
                <w:rFonts w:hint="eastAsia"/>
                <w:kern w:val="0"/>
                <w:sz w:val="22"/>
              </w:rPr>
              <w:t>研究资料。</w:t>
            </w:r>
          </w:p>
          <w:p w:rsidR="00E444F6" w:rsidRPr="00A55687" w:rsidRDefault="006738CB" w:rsidP="007701D8">
            <w:pPr>
              <w:overflowPunct w:val="0"/>
              <w:rPr>
                <w:kern w:val="0"/>
                <w:sz w:val="22"/>
              </w:rPr>
            </w:pPr>
            <w:r>
              <w:pict>
                <v:shape id="图片 220" o:spid="_x0000_i1062" type="#_x0000_t75" alt="Checkbox-Yes" style="width:10.5pt;height:12.75pt;visibility:visible;mso-wrap-style:square">
                  <v:imagedata r:id="rId9" o:title="Checkbox-Yes"/>
                </v:shape>
              </w:pict>
            </w:r>
            <w:r w:rsidR="00E444F6" w:rsidRPr="00A55687">
              <w:rPr>
                <w:rFonts w:hint="eastAsia"/>
                <w:kern w:val="0"/>
                <w:sz w:val="22"/>
              </w:rPr>
              <w:t>研究资料明确了下列信息：研究方法、研究结果、研究结论。</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：应对需要开展的</w:t>
            </w:r>
            <w:r w:rsidRPr="00A55687">
              <w:rPr>
                <w:i/>
                <w:kern w:val="0"/>
                <w:sz w:val="22"/>
              </w:rPr>
              <w:t>非材料</w:t>
            </w:r>
            <w:proofErr w:type="gramStart"/>
            <w:r w:rsidRPr="00A55687">
              <w:rPr>
                <w:i/>
                <w:kern w:val="0"/>
                <w:sz w:val="22"/>
              </w:rPr>
              <w:t>介</w:t>
            </w:r>
            <w:proofErr w:type="gramEnd"/>
            <w:r w:rsidRPr="00A55687">
              <w:rPr>
                <w:i/>
                <w:kern w:val="0"/>
                <w:sz w:val="22"/>
              </w:rPr>
              <w:t>导的热原</w:t>
            </w:r>
            <w:r w:rsidRPr="00A55687">
              <w:rPr>
                <w:rFonts w:hint="eastAsia"/>
                <w:i/>
                <w:kern w:val="0"/>
                <w:sz w:val="22"/>
              </w:rPr>
              <w:t>研究进行判定，</w:t>
            </w:r>
            <w:r w:rsidRPr="00A55687">
              <w:rPr>
                <w:rFonts w:hint="eastAsia"/>
                <w:b/>
                <w:i/>
                <w:kern w:val="0"/>
                <w:sz w:val="22"/>
              </w:rPr>
              <w:t>所有</w:t>
            </w:r>
            <w:r w:rsidRPr="00A55687">
              <w:rPr>
                <w:rFonts w:hint="eastAsia"/>
                <w:i/>
                <w:kern w:val="0"/>
                <w:sz w:val="22"/>
              </w:rPr>
              <w:t>需要开展的研究均提交了研究资料，才可勾选。</w:t>
            </w:r>
          </w:p>
          <w:p w:rsidR="00E444F6" w:rsidRPr="00A55687" w:rsidRDefault="00E444F6" w:rsidP="007701D8">
            <w:pPr>
              <w:overflowPunct w:val="0"/>
              <w:rPr>
                <w:i/>
                <w:kern w:val="0"/>
                <w:sz w:val="22"/>
              </w:rPr>
            </w:pPr>
            <w:r w:rsidRPr="00A55687">
              <w:rPr>
                <w:rFonts w:hint="eastAsia"/>
                <w:i/>
                <w:kern w:val="0"/>
                <w:sz w:val="22"/>
              </w:rPr>
              <w:t>注</w:t>
            </w:r>
            <w:r w:rsidRPr="00A55687">
              <w:rPr>
                <w:i/>
                <w:kern w:val="0"/>
                <w:sz w:val="22"/>
              </w:rPr>
              <w:t>2</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lastRenderedPageBreak/>
              <w:t>注</w:t>
            </w:r>
            <w:r w:rsidRPr="00A55687">
              <w:rPr>
                <w:i/>
                <w:kern w:val="0"/>
                <w:sz w:val="22"/>
              </w:rPr>
              <w:t>3</w:t>
            </w:r>
            <w:r w:rsidRPr="00A55687">
              <w:rPr>
                <w:rFonts w:hint="eastAsia"/>
                <w:i/>
                <w:kern w:val="0"/>
                <w:sz w:val="22"/>
              </w:rPr>
              <w:t>：对适用性进行判定。若适用，仅对是否提交相关资料进行审查，资料的充分性、科学性等问题不作为不予立卷的理由。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lastRenderedPageBreak/>
              <w:drawing>
                <wp:inline distT="0" distB="0" distL="0" distR="0">
                  <wp:extent cx="128905" cy="173990"/>
                  <wp:effectExtent l="0" t="0" r="4445" b="0"/>
                  <wp:docPr id="349" name="图片 2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2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50" name="图片 2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22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51" name="图片 2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2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 w:val="22"/>
              </w:rPr>
              <w:lastRenderedPageBreak/>
              <w:t>CH3.5.08</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生物安全性研究：</w:t>
            </w:r>
          </w:p>
          <w:p w:rsidR="00E444F6" w:rsidRPr="00A55687" w:rsidRDefault="006738CB" w:rsidP="007701D8">
            <w:pPr>
              <w:overflowPunct w:val="0"/>
              <w:rPr>
                <w:kern w:val="0"/>
                <w:sz w:val="22"/>
              </w:rPr>
            </w:pPr>
            <w:r>
              <w:pict>
                <v:shape id="_x0000_i1063" type="#_x0000_t75" alt="Checkbox-Yes" style="width:10.5pt;height:12.75pt">
                  <v:imagedata r:id="rId9" o:title="Checkbox-Yes"/>
                </v:shape>
              </w:pict>
            </w:r>
            <w:r w:rsidR="00E444F6" w:rsidRPr="00A55687">
              <w:rPr>
                <w:kern w:val="0"/>
                <w:sz w:val="22"/>
              </w:rPr>
              <w:t>对于含有同种异体材料、动物源性材料或生物活性物质等具有生物安全风险类产品，提供</w:t>
            </w:r>
            <w:r w:rsidR="00E444F6" w:rsidRPr="00A55687">
              <w:rPr>
                <w:rFonts w:hint="eastAsia"/>
                <w:kern w:val="0"/>
                <w:sz w:val="22"/>
              </w:rPr>
              <w:t>了</w:t>
            </w:r>
            <w:r w:rsidR="00E444F6" w:rsidRPr="00A55687">
              <w:rPr>
                <w:kern w:val="0"/>
                <w:sz w:val="22"/>
              </w:rPr>
              <w:t>相关材料及生物活性物质的生物安全性研究资料。</w:t>
            </w:r>
          </w:p>
          <w:p w:rsidR="00E444F6" w:rsidRPr="00A55687" w:rsidRDefault="00E444F6" w:rsidP="007701D8">
            <w:pPr>
              <w:overflowPunct w:val="0"/>
              <w:rPr>
                <w:kern w:val="0"/>
                <w:sz w:val="22"/>
              </w:rPr>
            </w:pPr>
            <w:r w:rsidRPr="00A55687">
              <w:rPr>
                <w:kern w:val="0"/>
                <w:sz w:val="22"/>
              </w:rPr>
              <w:t>包括</w:t>
            </w:r>
            <w:r w:rsidRPr="00A55687">
              <w:rPr>
                <w:rFonts w:hint="eastAsia"/>
                <w:kern w:val="0"/>
                <w:sz w:val="22"/>
              </w:rPr>
              <w:t>：</w:t>
            </w:r>
          </w:p>
          <w:p w:rsidR="00E444F6" w:rsidRPr="00A55687" w:rsidRDefault="006738CB" w:rsidP="007701D8">
            <w:pPr>
              <w:overflowPunct w:val="0"/>
              <w:rPr>
                <w:kern w:val="0"/>
                <w:sz w:val="22"/>
              </w:rPr>
            </w:pPr>
            <w:r>
              <w:pict>
                <v:shape id="_x0000_i1064" type="#_x0000_t75" alt="Checkbox-Yes" style="width:10.5pt;height:12.75pt">
                  <v:imagedata r:id="rId9" o:title="Checkbox-Yes"/>
                </v:shape>
              </w:pict>
            </w:r>
            <w:r w:rsidR="00E444F6" w:rsidRPr="00A55687">
              <w:rPr>
                <w:kern w:val="0"/>
                <w:sz w:val="22"/>
              </w:rPr>
              <w:t>说明组织、细胞和材料的获取、加工、保存、测试和处理过程；</w:t>
            </w:r>
          </w:p>
          <w:p w:rsidR="00E444F6" w:rsidRPr="00A55687" w:rsidRDefault="006738CB" w:rsidP="007701D8">
            <w:pPr>
              <w:overflowPunct w:val="0"/>
              <w:rPr>
                <w:kern w:val="0"/>
                <w:sz w:val="22"/>
              </w:rPr>
            </w:pPr>
            <w:r>
              <w:pict>
                <v:shape id="_x0000_i1065" type="#_x0000_t75" alt="Checkbox-Yes" style="width:10.5pt;height:12.75pt">
                  <v:imagedata r:id="rId9" o:title="Checkbox-Yes"/>
                </v:shape>
              </w:pict>
            </w:r>
            <w:r w:rsidR="00E444F6" w:rsidRPr="00A55687">
              <w:rPr>
                <w:kern w:val="0"/>
                <w:sz w:val="22"/>
              </w:rPr>
              <w:t>阐述来源（包括捐献者筛选细节），并描述生产过程中对病毒、其他病原体及免疫源性物质去除或灭活方法的验证试验；</w:t>
            </w:r>
          </w:p>
          <w:p w:rsidR="00E444F6" w:rsidRPr="00A55687" w:rsidRDefault="006738CB" w:rsidP="007701D8">
            <w:pPr>
              <w:overflowPunct w:val="0"/>
              <w:rPr>
                <w:kern w:val="0"/>
                <w:sz w:val="22"/>
              </w:rPr>
            </w:pPr>
            <w:r>
              <w:pict>
                <v:shape id="_x0000_i1066" type="#_x0000_t75" alt="Checkbox-Yes" style="width:10.5pt;height:12.75pt">
                  <v:imagedata r:id="rId9" o:title="Checkbox-Yes"/>
                </v:shape>
              </w:pict>
            </w:r>
            <w:r w:rsidR="00E444F6" w:rsidRPr="00A55687">
              <w:rPr>
                <w:kern w:val="0"/>
                <w:sz w:val="22"/>
              </w:rPr>
              <w:t>工艺验证的简要总结。</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：应对需要开展的生物安全性研究进行判定，</w:t>
            </w:r>
            <w:r w:rsidRPr="00A55687">
              <w:rPr>
                <w:rFonts w:hint="eastAsia"/>
                <w:b/>
                <w:i/>
                <w:kern w:val="0"/>
                <w:sz w:val="22"/>
              </w:rPr>
              <w:t>所有</w:t>
            </w:r>
            <w:r w:rsidRPr="00A55687">
              <w:rPr>
                <w:rFonts w:hint="eastAsia"/>
                <w:i/>
                <w:kern w:val="0"/>
                <w:sz w:val="22"/>
              </w:rPr>
              <w:t>需要开展的研究均提交了研究资料，才可勾选。</w:t>
            </w:r>
          </w:p>
          <w:p w:rsidR="00E444F6" w:rsidRPr="00A55687" w:rsidRDefault="00E444F6" w:rsidP="007701D8">
            <w:pPr>
              <w:overflowPunct w:val="0"/>
              <w:rPr>
                <w:i/>
                <w:kern w:val="0"/>
                <w:sz w:val="22"/>
              </w:rPr>
            </w:pPr>
            <w:r w:rsidRPr="00A55687">
              <w:rPr>
                <w:rFonts w:hint="eastAsia"/>
                <w:i/>
                <w:kern w:val="0"/>
                <w:sz w:val="22"/>
              </w:rPr>
              <w:t>注</w:t>
            </w:r>
            <w:r w:rsidRPr="00A55687">
              <w:rPr>
                <w:i/>
                <w:kern w:val="0"/>
                <w:sz w:val="22"/>
              </w:rPr>
              <w:t>2</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i/>
                <w:kern w:val="0"/>
                <w:sz w:val="22"/>
              </w:rPr>
              <w:t>3</w:t>
            </w:r>
            <w:r w:rsidRPr="00A55687">
              <w:rPr>
                <w:rFonts w:hint="eastAsia"/>
                <w:i/>
                <w:kern w:val="0"/>
                <w:sz w:val="22"/>
              </w:rPr>
              <w:t>：对适用性进行判定。若适用，仅对是否提交相关资料进行审查，资料的充分性、科学性等问题不作为不予立卷的理由。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55" name="图片 2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23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56" name="图片 2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23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57" name="图片 2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 w:val="22"/>
              </w:rPr>
              <w:t>CH3.5.09.1</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产品</w:t>
            </w:r>
            <w:r w:rsidRPr="00A55687">
              <w:rPr>
                <w:kern w:val="0"/>
                <w:sz w:val="22"/>
              </w:rPr>
              <w:t>中</w:t>
            </w:r>
            <w:r w:rsidRPr="00A55687">
              <w:rPr>
                <w:rFonts w:hint="eastAsia"/>
                <w:b/>
                <w:kern w:val="0"/>
                <w:sz w:val="22"/>
              </w:rPr>
              <w:t>所有</w:t>
            </w:r>
            <w:r w:rsidRPr="00A55687">
              <w:rPr>
                <w:kern w:val="0"/>
                <w:sz w:val="22"/>
              </w:rPr>
              <w:t>终端用户灭菌</w:t>
            </w:r>
            <w:r w:rsidRPr="00A55687">
              <w:rPr>
                <w:rFonts w:hint="eastAsia"/>
                <w:kern w:val="0"/>
                <w:sz w:val="22"/>
              </w:rPr>
              <w:t>部分，均</w:t>
            </w:r>
            <w:r w:rsidRPr="00A55687">
              <w:rPr>
                <w:kern w:val="0"/>
                <w:sz w:val="22"/>
              </w:rPr>
              <w:t>明确</w:t>
            </w:r>
            <w:r w:rsidRPr="00A55687">
              <w:rPr>
                <w:rFonts w:hint="eastAsia"/>
                <w:kern w:val="0"/>
                <w:sz w:val="22"/>
              </w:rPr>
              <w:t>了</w:t>
            </w:r>
            <w:r w:rsidRPr="00A55687">
              <w:rPr>
                <w:kern w:val="0"/>
                <w:sz w:val="22"/>
              </w:rPr>
              <w:t>推荐的灭菌工艺（方法和参数）及所推荐的灭菌方法确定的依据</w:t>
            </w:r>
            <w:r w:rsidRPr="00A55687">
              <w:rPr>
                <w:rFonts w:hint="eastAsia"/>
                <w:kern w:val="0"/>
                <w:sz w:val="22"/>
              </w:rPr>
              <w:t>。</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61" name="图片 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5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62" name="图片 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5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63" name="图片 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5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产品</w:t>
            </w:r>
            <w:r w:rsidRPr="00A55687">
              <w:rPr>
                <w:kern w:val="0"/>
                <w:sz w:val="22"/>
              </w:rPr>
              <w:t>中</w:t>
            </w:r>
            <w:r w:rsidRPr="00A55687">
              <w:rPr>
                <w:rFonts w:hint="eastAsia"/>
                <w:b/>
                <w:kern w:val="0"/>
                <w:sz w:val="22"/>
              </w:rPr>
              <w:t>所有</w:t>
            </w:r>
            <w:r w:rsidRPr="00A55687">
              <w:rPr>
                <w:kern w:val="0"/>
                <w:sz w:val="22"/>
              </w:rPr>
              <w:t>可耐受两次或多次灭菌的终端用户灭菌</w:t>
            </w:r>
            <w:r w:rsidRPr="00A55687">
              <w:rPr>
                <w:rFonts w:hint="eastAsia"/>
                <w:kern w:val="0"/>
                <w:sz w:val="22"/>
              </w:rPr>
              <w:t>部分</w:t>
            </w:r>
            <w:r w:rsidRPr="00A55687">
              <w:rPr>
                <w:kern w:val="0"/>
                <w:sz w:val="22"/>
              </w:rPr>
              <w:t>，</w:t>
            </w:r>
            <w:r w:rsidRPr="00A55687">
              <w:rPr>
                <w:rFonts w:hint="eastAsia"/>
                <w:kern w:val="0"/>
                <w:sz w:val="22"/>
              </w:rPr>
              <w:t>均</w:t>
            </w:r>
            <w:r w:rsidRPr="00A55687">
              <w:rPr>
                <w:kern w:val="0"/>
                <w:sz w:val="22"/>
              </w:rPr>
              <w:t>提供</w:t>
            </w:r>
            <w:r w:rsidRPr="00A55687">
              <w:rPr>
                <w:rFonts w:hint="eastAsia"/>
                <w:kern w:val="0"/>
                <w:sz w:val="22"/>
              </w:rPr>
              <w:t>了</w:t>
            </w:r>
            <w:r w:rsidRPr="00A55687">
              <w:rPr>
                <w:kern w:val="0"/>
                <w:sz w:val="22"/>
              </w:rPr>
              <w:t>产品相关推荐的灭菌方法耐受性的研究资料。</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64" name="图片 1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19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65" name="图片 1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19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66" name="图片 1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19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CH3.5.09.2</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rFonts w:hint="eastAsia"/>
                <w:kern w:val="0"/>
                <w:sz w:val="22"/>
              </w:rPr>
              <w:t>无菌：</w:t>
            </w:r>
          </w:p>
          <w:p w:rsidR="00E444F6" w:rsidRPr="00A55687" w:rsidRDefault="006738CB" w:rsidP="007701D8">
            <w:pPr>
              <w:overflowPunct w:val="0"/>
              <w:rPr>
                <w:kern w:val="0"/>
                <w:sz w:val="22"/>
              </w:rPr>
            </w:pPr>
            <w:r>
              <w:pict>
                <v:shape id="_x0000_i1067" type="#_x0000_t75" alt="Checkbox-Yes" style="width:10.5pt;height:12.75pt">
                  <v:imagedata r:id="rId9" o:title="Checkbox-Yes"/>
                </v:shape>
              </w:pict>
            </w:r>
            <w:r w:rsidR="00E444F6" w:rsidRPr="00A55687">
              <w:rPr>
                <w:rFonts w:hint="eastAsia"/>
                <w:kern w:val="0"/>
                <w:sz w:val="22"/>
              </w:rPr>
              <w:t>提交了相关的</w:t>
            </w:r>
            <w:r w:rsidR="00E444F6" w:rsidRPr="00A55687">
              <w:rPr>
                <w:kern w:val="0"/>
                <w:sz w:val="22"/>
              </w:rPr>
              <w:t>产品技术要求的研究和编制说明</w:t>
            </w:r>
            <w:r w:rsidR="00E444F6"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53" name="图片 4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明确了相关指标的确定依据。</w:t>
            </w:r>
          </w:p>
          <w:p w:rsidR="00E444F6" w:rsidRPr="00A55687" w:rsidRDefault="00E444F6" w:rsidP="007701D8">
            <w:pPr>
              <w:overflowPunct w:val="0"/>
              <w:rPr>
                <w:kern w:val="0"/>
                <w:sz w:val="22"/>
              </w:rPr>
            </w:pPr>
            <w:r w:rsidRPr="00A55687">
              <w:rPr>
                <w:noProof/>
              </w:rPr>
              <w:lastRenderedPageBreak/>
              <w:drawing>
                <wp:inline distT="0" distB="0" distL="0" distR="0">
                  <wp:extent cx="124460" cy="182880"/>
                  <wp:effectExtent l="0" t="0" r="0" b="0"/>
                  <wp:docPr id="454" name="图片 4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w:t>
            </w:r>
            <w:r w:rsidRPr="00A55687">
              <w:rPr>
                <w:kern w:val="0"/>
                <w:sz w:val="22"/>
              </w:rPr>
              <w:t>所采用的标准或方法、采用的原因及理论基础。</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rPr>
                <w:kern w:val="0"/>
                <w:sz w:val="22"/>
              </w:rPr>
            </w:pPr>
            <w:r w:rsidRPr="00A55687">
              <w:rPr>
                <w:rFonts w:hint="eastAsia"/>
                <w:i/>
                <w:kern w:val="0"/>
                <w:sz w:val="22"/>
              </w:rPr>
              <w:t>注</w:t>
            </w:r>
            <w:r w:rsidRPr="00A55687">
              <w:rPr>
                <w:rFonts w:hint="eastAsia"/>
                <w:i/>
                <w:kern w:val="0"/>
                <w:sz w:val="22"/>
              </w:rPr>
              <w:t>2</w:t>
            </w:r>
            <w:r w:rsidRPr="00A55687">
              <w:rPr>
                <w:rFonts w:hint="eastAsia"/>
                <w:i/>
                <w:kern w:val="0"/>
                <w:sz w:val="22"/>
              </w:rPr>
              <w:t>：对适用性进行判定。若适用，仅对是否提交相关资料进行审查，资料的充分性、科学性等问题不作为不予立卷的理由。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lastRenderedPageBreak/>
              <w:pict>
                <v:shape id="_x0000_i1068" type="#_x0000_t75" alt="Checkbox-Yes" style="width:10.5pt;height:14.25pt">
                  <v:imagedata r:id="rId9" o:title="Checkbox-Yes"/>
                </v:shape>
              </w:pic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70" name="图片 3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3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69" type="#_x0000_t75" alt="Checkbox-Yes" style="width:10.5pt;height:14.25pt">
                  <v:imagedata r:id="rId9" o:title="Checkbox-Yes"/>
                </v:shape>
              </w:pic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产品中</w:t>
            </w:r>
            <w:r w:rsidRPr="00A55687">
              <w:rPr>
                <w:rFonts w:hint="eastAsia"/>
                <w:b/>
                <w:kern w:val="0"/>
                <w:sz w:val="22"/>
              </w:rPr>
              <w:t>所有</w:t>
            </w:r>
            <w:r w:rsidRPr="00A55687">
              <w:rPr>
                <w:kern w:val="0"/>
                <w:sz w:val="22"/>
              </w:rPr>
              <w:t>生产企业灭菌</w:t>
            </w:r>
            <w:r w:rsidRPr="00A55687">
              <w:rPr>
                <w:rFonts w:hint="eastAsia"/>
                <w:kern w:val="0"/>
                <w:sz w:val="22"/>
              </w:rPr>
              <w:t>部分，均</w:t>
            </w:r>
            <w:r w:rsidRPr="00A55687">
              <w:rPr>
                <w:kern w:val="0"/>
                <w:sz w:val="22"/>
              </w:rPr>
              <w:t>明确</w:t>
            </w:r>
            <w:r w:rsidRPr="00A55687">
              <w:rPr>
                <w:rFonts w:hint="eastAsia"/>
                <w:kern w:val="0"/>
                <w:sz w:val="22"/>
              </w:rPr>
              <w:t>了</w:t>
            </w:r>
            <w:r w:rsidRPr="00A55687">
              <w:rPr>
                <w:kern w:val="0"/>
                <w:sz w:val="22"/>
              </w:rPr>
              <w:t>灭菌工艺（方法和参数）和无菌保证水平（</w:t>
            </w:r>
            <w:r w:rsidRPr="00A55687">
              <w:rPr>
                <w:kern w:val="0"/>
                <w:sz w:val="22"/>
              </w:rPr>
              <w:t>SAL</w:t>
            </w:r>
            <w:r w:rsidRPr="00A55687">
              <w:rPr>
                <w:kern w:val="0"/>
                <w:sz w:val="22"/>
              </w:rPr>
              <w:t>），并提供灭菌确认报告。</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71" name="图片 2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22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72" name="图片 2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23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73" name="图片 2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23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CH3.5.09.3</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kern w:val="0"/>
                <w:sz w:val="22"/>
              </w:rPr>
              <w:t>残留毒性</w:t>
            </w:r>
            <w:r w:rsidRPr="00A55687">
              <w:rPr>
                <w:rFonts w:hint="eastAsia"/>
                <w:kern w:val="0"/>
                <w:sz w:val="22"/>
              </w:rPr>
              <w:t>：</w:t>
            </w:r>
          </w:p>
          <w:p w:rsidR="00E444F6" w:rsidRPr="00A55687" w:rsidRDefault="006738CB" w:rsidP="007701D8">
            <w:pPr>
              <w:overflowPunct w:val="0"/>
              <w:rPr>
                <w:kern w:val="0"/>
                <w:sz w:val="22"/>
              </w:rPr>
            </w:pPr>
            <w:r>
              <w:pict>
                <v:shape id="_x0000_i1070" type="#_x0000_t75" alt="Checkbox-Yes" style="width:10.5pt;height:14.25pt">
                  <v:imagedata r:id="rId9" o:title="Checkbox-Yes"/>
                </v:shape>
              </w:pict>
            </w:r>
            <w:r w:rsidR="00E444F6" w:rsidRPr="00A55687">
              <w:rPr>
                <w:rFonts w:hint="eastAsia"/>
                <w:kern w:val="0"/>
                <w:sz w:val="22"/>
              </w:rPr>
              <w:t>提交了相关的</w:t>
            </w:r>
            <w:r w:rsidR="00E444F6" w:rsidRPr="00A55687">
              <w:rPr>
                <w:kern w:val="0"/>
                <w:sz w:val="22"/>
              </w:rPr>
              <w:t>产品技术要求的研究和编制说明</w:t>
            </w:r>
            <w:r w:rsidR="00E444F6" w:rsidRPr="00A55687">
              <w:rPr>
                <w:rFonts w:hint="eastAsia"/>
                <w:kern w:val="0"/>
                <w:sz w:val="22"/>
              </w:rPr>
              <w:t>。</w:t>
            </w:r>
          </w:p>
          <w:p w:rsidR="00E444F6" w:rsidRPr="00A55687" w:rsidRDefault="006738CB" w:rsidP="007701D8">
            <w:pPr>
              <w:overflowPunct w:val="0"/>
              <w:rPr>
                <w:kern w:val="0"/>
                <w:sz w:val="22"/>
              </w:rPr>
            </w:pPr>
            <w:r>
              <w:pict>
                <v:shape id="_x0000_i1071" type="#_x0000_t75" alt="Checkbox-Yes" style="width:10.5pt;height:14.25pt" o:bullet="t">
                  <v:imagedata r:id="rId9" o:title="Checkbox-Yes"/>
                </v:shape>
              </w:pict>
            </w:r>
            <w:r w:rsidR="00E444F6" w:rsidRPr="00A55687">
              <w:rPr>
                <w:rFonts w:hint="eastAsia"/>
                <w:kern w:val="0"/>
                <w:sz w:val="22"/>
              </w:rPr>
              <w:t>明确了相关指标的确定依据。</w:t>
            </w:r>
          </w:p>
          <w:p w:rsidR="00E444F6" w:rsidRPr="00A55687" w:rsidRDefault="006738CB" w:rsidP="007701D8">
            <w:pPr>
              <w:overflowPunct w:val="0"/>
              <w:rPr>
                <w:kern w:val="0"/>
                <w:sz w:val="22"/>
              </w:rPr>
            </w:pPr>
            <w:r>
              <w:pict>
                <v:shape id="_x0000_i1072" type="#_x0000_t75" alt="Checkbox-Yes" style="width:10.5pt;height:14.25pt">
                  <v:imagedata r:id="rId9" o:title="Checkbox-Yes"/>
                </v:shape>
              </w:pict>
            </w:r>
            <w:r w:rsidR="00E444F6" w:rsidRPr="00A55687">
              <w:rPr>
                <w:rFonts w:hint="eastAsia"/>
                <w:kern w:val="0"/>
                <w:sz w:val="22"/>
              </w:rPr>
              <w:t>明确了</w:t>
            </w:r>
            <w:r w:rsidR="00E444F6" w:rsidRPr="00A55687">
              <w:rPr>
                <w:kern w:val="0"/>
                <w:sz w:val="22"/>
              </w:rPr>
              <w:t>所采用的标准或方法、采用的原因及理论基础。</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rPr>
                <w:kern w:val="0"/>
                <w:sz w:val="22"/>
              </w:rPr>
            </w:pPr>
            <w:r w:rsidRPr="00A55687">
              <w:rPr>
                <w:rFonts w:hint="eastAsia"/>
                <w:i/>
                <w:kern w:val="0"/>
                <w:sz w:val="22"/>
              </w:rPr>
              <w:t>注</w:t>
            </w:r>
            <w:r w:rsidRPr="00A55687">
              <w:rPr>
                <w:rFonts w:hint="eastAsia"/>
                <w:i/>
                <w:kern w:val="0"/>
                <w:sz w:val="22"/>
              </w:rPr>
              <w:t>2</w:t>
            </w:r>
            <w:r w:rsidRPr="00A55687">
              <w:rPr>
                <w:rFonts w:hint="eastAsia"/>
                <w:i/>
                <w:kern w:val="0"/>
                <w:sz w:val="22"/>
              </w:rPr>
              <w:t>：对适用性进行判定。若适用，仅对是否提交相关资料进行审查，资料的充分性、科学性等问题不作为不予立卷的理由。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73" type="#_x0000_t75" alt="Checkbox-Yes" style="width:10.5pt;height:14.25pt">
                  <v:imagedata r:id="rId9" o:title="Checkbox-Yes"/>
                </v:shape>
              </w:pic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77" name="图片 33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3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74" type="#_x0000_t75" alt="Checkbox-Yes" style="width:10.5pt;height:14.25pt">
                  <v:imagedata r:id="rId9" o:title="Checkbox-Yes"/>
                </v:shape>
              </w:pic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对于产品中</w:t>
            </w:r>
            <w:r w:rsidRPr="00A55687">
              <w:rPr>
                <w:rFonts w:hint="eastAsia"/>
                <w:b/>
                <w:kern w:val="0"/>
                <w:sz w:val="22"/>
              </w:rPr>
              <w:t>所有</w:t>
            </w:r>
            <w:r w:rsidRPr="00A55687">
              <w:rPr>
                <w:kern w:val="0"/>
                <w:sz w:val="22"/>
              </w:rPr>
              <w:t>灭菌使用的方法容易出现残留</w:t>
            </w:r>
            <w:r w:rsidRPr="00A55687">
              <w:rPr>
                <w:rFonts w:hint="eastAsia"/>
                <w:kern w:val="0"/>
                <w:sz w:val="22"/>
              </w:rPr>
              <w:t>的</w:t>
            </w:r>
            <w:r w:rsidRPr="00A55687">
              <w:rPr>
                <w:kern w:val="0"/>
                <w:sz w:val="22"/>
              </w:rPr>
              <w:t>部分，</w:t>
            </w:r>
            <w:r w:rsidRPr="00A55687">
              <w:rPr>
                <w:rFonts w:hint="eastAsia"/>
                <w:kern w:val="0"/>
                <w:sz w:val="22"/>
              </w:rPr>
              <w:t>均</w:t>
            </w:r>
            <w:r w:rsidRPr="00A55687">
              <w:rPr>
                <w:kern w:val="0"/>
                <w:sz w:val="22"/>
              </w:rPr>
              <w:t>明确</w:t>
            </w:r>
            <w:r w:rsidRPr="00A55687">
              <w:rPr>
                <w:rFonts w:hint="eastAsia"/>
                <w:kern w:val="0"/>
                <w:sz w:val="22"/>
              </w:rPr>
              <w:t>了</w:t>
            </w:r>
            <w:r w:rsidRPr="00A55687">
              <w:rPr>
                <w:kern w:val="0"/>
                <w:sz w:val="22"/>
              </w:rPr>
              <w:t>残留物信息及采取的处理方法，并提供</w:t>
            </w:r>
            <w:r w:rsidRPr="00A55687">
              <w:rPr>
                <w:rFonts w:hint="eastAsia"/>
                <w:kern w:val="0"/>
                <w:sz w:val="22"/>
              </w:rPr>
              <w:t>了</w:t>
            </w:r>
            <w:r w:rsidRPr="00A55687">
              <w:rPr>
                <w:kern w:val="0"/>
                <w:sz w:val="22"/>
              </w:rPr>
              <w:t>研究资料。</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78" name="图片 24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24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79" name="图片 2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24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80" name="图片 2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24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1560"/>
          <w:jc w:val="center"/>
        </w:trPr>
        <w:tc>
          <w:tcPr>
            <w:tcW w:w="1148" w:type="dxa"/>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CH3.5.09.</w:t>
            </w:r>
            <w:r w:rsidRPr="00A55687">
              <w:rPr>
                <w:rFonts w:hint="eastAsia"/>
                <w:b/>
                <w:bCs/>
                <w:kern w:val="0"/>
                <w:sz w:val="22"/>
              </w:rPr>
              <w:t>4</w:t>
            </w:r>
          </w:p>
        </w:tc>
        <w:tc>
          <w:tcPr>
            <w:tcW w:w="4677" w:type="dxa"/>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产品中</w:t>
            </w:r>
            <w:r w:rsidRPr="00A55687">
              <w:rPr>
                <w:rFonts w:hint="eastAsia"/>
                <w:b/>
                <w:kern w:val="0"/>
                <w:sz w:val="22"/>
              </w:rPr>
              <w:t>所有</w:t>
            </w:r>
            <w:r w:rsidRPr="00A55687">
              <w:rPr>
                <w:kern w:val="0"/>
                <w:sz w:val="22"/>
              </w:rPr>
              <w:t>终端用户消毒</w:t>
            </w:r>
            <w:r w:rsidRPr="00A55687">
              <w:rPr>
                <w:rFonts w:hint="eastAsia"/>
                <w:kern w:val="0"/>
                <w:sz w:val="22"/>
              </w:rPr>
              <w:t>部分，均</w:t>
            </w:r>
            <w:r w:rsidRPr="00A55687">
              <w:rPr>
                <w:kern w:val="0"/>
                <w:sz w:val="22"/>
              </w:rPr>
              <w:t>明确</w:t>
            </w:r>
            <w:r w:rsidRPr="00A55687">
              <w:rPr>
                <w:rFonts w:hint="eastAsia"/>
                <w:kern w:val="0"/>
                <w:sz w:val="22"/>
              </w:rPr>
              <w:t>了</w:t>
            </w:r>
            <w:r w:rsidRPr="00A55687">
              <w:rPr>
                <w:kern w:val="0"/>
                <w:sz w:val="22"/>
              </w:rPr>
              <w:t>推荐的消毒工艺（方法和参数）以及所推荐消毒方法确定的依据。</w:t>
            </w:r>
          </w:p>
          <w:p w:rsidR="00E444F6" w:rsidRPr="00A55687" w:rsidRDefault="00E444F6" w:rsidP="007701D8">
            <w:pPr>
              <w:overflowPunct w:val="0"/>
              <w:rPr>
                <w:kern w:val="0"/>
                <w:sz w:val="22"/>
              </w:rPr>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63" name="图片 2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24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464" name="图片 2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24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65" name="图片 2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24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CH3.5.10</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是否需要</w:t>
            </w:r>
            <w:r w:rsidRPr="00A55687">
              <w:rPr>
                <w:kern w:val="0"/>
                <w:sz w:val="22"/>
              </w:rPr>
              <w:t>提交</w:t>
            </w:r>
            <w:r w:rsidRPr="00A55687">
              <w:rPr>
                <w:rFonts w:hint="eastAsia"/>
                <w:kern w:val="0"/>
                <w:sz w:val="22"/>
              </w:rPr>
              <w:t>临床前动物实验？</w:t>
            </w:r>
          </w:p>
          <w:p w:rsidR="00E444F6" w:rsidRPr="00A55687" w:rsidRDefault="00E444F6" w:rsidP="007701D8">
            <w:pPr>
              <w:overflowPunct w:val="0"/>
              <w:rPr>
                <w:i/>
                <w:kern w:val="0"/>
                <w:sz w:val="22"/>
              </w:rPr>
            </w:pPr>
            <w:r w:rsidRPr="00A55687">
              <w:rPr>
                <w:rFonts w:hint="eastAsia"/>
                <w:i/>
                <w:kern w:val="0"/>
                <w:sz w:val="22"/>
              </w:rPr>
              <w:t>注</w:t>
            </w:r>
            <w:r w:rsidR="00673C0A">
              <w:rPr>
                <w:rFonts w:hint="eastAsia"/>
                <w:i/>
                <w:kern w:val="0"/>
                <w:sz w:val="22"/>
              </w:rPr>
              <w:t>1</w:t>
            </w:r>
            <w:r w:rsidRPr="00A55687">
              <w:rPr>
                <w:i/>
                <w:kern w:val="0"/>
                <w:sz w:val="22"/>
              </w:rPr>
              <w:t>：</w:t>
            </w:r>
            <w:r w:rsidRPr="00A55687">
              <w:rPr>
                <w:rFonts w:hint="eastAsia"/>
                <w:i/>
                <w:kern w:val="0"/>
                <w:sz w:val="22"/>
              </w:rPr>
              <w:t>理论上讲</w:t>
            </w:r>
            <w:r w:rsidRPr="00A55687">
              <w:rPr>
                <w:i/>
                <w:kern w:val="0"/>
                <w:sz w:val="22"/>
              </w:rPr>
              <w:t>，</w:t>
            </w:r>
            <w:r w:rsidRPr="00A55687">
              <w:rPr>
                <w:rFonts w:hint="eastAsia"/>
                <w:i/>
                <w:kern w:val="0"/>
                <w:sz w:val="22"/>
              </w:rPr>
              <w:t>是否</w:t>
            </w:r>
            <w:r w:rsidRPr="00A55687">
              <w:rPr>
                <w:i/>
                <w:kern w:val="0"/>
                <w:sz w:val="22"/>
              </w:rPr>
              <w:t>需要开展</w:t>
            </w:r>
            <w:r w:rsidRPr="00A55687">
              <w:rPr>
                <w:rFonts w:hint="eastAsia"/>
                <w:i/>
                <w:kern w:val="0"/>
                <w:sz w:val="22"/>
              </w:rPr>
              <w:t>动物实验，应在评估</w:t>
            </w:r>
            <w:r w:rsidRPr="00A55687">
              <w:rPr>
                <w:i/>
                <w:kern w:val="0"/>
                <w:sz w:val="22"/>
              </w:rPr>
              <w:t>其他</w:t>
            </w:r>
            <w:r w:rsidRPr="00A55687">
              <w:rPr>
                <w:rFonts w:hint="eastAsia"/>
                <w:i/>
                <w:kern w:val="0"/>
                <w:sz w:val="22"/>
              </w:rPr>
              <w:t>研究</w:t>
            </w:r>
            <w:r w:rsidRPr="00A55687">
              <w:rPr>
                <w:i/>
                <w:kern w:val="0"/>
                <w:sz w:val="22"/>
              </w:rPr>
              <w:t>的充分性</w:t>
            </w:r>
            <w:r w:rsidRPr="00A55687">
              <w:rPr>
                <w:rFonts w:hint="eastAsia"/>
                <w:i/>
                <w:kern w:val="0"/>
                <w:sz w:val="22"/>
              </w:rPr>
              <w:t>基础上进行判定</w:t>
            </w:r>
            <w:r w:rsidRPr="00A55687">
              <w:rPr>
                <w:i/>
                <w:kern w:val="0"/>
                <w:sz w:val="22"/>
              </w:rPr>
              <w:t>，</w:t>
            </w:r>
            <w:r w:rsidRPr="00A55687">
              <w:rPr>
                <w:rFonts w:hint="eastAsia"/>
                <w:i/>
                <w:kern w:val="0"/>
                <w:sz w:val="22"/>
              </w:rPr>
              <w:t>立卷审查</w:t>
            </w:r>
            <w:r w:rsidRPr="00A55687">
              <w:rPr>
                <w:i/>
                <w:kern w:val="0"/>
                <w:sz w:val="22"/>
              </w:rPr>
              <w:t>环节</w:t>
            </w:r>
            <w:r w:rsidRPr="00A55687">
              <w:rPr>
                <w:rFonts w:hint="eastAsia"/>
                <w:i/>
                <w:kern w:val="0"/>
                <w:sz w:val="22"/>
              </w:rPr>
              <w:t>很难对</w:t>
            </w:r>
            <w:r w:rsidRPr="00A55687">
              <w:rPr>
                <w:i/>
                <w:kern w:val="0"/>
                <w:sz w:val="22"/>
              </w:rPr>
              <w:t>所有情况进行准确的判断</w:t>
            </w:r>
            <w:r w:rsidRPr="00A55687">
              <w:rPr>
                <w:rFonts w:hint="eastAsia"/>
                <w:i/>
                <w:kern w:val="0"/>
                <w:sz w:val="22"/>
              </w:rPr>
              <w:t>。</w:t>
            </w:r>
            <w:r w:rsidRPr="00A55687">
              <w:rPr>
                <w:i/>
                <w:kern w:val="0"/>
                <w:sz w:val="22"/>
              </w:rPr>
              <w:t>但对于</w:t>
            </w:r>
            <w:r w:rsidRPr="00A55687">
              <w:rPr>
                <w:rFonts w:hint="eastAsia"/>
                <w:i/>
                <w:kern w:val="0"/>
                <w:sz w:val="22"/>
              </w:rPr>
              <w:t>有</w:t>
            </w:r>
            <w:r w:rsidRPr="00A55687">
              <w:rPr>
                <w:i/>
                <w:kern w:val="0"/>
                <w:sz w:val="22"/>
              </w:rPr>
              <w:t>明确</w:t>
            </w:r>
            <w:r w:rsidRPr="00A55687">
              <w:rPr>
                <w:rFonts w:hint="eastAsia"/>
                <w:i/>
                <w:kern w:val="0"/>
                <w:sz w:val="22"/>
              </w:rPr>
              <w:t>要求</w:t>
            </w:r>
            <w:r w:rsidRPr="00A55687">
              <w:rPr>
                <w:i/>
                <w:kern w:val="0"/>
                <w:sz w:val="22"/>
              </w:rPr>
              <w:t>的</w:t>
            </w:r>
            <w:r w:rsidRPr="00A55687">
              <w:rPr>
                <w:rFonts w:hint="eastAsia"/>
                <w:i/>
                <w:kern w:val="0"/>
                <w:sz w:val="22"/>
              </w:rPr>
              <w:t>（例如</w:t>
            </w:r>
            <w:r w:rsidRPr="00A55687">
              <w:rPr>
                <w:i/>
                <w:kern w:val="0"/>
                <w:sz w:val="22"/>
              </w:rPr>
              <w:t>有相关的指导原则要求</w:t>
            </w:r>
            <w:r w:rsidRPr="00A55687">
              <w:rPr>
                <w:rFonts w:hint="eastAsia"/>
                <w:i/>
                <w:kern w:val="0"/>
                <w:sz w:val="22"/>
              </w:rPr>
              <w:t>）</w:t>
            </w:r>
            <w:r w:rsidRPr="00A55687">
              <w:rPr>
                <w:i/>
                <w:kern w:val="0"/>
                <w:sz w:val="22"/>
              </w:rPr>
              <w:t>或</w:t>
            </w:r>
            <w:r w:rsidRPr="00A55687">
              <w:rPr>
                <w:rFonts w:hint="eastAsia"/>
                <w:i/>
                <w:kern w:val="0"/>
                <w:sz w:val="22"/>
              </w:rPr>
              <w:t>其他在立卷</w:t>
            </w:r>
            <w:r w:rsidRPr="00A55687">
              <w:rPr>
                <w:i/>
                <w:kern w:val="0"/>
                <w:sz w:val="22"/>
              </w:rPr>
              <w:t>环节可明确</w:t>
            </w:r>
            <w:r w:rsidRPr="00A55687">
              <w:rPr>
                <w:rFonts w:hint="eastAsia"/>
                <w:i/>
                <w:kern w:val="0"/>
                <w:sz w:val="22"/>
              </w:rPr>
              <w:t>进行</w:t>
            </w:r>
            <w:r w:rsidRPr="00A55687">
              <w:rPr>
                <w:i/>
                <w:kern w:val="0"/>
                <w:sz w:val="22"/>
              </w:rPr>
              <w:t>判断的情形，</w:t>
            </w:r>
            <w:r w:rsidRPr="00A55687">
              <w:rPr>
                <w:rFonts w:hint="eastAsia"/>
                <w:i/>
                <w:kern w:val="0"/>
                <w:sz w:val="22"/>
              </w:rPr>
              <w:lastRenderedPageBreak/>
              <w:t>立卷审查人员</w:t>
            </w:r>
            <w:r w:rsidRPr="00A55687">
              <w:rPr>
                <w:i/>
                <w:kern w:val="0"/>
                <w:sz w:val="22"/>
              </w:rPr>
              <w:t>可</w:t>
            </w:r>
            <w:r w:rsidRPr="00A55687">
              <w:rPr>
                <w:rFonts w:hint="eastAsia"/>
                <w:i/>
                <w:kern w:val="0"/>
                <w:sz w:val="22"/>
              </w:rPr>
              <w:t>给出的</w:t>
            </w:r>
            <w:r w:rsidRPr="00A55687">
              <w:rPr>
                <w:i/>
                <w:kern w:val="0"/>
                <w:sz w:val="22"/>
              </w:rPr>
              <w:t>结论</w:t>
            </w:r>
            <w:r w:rsidRPr="00A55687">
              <w:rPr>
                <w:rFonts w:hint="eastAsia"/>
                <w:i/>
                <w:kern w:val="0"/>
                <w:sz w:val="22"/>
              </w:rPr>
              <w:t>。</w:t>
            </w:r>
            <w:r w:rsidRPr="00A55687">
              <w:rPr>
                <w:i/>
                <w:kern w:val="0"/>
                <w:sz w:val="22"/>
              </w:rPr>
              <w:t>不属于上述情形的，可勾选</w:t>
            </w:r>
            <w:r w:rsidRPr="00A55687">
              <w:rPr>
                <w:rFonts w:hint="eastAsia"/>
                <w:i/>
                <w:kern w:val="0"/>
                <w:sz w:val="22"/>
              </w:rPr>
              <w:t>“不适用”</w:t>
            </w:r>
            <w:r w:rsidRPr="00A55687">
              <w:rPr>
                <w:i/>
                <w:kern w:val="0"/>
                <w:sz w:val="22"/>
              </w:rPr>
              <w:t>，在审评环节</w:t>
            </w:r>
            <w:r w:rsidRPr="00A55687">
              <w:rPr>
                <w:rFonts w:hint="eastAsia"/>
                <w:i/>
                <w:kern w:val="0"/>
                <w:sz w:val="22"/>
              </w:rPr>
              <w:t>再</w:t>
            </w:r>
            <w:r w:rsidRPr="00A55687">
              <w:rPr>
                <w:i/>
                <w:kern w:val="0"/>
                <w:sz w:val="22"/>
              </w:rPr>
              <w:t>进一步进行判断。</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2</w:t>
            </w:r>
            <w:r w:rsidRPr="00A55687">
              <w:rPr>
                <w:i/>
                <w:kern w:val="0"/>
                <w:sz w:val="22"/>
              </w:rPr>
              <w:t>：</w:t>
            </w:r>
            <w:proofErr w:type="gramStart"/>
            <w:r w:rsidRPr="00A55687">
              <w:rPr>
                <w:rFonts w:hint="eastAsia"/>
                <w:i/>
                <w:kern w:val="0"/>
                <w:sz w:val="22"/>
              </w:rPr>
              <w:t>若</w:t>
            </w:r>
            <w:r w:rsidRPr="00A55687">
              <w:rPr>
                <w:i/>
                <w:kern w:val="0"/>
                <w:sz w:val="22"/>
              </w:rPr>
              <w:t>虽然</w:t>
            </w:r>
            <w:proofErr w:type="gramEnd"/>
            <w:r w:rsidRPr="00A55687">
              <w:rPr>
                <w:rFonts w:hint="eastAsia"/>
                <w:i/>
                <w:kern w:val="0"/>
                <w:sz w:val="22"/>
              </w:rPr>
              <w:t>依照</w:t>
            </w:r>
            <w:r w:rsidRPr="00A55687">
              <w:rPr>
                <w:i/>
                <w:kern w:val="0"/>
                <w:sz w:val="22"/>
              </w:rPr>
              <w:t>相关要求应提交临床前动物实验，但</w:t>
            </w:r>
            <w:r w:rsidRPr="00A55687">
              <w:rPr>
                <w:rFonts w:hint="eastAsia"/>
                <w:b/>
                <w:i/>
                <w:kern w:val="0"/>
                <w:sz w:val="22"/>
              </w:rPr>
              <w:t>基本</w:t>
            </w:r>
            <w:r w:rsidRPr="00A55687">
              <w:rPr>
                <w:b/>
                <w:i/>
                <w:kern w:val="0"/>
                <w:sz w:val="22"/>
              </w:rPr>
              <w:t>合理</w:t>
            </w:r>
            <w:r w:rsidRPr="00A55687">
              <w:rPr>
                <w:rFonts w:hint="eastAsia"/>
                <w:i/>
                <w:kern w:val="0"/>
                <w:sz w:val="22"/>
              </w:rPr>
              <w:t>阐述了理由，可勾选“不适用”</w:t>
            </w:r>
            <w:r w:rsidRPr="00A55687">
              <w:rPr>
                <w:i/>
                <w:kern w:val="0"/>
                <w:sz w:val="22"/>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lastRenderedPageBreak/>
              <w:drawing>
                <wp:inline distT="0" distB="0" distL="0" distR="0">
                  <wp:extent cx="128905" cy="173990"/>
                  <wp:effectExtent l="0" t="0" r="4445" b="0"/>
                  <wp:docPr id="116" name="图片 2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25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7000" cy="171450"/>
                  <wp:effectExtent l="0" t="0" r="6350" b="0"/>
                  <wp:docPr id="166" name="图片 2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25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noProof/>
                <w:sz w:val="21"/>
                <w:szCs w:val="21"/>
              </w:rPr>
            </w:pPr>
            <w:r w:rsidRPr="00A55687">
              <w:rPr>
                <w:rFonts w:ascii="Arial" w:hAnsi="Arial" w:cs="Arial"/>
                <w:noProof/>
                <w:sz w:val="21"/>
                <w:szCs w:val="21"/>
              </w:rPr>
              <w:drawing>
                <wp:inline distT="0" distB="0" distL="0" distR="0">
                  <wp:extent cx="128905" cy="173990"/>
                  <wp:effectExtent l="0" t="0" r="4445" b="0"/>
                  <wp:docPr id="173" name="图片 2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25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若提交了</w:t>
            </w:r>
            <w:r w:rsidRPr="00A55687">
              <w:rPr>
                <w:kern w:val="0"/>
                <w:sz w:val="22"/>
              </w:rPr>
              <w:t>临床前动物</w:t>
            </w:r>
            <w:r w:rsidRPr="00A55687">
              <w:rPr>
                <w:rFonts w:hint="eastAsia"/>
                <w:kern w:val="0"/>
                <w:sz w:val="22"/>
              </w:rPr>
              <w:t>实验</w:t>
            </w:r>
            <w:r w:rsidRPr="00A55687">
              <w:rPr>
                <w:kern w:val="0"/>
                <w:sz w:val="22"/>
              </w:rPr>
              <w:t>研究资料</w:t>
            </w:r>
            <w:r w:rsidRPr="00A55687">
              <w:rPr>
                <w:rFonts w:hint="eastAsia"/>
                <w:kern w:val="0"/>
                <w:sz w:val="22"/>
              </w:rPr>
              <w:t>，应</w:t>
            </w:r>
            <w:r w:rsidRPr="00A55687">
              <w:rPr>
                <w:kern w:val="0"/>
                <w:sz w:val="22"/>
              </w:rPr>
              <w:t>包括动物试验研究的目的、结果及记录。</w:t>
            </w:r>
          </w:p>
          <w:p w:rsidR="00E444F6" w:rsidRPr="00A55687" w:rsidRDefault="00E444F6" w:rsidP="007701D8">
            <w:pPr>
              <w:overflowPunct w:val="0"/>
            </w:pPr>
            <w:r w:rsidRPr="00A55687">
              <w:rPr>
                <w:rFonts w:hint="eastAsia"/>
                <w:i/>
                <w:kern w:val="0"/>
                <w:sz w:val="22"/>
              </w:rPr>
              <w:t>注：此处不对动物试验适用性进行判定，仅对申请人主动提交的动物试验资料是否包含目的、结果及记录进行产看。</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90" name="图片 2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25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91" name="图片 2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25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92" name="图片 2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25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t>CH3.5.11</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kern w:val="0"/>
                <w:sz w:val="22"/>
              </w:rPr>
              <w:t>可用性</w:t>
            </w:r>
            <w:r w:rsidRPr="00A55687">
              <w:rPr>
                <w:kern w:val="0"/>
                <w:sz w:val="22"/>
              </w:rPr>
              <w:t>/</w:t>
            </w:r>
            <w:r w:rsidRPr="00A55687">
              <w:rPr>
                <w:kern w:val="0"/>
                <w:sz w:val="22"/>
              </w:rPr>
              <w:t>人为因素</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55" name="图片 4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提交了相关的</w:t>
            </w:r>
            <w:r w:rsidRPr="00A55687">
              <w:rPr>
                <w:kern w:val="0"/>
                <w:sz w:val="22"/>
              </w:rPr>
              <w:t>产品技术要求的研究和编制说明</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56" name="图片 4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明确了相关指标的确定依据。</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60" name="图片 4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6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w:t>
            </w:r>
            <w:r w:rsidRPr="00A55687">
              <w:rPr>
                <w:kern w:val="0"/>
                <w:sz w:val="22"/>
              </w:rPr>
              <w:t>所采用的标准或方法、采用的原因及理论基础。</w:t>
            </w:r>
          </w:p>
          <w:p w:rsidR="00E444F6" w:rsidRPr="00A55687" w:rsidRDefault="00E444F6" w:rsidP="007701D8">
            <w:pPr>
              <w:overflowPunct w:val="0"/>
              <w:rPr>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“是”。注</w:t>
            </w:r>
            <w:r w:rsidRPr="00A55687">
              <w:rPr>
                <w:rFonts w:hint="eastAsia"/>
                <w:i/>
                <w:kern w:val="0"/>
                <w:sz w:val="22"/>
              </w:rPr>
              <w:t>2</w:t>
            </w:r>
            <w:r w:rsidRPr="00A55687">
              <w:rPr>
                <w:rFonts w:hint="eastAsia"/>
                <w:i/>
                <w:kern w:val="0"/>
                <w:sz w:val="22"/>
              </w:rPr>
              <w:t>：对适用性进行判定。若适用，仅对是否提交相关资料进行审查，资料的充分性、科学性等问题不作为不予立卷的理由。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75" type="#_x0000_t75" alt="Checkbox-Yes" style="width:10.5pt;height:14.25pt">
                  <v:imagedata r:id="rId9" o:title="Checkbox-Yes"/>
                </v:shape>
              </w:pic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96" name="图片 3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3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76" type="#_x0000_t75" alt="Checkbox-Yes" style="width:10.5pt;height:14.25pt">
                  <v:imagedata r:id="rId9" o:title="Checkbox-Yes"/>
                </v:shape>
              </w:pic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提交了</w:t>
            </w:r>
            <w:r w:rsidRPr="00A55687">
              <w:rPr>
                <w:kern w:val="0"/>
                <w:sz w:val="22"/>
              </w:rPr>
              <w:t>可用性</w:t>
            </w:r>
            <w:r w:rsidRPr="00A55687">
              <w:rPr>
                <w:kern w:val="0"/>
                <w:sz w:val="22"/>
              </w:rPr>
              <w:t>/</w:t>
            </w:r>
            <w:r w:rsidRPr="00A55687">
              <w:rPr>
                <w:kern w:val="0"/>
                <w:sz w:val="22"/>
              </w:rPr>
              <w:t>人为因素</w:t>
            </w:r>
            <w:r w:rsidRPr="00A55687">
              <w:rPr>
                <w:rFonts w:hint="eastAsia"/>
                <w:kern w:val="0"/>
                <w:sz w:val="22"/>
              </w:rPr>
              <w:t>的研究资料。</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97" name="图片 2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26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398" name="图片 2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26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399" name="图片 2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26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 w:val="22"/>
              </w:rPr>
              <w:t>CH3.7.1</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提交了有效期验证报告，且提交的有效期验证报告可以涵盖申报产品。</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：对适用性进行判定。若适用，仅对是否提交相关资料进行审查，资料的充分性、科学性等问题不作为不予立卷的理由。</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2</w:t>
            </w:r>
            <w:r w:rsidRPr="00A55687">
              <w:rPr>
                <w:rFonts w:hint="eastAsia"/>
                <w:i/>
                <w:kern w:val="0"/>
                <w:sz w:val="22"/>
              </w:rPr>
              <w:t>：是否涵盖以申报资料声称为准，所声称的合理性等问题不作为不予立卷的理由。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03" name="图片 27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27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404" name="图片 2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27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05" name="图片 2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27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 w:val="22"/>
              </w:rPr>
              <w:t>CH3.7.2</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对于产品中</w:t>
            </w:r>
            <w:r w:rsidRPr="00A55687">
              <w:rPr>
                <w:rFonts w:hint="eastAsia"/>
                <w:b/>
                <w:kern w:val="0"/>
                <w:sz w:val="22"/>
              </w:rPr>
              <w:t>所有</w:t>
            </w:r>
            <w:proofErr w:type="gramStart"/>
            <w:r w:rsidRPr="00A55687">
              <w:rPr>
                <w:rFonts w:hint="eastAsia"/>
                <w:kern w:val="0"/>
                <w:sz w:val="22"/>
              </w:rPr>
              <w:t>有限次</w:t>
            </w:r>
            <w:proofErr w:type="gramEnd"/>
            <w:r w:rsidRPr="00A55687">
              <w:rPr>
                <w:rFonts w:hint="eastAsia"/>
                <w:kern w:val="0"/>
                <w:sz w:val="22"/>
              </w:rPr>
              <w:t>重复使用的部分</w:t>
            </w:r>
            <w:r w:rsidRPr="00A55687">
              <w:rPr>
                <w:kern w:val="0"/>
                <w:sz w:val="22"/>
              </w:rPr>
              <w:t>，均</w:t>
            </w:r>
            <w:r w:rsidRPr="00A55687">
              <w:rPr>
                <w:rFonts w:hint="eastAsia"/>
                <w:kern w:val="0"/>
                <w:sz w:val="22"/>
              </w:rPr>
              <w:t>提供了使用次数验证资料。</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09" name="图片 2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27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410" name="图片 2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27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11" name="图片 2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27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kern w:val="0"/>
                <w:sz w:val="22"/>
              </w:rPr>
              <w:t>在宣称的有效期内以及运输储存条件下，</w:t>
            </w:r>
            <w:r w:rsidRPr="00A55687">
              <w:rPr>
                <w:rFonts w:hint="eastAsia"/>
                <w:kern w:val="0"/>
                <w:sz w:val="22"/>
              </w:rPr>
              <w:t>提供了</w:t>
            </w:r>
            <w:r w:rsidRPr="00A55687">
              <w:rPr>
                <w:kern w:val="0"/>
                <w:sz w:val="22"/>
              </w:rPr>
              <w:t>保持</w:t>
            </w:r>
            <w:r w:rsidRPr="00A55687">
              <w:rPr>
                <w:rFonts w:hint="eastAsia"/>
                <w:b/>
                <w:kern w:val="0"/>
                <w:sz w:val="22"/>
              </w:rPr>
              <w:t>所有</w:t>
            </w:r>
            <w:r w:rsidRPr="00A55687">
              <w:rPr>
                <w:kern w:val="0"/>
                <w:sz w:val="22"/>
              </w:rPr>
              <w:t>包装完整性的依据。</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12" name="图片 2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28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413" name="图片 2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28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14" name="图片 2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28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bCs/>
                <w:kern w:val="0"/>
                <w:sz w:val="22"/>
              </w:rPr>
            </w:pPr>
            <w:r w:rsidRPr="00A55687">
              <w:rPr>
                <w:b/>
                <w:bCs/>
                <w:kern w:val="0"/>
                <w:sz w:val="22"/>
              </w:rPr>
              <w:lastRenderedPageBreak/>
              <w:t>CH3.8</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rFonts w:hint="eastAsia"/>
                <w:kern w:val="0"/>
                <w:sz w:val="22"/>
              </w:rPr>
              <w:t>其他产品性能：</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61" name="图片 4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提交了相关的</w:t>
            </w:r>
            <w:r w:rsidRPr="00A55687">
              <w:rPr>
                <w:kern w:val="0"/>
                <w:sz w:val="22"/>
              </w:rPr>
              <w:t>产品技术要求的研究和编制说明</w:t>
            </w:r>
            <w:r w:rsidRPr="00A55687">
              <w:rPr>
                <w:rFonts w:hint="eastAsia"/>
                <w:kern w:val="0"/>
                <w:sz w:val="22"/>
              </w:rPr>
              <w:t>。</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62" name="图片 4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明确了相关指标的确定依据。</w:t>
            </w:r>
          </w:p>
          <w:p w:rsidR="00E444F6" w:rsidRPr="00A55687" w:rsidRDefault="00E444F6" w:rsidP="007701D8">
            <w:pPr>
              <w:overflowPunct w:val="0"/>
              <w:rPr>
                <w:kern w:val="0"/>
                <w:sz w:val="22"/>
              </w:rPr>
            </w:pPr>
            <w:r w:rsidRPr="00A55687">
              <w:rPr>
                <w:noProof/>
              </w:rPr>
              <w:drawing>
                <wp:inline distT="0" distB="0" distL="0" distR="0">
                  <wp:extent cx="124460" cy="182880"/>
                  <wp:effectExtent l="0" t="0" r="0" b="0"/>
                  <wp:docPr id="466" name="图片 4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82880"/>
                          </a:xfrm>
                          <a:prstGeom prst="rect">
                            <a:avLst/>
                          </a:prstGeom>
                          <a:noFill/>
                          <a:ln>
                            <a:noFill/>
                          </a:ln>
                        </pic:spPr>
                      </pic:pic>
                    </a:graphicData>
                  </a:graphic>
                </wp:inline>
              </w:drawing>
            </w:r>
            <w:r w:rsidRPr="00A55687">
              <w:rPr>
                <w:rFonts w:hint="eastAsia"/>
                <w:kern w:val="0"/>
                <w:sz w:val="22"/>
              </w:rPr>
              <w:t>明确了</w:t>
            </w:r>
            <w:r w:rsidRPr="00A55687">
              <w:rPr>
                <w:kern w:val="0"/>
                <w:sz w:val="22"/>
              </w:rPr>
              <w:t>所采用的标准或方法、采用的原因及理论基础。</w:t>
            </w:r>
          </w:p>
          <w:p w:rsidR="00E444F6" w:rsidRPr="00A55687" w:rsidRDefault="00E444F6" w:rsidP="007701D8">
            <w:pPr>
              <w:overflowPunct w:val="0"/>
              <w:rPr>
                <w:i/>
                <w:kern w:val="0"/>
                <w:sz w:val="22"/>
              </w:rPr>
            </w:pPr>
            <w:r w:rsidRPr="00A55687">
              <w:rPr>
                <w:rFonts w:hint="eastAsia"/>
                <w:i/>
                <w:kern w:val="0"/>
                <w:sz w:val="22"/>
              </w:rPr>
              <w:t>注</w:t>
            </w:r>
            <w:r w:rsidRPr="00A55687">
              <w:rPr>
                <w:rFonts w:hint="eastAsia"/>
                <w:i/>
                <w:kern w:val="0"/>
                <w:sz w:val="22"/>
              </w:rPr>
              <w:t>1</w:t>
            </w:r>
            <w:r w:rsidRPr="00A55687">
              <w:rPr>
                <w:rFonts w:hint="eastAsia"/>
                <w:i/>
                <w:kern w:val="0"/>
                <w:sz w:val="22"/>
              </w:rPr>
              <w:t>：以上所有选项都打勾，本项目</w:t>
            </w:r>
            <w:r w:rsidRPr="00A55687">
              <w:rPr>
                <w:i/>
                <w:kern w:val="0"/>
                <w:sz w:val="22"/>
              </w:rPr>
              <w:t>选择</w:t>
            </w:r>
            <w:r w:rsidRPr="00A55687">
              <w:rPr>
                <w:rFonts w:hint="eastAsia"/>
                <w:i/>
                <w:kern w:val="0"/>
                <w:sz w:val="22"/>
              </w:rPr>
              <w:t>“是”。</w:t>
            </w:r>
          </w:p>
          <w:p w:rsidR="00E444F6" w:rsidRPr="00A55687" w:rsidRDefault="00E444F6" w:rsidP="007701D8">
            <w:pPr>
              <w:overflowPunct w:val="0"/>
            </w:pPr>
            <w:r w:rsidRPr="00A55687">
              <w:rPr>
                <w:rFonts w:hint="eastAsia"/>
                <w:i/>
                <w:kern w:val="0"/>
                <w:sz w:val="22"/>
              </w:rPr>
              <w:t>注</w:t>
            </w:r>
            <w:r w:rsidRPr="00A55687">
              <w:rPr>
                <w:rFonts w:hint="eastAsia"/>
                <w:i/>
                <w:kern w:val="0"/>
                <w:sz w:val="22"/>
              </w:rPr>
              <w:t>2</w:t>
            </w:r>
            <w:r w:rsidRPr="00A55687">
              <w:rPr>
                <w:rFonts w:hint="eastAsia"/>
                <w:i/>
                <w:kern w:val="0"/>
                <w:sz w:val="22"/>
              </w:rPr>
              <w:t>：对适用性进行判定。若适用，仅对是否提交相关资料进行审查，资料的充分性、科学性等问题不作为不予立卷的理由。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77" type="#_x0000_t75" alt="Checkbox-Yes" style="width:10.5pt;height:14.25pt">
                  <v:imagedata r:id="rId9" o:title="Checkbox-Yes"/>
                </v:shape>
              </w:pic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418" name="图片 3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33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6738CB" w:rsidP="006738CB">
            <w:pPr>
              <w:pStyle w:val="TableParagraph"/>
              <w:adjustRightInd w:val="0"/>
              <w:snapToGrid w:val="0"/>
              <w:spacing w:beforeLines="15" w:line="276" w:lineRule="auto"/>
              <w:jc w:val="center"/>
              <w:rPr>
                <w:rFonts w:ascii="Arial" w:hAnsi="Arial" w:cs="Arial"/>
                <w:sz w:val="21"/>
                <w:szCs w:val="21"/>
              </w:rPr>
            </w:pPr>
            <w:r w:rsidRPr="00141CB3">
              <w:rPr>
                <w:rFonts w:ascii="Arial" w:hAnsi="Arial" w:cs="Arial"/>
                <w:sz w:val="21"/>
                <w:szCs w:val="21"/>
              </w:rPr>
              <w:pict>
                <v:shape id="_x0000_i1078" type="#_x0000_t75" alt="Checkbox-Yes" style="width:10.5pt;height:14.25pt">
                  <v:imagedata r:id="rId9" o:title="Checkbox-Yes"/>
                </v:shape>
              </w:pict>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提交了适用的其他证明产品安全性、有效性的</w:t>
            </w:r>
            <w:r w:rsidRPr="00A55687">
              <w:rPr>
                <w:kern w:val="0"/>
                <w:sz w:val="22"/>
              </w:rPr>
              <w:t>非临床</w:t>
            </w:r>
            <w:r w:rsidRPr="00A55687">
              <w:rPr>
                <w:rFonts w:hint="eastAsia"/>
                <w:kern w:val="0"/>
                <w:sz w:val="22"/>
              </w:rPr>
              <w:t>研究资料。</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19" name="图片 2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28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420" name="图片 2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29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21" name="图片 2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29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3A4065" w:rsidRPr="00A55687" w:rsidTr="00CA48E3">
        <w:trPr>
          <w:trHeight w:val="510"/>
          <w:jc w:val="center"/>
        </w:trPr>
        <w:tc>
          <w:tcPr>
            <w:tcW w:w="829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A4065" w:rsidRPr="00A55687" w:rsidRDefault="003A4065" w:rsidP="007701D8">
            <w:pPr>
              <w:overflowPunct w:val="0"/>
              <w:spacing w:before="36"/>
              <w:rPr>
                <w:kern w:val="0"/>
                <w:sz w:val="22"/>
              </w:rPr>
            </w:pPr>
            <w:r w:rsidRPr="00A55687">
              <w:rPr>
                <w:b/>
                <w:bCs/>
                <w:kern w:val="0"/>
                <w:sz w:val="24"/>
              </w:rPr>
              <w:t>第</w:t>
            </w:r>
            <w:r w:rsidRPr="00A55687">
              <w:rPr>
                <w:b/>
                <w:bCs/>
                <w:kern w:val="0"/>
                <w:sz w:val="24"/>
              </w:rPr>
              <w:t>4</w:t>
            </w:r>
            <w:r w:rsidRPr="00A55687">
              <w:rPr>
                <w:b/>
                <w:bCs/>
                <w:kern w:val="0"/>
                <w:sz w:val="24"/>
              </w:rPr>
              <w:t>章</w:t>
            </w:r>
            <w:r w:rsidRPr="00A55687">
              <w:rPr>
                <w:b/>
                <w:bCs/>
                <w:kern w:val="0"/>
                <w:sz w:val="24"/>
              </w:rPr>
              <w:t>——</w:t>
            </w:r>
            <w:r w:rsidRPr="00A55687">
              <w:rPr>
                <w:b/>
                <w:bCs/>
                <w:kern w:val="0"/>
                <w:sz w:val="24"/>
              </w:rPr>
              <w:t>临床研究资料</w:t>
            </w:r>
          </w:p>
        </w:tc>
      </w:tr>
      <w:tr w:rsidR="00E444F6" w:rsidRPr="00A55687" w:rsidTr="00CA48E3">
        <w:trPr>
          <w:trHeight w:val="510"/>
          <w:jc w:val="center"/>
        </w:trPr>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kern w:val="0"/>
                <w:sz w:val="22"/>
              </w:rPr>
            </w:pPr>
            <w:r w:rsidRPr="00A55687">
              <w:rPr>
                <w:rFonts w:hint="eastAsia"/>
                <w:kern w:val="0"/>
                <w:sz w:val="22"/>
              </w:rPr>
              <w:t>/</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rFonts w:hint="eastAsia"/>
                <w:kern w:val="0"/>
                <w:sz w:val="22"/>
              </w:rPr>
              <w:t>请回答“医疗器械临床评价立卷审查表”中的问题。并在此处给出最终的总结论。</w:t>
            </w:r>
          </w:p>
          <w:p w:rsidR="00E444F6" w:rsidRPr="00A55687" w:rsidRDefault="00E444F6" w:rsidP="007701D8">
            <w:pPr>
              <w:overflowPunct w:val="0"/>
              <w:rPr>
                <w:i/>
              </w:rPr>
            </w:pPr>
            <w:r w:rsidRPr="00A55687">
              <w:rPr>
                <w:rFonts w:hint="eastAsia"/>
                <w:i/>
                <w:kern w:val="0"/>
                <w:sz w:val="22"/>
              </w:rPr>
              <w:t>注：若临床研究资料通过了立卷审查，则本项目选择“是”。</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25" name="图片 2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29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27" name="图片 2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29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3A4065" w:rsidRPr="00A55687" w:rsidTr="00CA48E3">
        <w:trPr>
          <w:trHeight w:val="510"/>
          <w:jc w:val="center"/>
        </w:trPr>
        <w:tc>
          <w:tcPr>
            <w:tcW w:w="829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A4065" w:rsidRPr="00A55687" w:rsidRDefault="003A4065" w:rsidP="007701D8">
            <w:pPr>
              <w:overflowPunct w:val="0"/>
              <w:spacing w:before="36"/>
              <w:rPr>
                <w:kern w:val="0"/>
                <w:sz w:val="22"/>
              </w:rPr>
            </w:pPr>
            <w:r w:rsidRPr="00A55687">
              <w:rPr>
                <w:b/>
                <w:bCs/>
                <w:kern w:val="0"/>
                <w:sz w:val="24"/>
              </w:rPr>
              <w:t>第</w:t>
            </w:r>
            <w:r w:rsidRPr="00A55687">
              <w:rPr>
                <w:b/>
                <w:bCs/>
                <w:kern w:val="0"/>
                <w:sz w:val="24"/>
              </w:rPr>
              <w:t>5</w:t>
            </w:r>
            <w:r w:rsidRPr="00A55687">
              <w:rPr>
                <w:b/>
                <w:bCs/>
                <w:kern w:val="0"/>
                <w:sz w:val="24"/>
              </w:rPr>
              <w:t>章</w:t>
            </w:r>
            <w:r w:rsidRPr="00A55687">
              <w:rPr>
                <w:b/>
                <w:bCs/>
                <w:kern w:val="0"/>
                <w:sz w:val="24"/>
              </w:rPr>
              <w:t>——</w:t>
            </w:r>
            <w:r w:rsidRPr="00A55687">
              <w:rPr>
                <w:b/>
                <w:bCs/>
                <w:kern w:val="0"/>
                <w:sz w:val="24"/>
              </w:rPr>
              <w:t>说明书、标签和宣传材料</w:t>
            </w:r>
          </w:p>
        </w:tc>
      </w:tr>
      <w:tr w:rsidR="00E444F6" w:rsidRPr="00A55687" w:rsidTr="00CA48E3">
        <w:trPr>
          <w:trHeight w:val="510"/>
          <w:jc w:val="center"/>
        </w:trPr>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 w:val="22"/>
              </w:rPr>
              <w:t>CH5.02</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6738CB" w:rsidP="007701D8">
            <w:pPr>
              <w:overflowPunct w:val="0"/>
            </w:pPr>
            <w:r>
              <w:pict>
                <v:shape id="_x0000_i1079" type="#_x0000_t75" alt="Checkbox-Yes" style="width:10.5pt;height:14.25pt">
                  <v:imagedata r:id="rId9" o:title="Checkbox-Yes"/>
                </v:shape>
              </w:pict>
            </w:r>
            <w:r w:rsidR="00E444F6" w:rsidRPr="00A55687">
              <w:rPr>
                <w:rFonts w:hint="eastAsia"/>
              </w:rPr>
              <w:t>提交了</w:t>
            </w:r>
            <w:r w:rsidR="0036616F">
              <w:rPr>
                <w:rFonts w:hint="eastAsia"/>
              </w:rPr>
              <w:t>所有最小</w:t>
            </w:r>
            <w:r w:rsidR="0036616F">
              <w:t>销售单元的</w:t>
            </w:r>
            <w:r w:rsidR="00E444F6" w:rsidRPr="00A55687">
              <w:rPr>
                <w:rFonts w:hint="eastAsia"/>
              </w:rPr>
              <w:t>标签。</w:t>
            </w:r>
          </w:p>
          <w:p w:rsidR="00E444F6" w:rsidRPr="00A55687" w:rsidRDefault="006738CB" w:rsidP="007701D8">
            <w:pPr>
              <w:overflowPunct w:val="0"/>
              <w:rPr>
                <w:kern w:val="0"/>
                <w:sz w:val="22"/>
              </w:rPr>
            </w:pPr>
            <w:r>
              <w:pict>
                <v:shape id="_x0000_i1080" type="#_x0000_t75" alt="Checkbox-Yes" style="width:10.5pt;height:14.25pt">
                  <v:imagedata r:id="rId9" o:title="Checkbox-Yes"/>
                </v:shape>
              </w:pict>
            </w:r>
            <w:r w:rsidR="00E444F6" w:rsidRPr="00A55687">
              <w:rPr>
                <w:rFonts w:hint="eastAsia"/>
              </w:rPr>
              <w:t>所提交标签包含了</w:t>
            </w:r>
            <w:r w:rsidR="00E444F6" w:rsidRPr="00A55687">
              <w:rPr>
                <w:rFonts w:hint="eastAsia"/>
                <w:kern w:val="0"/>
                <w:sz w:val="22"/>
              </w:rPr>
              <w:t>《医疗器械说明书和标签管理规定》第十三条所要求的内容。</w:t>
            </w:r>
          </w:p>
          <w:p w:rsidR="00E444F6" w:rsidRPr="00A55687" w:rsidRDefault="00E444F6" w:rsidP="007701D8">
            <w:pPr>
              <w:overflowPunct w:val="0"/>
              <w:rPr>
                <w:i/>
                <w:kern w:val="0"/>
                <w:sz w:val="22"/>
              </w:rPr>
            </w:pPr>
            <w:r w:rsidRPr="00A55687">
              <w:rPr>
                <w:rFonts w:hint="eastAsia"/>
                <w:i/>
                <w:kern w:val="0"/>
                <w:sz w:val="22"/>
              </w:rPr>
              <w:t>注</w:t>
            </w:r>
            <w:r w:rsidRPr="00A55687">
              <w:rPr>
                <w:i/>
                <w:kern w:val="0"/>
                <w:sz w:val="22"/>
              </w:rPr>
              <w:t>1</w:t>
            </w:r>
            <w:r w:rsidRPr="00A55687">
              <w:rPr>
                <w:rFonts w:hint="eastAsia"/>
                <w:i/>
                <w:kern w:val="0"/>
                <w:sz w:val="22"/>
              </w:rPr>
              <w:t>：以上所有选项都打勾，本项目选择“是”。</w:t>
            </w:r>
          </w:p>
          <w:p w:rsidR="00E444F6" w:rsidRPr="00A55687" w:rsidRDefault="00E444F6" w:rsidP="007701D8">
            <w:pPr>
              <w:overflowPunct w:val="0"/>
            </w:pPr>
            <w:r w:rsidRPr="00A55687">
              <w:rPr>
                <w:rFonts w:hint="eastAsia"/>
                <w:i/>
                <w:kern w:val="0"/>
                <w:sz w:val="22"/>
              </w:rPr>
              <w:t>注</w:t>
            </w:r>
            <w:r w:rsidRPr="00A55687">
              <w:rPr>
                <w:i/>
                <w:kern w:val="0"/>
                <w:sz w:val="22"/>
              </w:rPr>
              <w:t>2</w:t>
            </w:r>
            <w:r w:rsidRPr="00A55687">
              <w:rPr>
                <w:rFonts w:hint="eastAsia"/>
                <w:i/>
                <w:kern w:val="0"/>
                <w:sz w:val="22"/>
              </w:rPr>
              <w:t>：仅审查是否包含相关内容，具体内容的科学性、合理性和充分性，不作为不予立卷的理由。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28" name="图片 3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30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30" name="图片 3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3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 w:val="22"/>
              </w:rPr>
              <w:t>CH5.0</w:t>
            </w:r>
            <w:r w:rsidRPr="00A55687">
              <w:rPr>
                <w:rFonts w:hint="eastAsia"/>
                <w:b/>
                <w:bCs/>
                <w:kern w:val="0"/>
                <w:sz w:val="22"/>
              </w:rPr>
              <w:t>3</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noProof/>
              </w:rPr>
              <w:drawing>
                <wp:inline distT="0" distB="0" distL="0" distR="0">
                  <wp:extent cx="129540" cy="177165"/>
                  <wp:effectExtent l="0" t="0" r="3810" b="0"/>
                  <wp:docPr id="434" name="图片 3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31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7165"/>
                          </a:xfrm>
                          <a:prstGeom prst="rect">
                            <a:avLst/>
                          </a:prstGeom>
                          <a:noFill/>
                          <a:ln>
                            <a:noFill/>
                          </a:ln>
                        </pic:spPr>
                      </pic:pic>
                    </a:graphicData>
                  </a:graphic>
                </wp:inline>
              </w:drawing>
            </w:r>
            <w:r w:rsidRPr="00A55687">
              <w:rPr>
                <w:rFonts w:hint="eastAsia"/>
              </w:rPr>
              <w:t>提交了</w:t>
            </w:r>
            <w:r w:rsidR="0036616F">
              <w:rPr>
                <w:rFonts w:hint="eastAsia"/>
              </w:rPr>
              <w:t>所有最小</w:t>
            </w:r>
            <w:r w:rsidR="0036616F">
              <w:t>销售单元的</w:t>
            </w:r>
            <w:r w:rsidRPr="00A55687">
              <w:rPr>
                <w:rFonts w:hint="eastAsia"/>
              </w:rPr>
              <w:t>说明书。</w:t>
            </w:r>
          </w:p>
          <w:p w:rsidR="00E444F6" w:rsidRPr="00A55687" w:rsidRDefault="00E444F6" w:rsidP="007701D8">
            <w:pPr>
              <w:overflowPunct w:val="0"/>
              <w:rPr>
                <w:kern w:val="0"/>
                <w:sz w:val="22"/>
              </w:rPr>
            </w:pPr>
            <w:r w:rsidRPr="00A55687">
              <w:rPr>
                <w:noProof/>
              </w:rPr>
              <w:drawing>
                <wp:inline distT="0" distB="0" distL="0" distR="0">
                  <wp:extent cx="129540" cy="177165"/>
                  <wp:effectExtent l="0" t="0" r="3810" b="0"/>
                  <wp:docPr id="435" name="图片 3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31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7165"/>
                          </a:xfrm>
                          <a:prstGeom prst="rect">
                            <a:avLst/>
                          </a:prstGeom>
                          <a:noFill/>
                          <a:ln>
                            <a:noFill/>
                          </a:ln>
                        </pic:spPr>
                      </pic:pic>
                    </a:graphicData>
                  </a:graphic>
                </wp:inline>
              </w:drawing>
            </w:r>
            <w:r w:rsidRPr="00A55687">
              <w:rPr>
                <w:rFonts w:hint="eastAsia"/>
              </w:rPr>
              <w:t>所提交说明书包含了</w:t>
            </w:r>
            <w:r w:rsidRPr="00A55687">
              <w:rPr>
                <w:rFonts w:hint="eastAsia"/>
                <w:kern w:val="0"/>
                <w:sz w:val="22"/>
              </w:rPr>
              <w:t>《医疗器械说明书和标签管理规定》第十条所要求的内容。</w:t>
            </w:r>
          </w:p>
          <w:p w:rsidR="00E444F6" w:rsidRPr="00A55687" w:rsidRDefault="00E444F6" w:rsidP="007701D8">
            <w:pPr>
              <w:overflowPunct w:val="0"/>
              <w:rPr>
                <w:i/>
                <w:kern w:val="0"/>
                <w:sz w:val="22"/>
              </w:rPr>
            </w:pPr>
            <w:r w:rsidRPr="00A55687">
              <w:rPr>
                <w:rFonts w:hint="eastAsia"/>
                <w:i/>
                <w:kern w:val="0"/>
                <w:sz w:val="22"/>
              </w:rPr>
              <w:t>注</w:t>
            </w:r>
            <w:r w:rsidRPr="00A55687">
              <w:rPr>
                <w:i/>
                <w:kern w:val="0"/>
                <w:sz w:val="22"/>
              </w:rPr>
              <w:t>1</w:t>
            </w:r>
            <w:r w:rsidRPr="00A55687">
              <w:rPr>
                <w:rFonts w:hint="eastAsia"/>
                <w:i/>
                <w:kern w:val="0"/>
                <w:sz w:val="22"/>
              </w:rPr>
              <w:t>：以上所有选项都打勾，本项目选择“是”。</w:t>
            </w:r>
          </w:p>
          <w:p w:rsidR="00E444F6" w:rsidRPr="00A55687" w:rsidRDefault="00E444F6" w:rsidP="007701D8">
            <w:pPr>
              <w:overflowPunct w:val="0"/>
            </w:pPr>
            <w:r w:rsidRPr="00A55687">
              <w:rPr>
                <w:rFonts w:hint="eastAsia"/>
                <w:i/>
                <w:kern w:val="0"/>
                <w:sz w:val="22"/>
              </w:rPr>
              <w:t>注</w:t>
            </w:r>
            <w:r w:rsidRPr="00A55687">
              <w:rPr>
                <w:i/>
                <w:kern w:val="0"/>
                <w:sz w:val="22"/>
              </w:rPr>
              <w:t>2</w:t>
            </w:r>
            <w:r w:rsidRPr="00A55687">
              <w:rPr>
                <w:rFonts w:hint="eastAsia"/>
                <w:i/>
                <w:kern w:val="0"/>
                <w:sz w:val="22"/>
              </w:rPr>
              <w:t>：仅审查是否包含相关内容，具体内容的科学性、合理性和充分性，不作为不予立卷的理由。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36" name="图片 3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30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38" name="图片 3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3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3A4065" w:rsidRPr="00A55687" w:rsidTr="00CA48E3">
        <w:trPr>
          <w:trHeight w:val="510"/>
          <w:jc w:val="center"/>
        </w:trPr>
        <w:tc>
          <w:tcPr>
            <w:tcW w:w="8297" w:type="dxa"/>
            <w:gridSpan w:val="6"/>
            <w:tcBorders>
              <w:top w:val="single" w:sz="4" w:space="0" w:color="auto"/>
              <w:left w:val="single" w:sz="4" w:space="0" w:color="auto"/>
              <w:right w:val="single" w:sz="4" w:space="0" w:color="auto"/>
            </w:tcBorders>
            <w:shd w:val="clear" w:color="auto" w:fill="FFFFFF"/>
            <w:vAlign w:val="center"/>
          </w:tcPr>
          <w:p w:rsidR="003A4065" w:rsidRPr="00A55687" w:rsidRDefault="003A4065" w:rsidP="007701D8">
            <w:pPr>
              <w:overflowPunct w:val="0"/>
              <w:spacing w:before="36"/>
              <w:rPr>
                <w:kern w:val="0"/>
                <w:sz w:val="22"/>
              </w:rPr>
            </w:pPr>
            <w:r w:rsidRPr="00A55687">
              <w:rPr>
                <w:b/>
                <w:bCs/>
                <w:kern w:val="0"/>
                <w:sz w:val="24"/>
              </w:rPr>
              <w:lastRenderedPageBreak/>
              <w:t>第</w:t>
            </w:r>
            <w:r w:rsidRPr="00A55687">
              <w:rPr>
                <w:b/>
                <w:bCs/>
                <w:kern w:val="0"/>
                <w:sz w:val="24"/>
              </w:rPr>
              <w:t>6A</w:t>
            </w:r>
            <w:r w:rsidRPr="00A55687">
              <w:rPr>
                <w:b/>
                <w:bCs/>
                <w:kern w:val="0"/>
                <w:sz w:val="24"/>
              </w:rPr>
              <w:t>章</w:t>
            </w:r>
            <w:r w:rsidRPr="00A55687">
              <w:rPr>
                <w:b/>
                <w:bCs/>
                <w:kern w:val="0"/>
                <w:sz w:val="24"/>
              </w:rPr>
              <w:t>——</w:t>
            </w:r>
            <w:r w:rsidRPr="00A55687">
              <w:rPr>
                <w:b/>
                <w:bCs/>
                <w:kern w:val="0"/>
                <w:sz w:val="24"/>
              </w:rPr>
              <w:t>质量管理体系程序</w:t>
            </w:r>
          </w:p>
        </w:tc>
      </w:tr>
      <w:tr w:rsidR="00E444F6" w:rsidRPr="00A55687" w:rsidTr="00CA48E3">
        <w:trPr>
          <w:trHeight w:val="510"/>
          <w:jc w:val="center"/>
        </w:trPr>
        <w:tc>
          <w:tcPr>
            <w:tcW w:w="1148" w:type="dxa"/>
            <w:vMerge w:val="restart"/>
            <w:tcBorders>
              <w:top w:val="single" w:sz="4" w:space="0" w:color="auto"/>
              <w:left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Cs w:val="21"/>
              </w:rPr>
              <w:t>CH6A.3.1</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rFonts w:hint="eastAsia"/>
              </w:rPr>
              <w:t>无源产品：</w:t>
            </w:r>
          </w:p>
          <w:p w:rsidR="00E444F6" w:rsidRPr="00A55687" w:rsidRDefault="00E444F6" w:rsidP="007701D8">
            <w:pPr>
              <w:overflowPunct w:val="0"/>
              <w:rPr>
                <w:kern w:val="0"/>
                <w:sz w:val="22"/>
              </w:rPr>
            </w:pPr>
            <w:r w:rsidRPr="00A55687">
              <w:rPr>
                <w:kern w:val="0"/>
                <w:sz w:val="22"/>
              </w:rPr>
              <w:t>明确</w:t>
            </w:r>
            <w:r w:rsidRPr="00A55687">
              <w:rPr>
                <w:rFonts w:hint="eastAsia"/>
                <w:kern w:val="0"/>
                <w:sz w:val="22"/>
              </w:rPr>
              <w:t>了</w:t>
            </w:r>
            <w:r w:rsidRPr="00A55687">
              <w:rPr>
                <w:kern w:val="0"/>
                <w:sz w:val="22"/>
              </w:rPr>
              <w:t>产品生产加工工艺，注明</w:t>
            </w:r>
            <w:r w:rsidRPr="00A55687">
              <w:rPr>
                <w:rFonts w:hint="eastAsia"/>
                <w:kern w:val="0"/>
                <w:sz w:val="22"/>
              </w:rPr>
              <w:t>了</w:t>
            </w:r>
            <w:r w:rsidRPr="00A55687">
              <w:rPr>
                <w:kern w:val="0"/>
                <w:sz w:val="22"/>
              </w:rPr>
              <w:t>关键工艺和特殊工艺，并说明</w:t>
            </w:r>
            <w:r w:rsidRPr="00A55687">
              <w:rPr>
                <w:rFonts w:hint="eastAsia"/>
                <w:kern w:val="0"/>
                <w:sz w:val="22"/>
              </w:rPr>
              <w:t>了</w:t>
            </w:r>
            <w:r w:rsidRPr="00A55687">
              <w:rPr>
                <w:kern w:val="0"/>
                <w:sz w:val="22"/>
              </w:rPr>
              <w:t>其过程控制点。明确</w:t>
            </w:r>
            <w:r w:rsidRPr="00A55687">
              <w:rPr>
                <w:rFonts w:hint="eastAsia"/>
                <w:kern w:val="0"/>
                <w:sz w:val="22"/>
              </w:rPr>
              <w:t>了</w:t>
            </w:r>
            <w:r w:rsidRPr="00A55687">
              <w:rPr>
                <w:kern w:val="0"/>
                <w:sz w:val="22"/>
              </w:rPr>
              <w:t>生产过程中各种加工助剂的使用情况及对杂质（如残留单体、小分子残留物等）的控制情况。</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2" name="图片 3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3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3" name="图片 34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34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4" name="图片 3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31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bCs/>
                <w:kern w:val="0"/>
                <w:szCs w:val="21"/>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rFonts w:hint="eastAsia"/>
              </w:rPr>
              <w:t>有源产品：</w:t>
            </w:r>
          </w:p>
          <w:p w:rsidR="00E444F6" w:rsidRPr="00A55687" w:rsidRDefault="00E444F6" w:rsidP="007701D8">
            <w:pPr>
              <w:overflowPunct w:val="0"/>
              <w:rPr>
                <w:kern w:val="0"/>
                <w:sz w:val="22"/>
              </w:rPr>
            </w:pPr>
            <w:r w:rsidRPr="00A55687">
              <w:rPr>
                <w:kern w:val="0"/>
                <w:sz w:val="22"/>
              </w:rPr>
              <w:t>明确产品生产工艺过程，可采用流程图的形式，并说明其过程控制点。</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5" name="图片 3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34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6" name="图片 3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34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7" name="图片 3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34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A55687" w:rsidTr="00CA48E3">
        <w:trPr>
          <w:trHeight w:val="510"/>
          <w:jc w:val="center"/>
        </w:trPr>
        <w:tc>
          <w:tcPr>
            <w:tcW w:w="1148" w:type="dxa"/>
            <w:vMerge/>
            <w:tcBorders>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bCs/>
                <w:kern w:val="0"/>
                <w:szCs w:val="21"/>
              </w:rPr>
            </w:pP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pPr>
            <w:r w:rsidRPr="00A55687">
              <w:rPr>
                <w:rFonts w:hint="eastAsia"/>
              </w:rPr>
              <w:t>有源产品：</w:t>
            </w:r>
          </w:p>
          <w:p w:rsidR="00E444F6" w:rsidRPr="00A55687" w:rsidRDefault="00E444F6" w:rsidP="007701D8">
            <w:pPr>
              <w:overflowPunct w:val="0"/>
              <w:rPr>
                <w:kern w:val="0"/>
                <w:sz w:val="22"/>
              </w:rPr>
            </w:pPr>
            <w:r w:rsidRPr="00A55687">
              <w:rPr>
                <w:kern w:val="0"/>
                <w:sz w:val="22"/>
              </w:rPr>
              <w:t>明确</w:t>
            </w:r>
            <w:r w:rsidRPr="00A55687">
              <w:rPr>
                <w:rFonts w:hint="eastAsia"/>
                <w:kern w:val="0"/>
                <w:sz w:val="22"/>
              </w:rPr>
              <w:t>了</w:t>
            </w:r>
            <w:r w:rsidRPr="00A55687">
              <w:rPr>
                <w:kern w:val="0"/>
                <w:sz w:val="22"/>
              </w:rPr>
              <w:t>产品生产加工工艺，注明</w:t>
            </w:r>
            <w:r w:rsidRPr="00A55687">
              <w:rPr>
                <w:rFonts w:hint="eastAsia"/>
                <w:kern w:val="0"/>
                <w:sz w:val="22"/>
              </w:rPr>
              <w:t>了</w:t>
            </w:r>
            <w:r w:rsidRPr="00A55687">
              <w:rPr>
                <w:kern w:val="0"/>
                <w:sz w:val="22"/>
              </w:rPr>
              <w:t>关键工艺和特殊工艺，并说明</w:t>
            </w:r>
            <w:r w:rsidRPr="00A55687">
              <w:rPr>
                <w:rFonts w:hint="eastAsia"/>
                <w:kern w:val="0"/>
                <w:sz w:val="22"/>
              </w:rPr>
              <w:t>了</w:t>
            </w:r>
            <w:r w:rsidRPr="00A55687">
              <w:rPr>
                <w:kern w:val="0"/>
                <w:sz w:val="22"/>
              </w:rPr>
              <w:t>其过程控制点。明确</w:t>
            </w:r>
            <w:r w:rsidRPr="00A55687">
              <w:rPr>
                <w:rFonts w:hint="eastAsia"/>
                <w:kern w:val="0"/>
                <w:sz w:val="22"/>
              </w:rPr>
              <w:t>了</w:t>
            </w:r>
            <w:r w:rsidRPr="00A55687">
              <w:rPr>
                <w:kern w:val="0"/>
                <w:sz w:val="22"/>
              </w:rPr>
              <w:t>生产过程中各种加工助剂的使用情况及对杂质（如残留单体、小分子残留物等）的控制情况。</w:t>
            </w:r>
          </w:p>
          <w:p w:rsidR="00E444F6" w:rsidRPr="00A55687" w:rsidRDefault="00E444F6" w:rsidP="007701D8">
            <w:pPr>
              <w:overflowPunct w:val="0"/>
              <w:rPr>
                <w:i/>
                <w:kern w:val="0"/>
                <w:sz w:val="22"/>
              </w:rPr>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8" name="图片 34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34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49" name="图片 34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34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450" name="图片 34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34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spacing w:before="36"/>
              <w:rPr>
                <w:kern w:val="0"/>
                <w:sz w:val="22"/>
              </w:rPr>
            </w:pPr>
          </w:p>
        </w:tc>
      </w:tr>
      <w:tr w:rsidR="00E444F6" w:rsidRPr="00D43EC3" w:rsidTr="00CA48E3">
        <w:trPr>
          <w:trHeight w:val="510"/>
          <w:jc w:val="center"/>
        </w:trPr>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jc w:val="center"/>
              <w:rPr>
                <w:b/>
                <w:kern w:val="0"/>
                <w:sz w:val="22"/>
              </w:rPr>
            </w:pPr>
            <w:r w:rsidRPr="00A55687">
              <w:rPr>
                <w:b/>
                <w:bCs/>
                <w:kern w:val="0"/>
                <w:szCs w:val="21"/>
              </w:rPr>
              <w:t>CH6A.3.2</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7701D8">
            <w:pPr>
              <w:overflowPunct w:val="0"/>
              <w:rPr>
                <w:kern w:val="0"/>
                <w:sz w:val="22"/>
              </w:rPr>
            </w:pPr>
            <w:r w:rsidRPr="00A55687">
              <w:rPr>
                <w:kern w:val="0"/>
                <w:sz w:val="22"/>
              </w:rPr>
              <w:t>有多个研制、生产场地，应当概述每个研制、生产场地的实际情况。</w:t>
            </w:r>
          </w:p>
          <w:p w:rsidR="00E444F6" w:rsidRPr="00A55687" w:rsidRDefault="00E444F6" w:rsidP="007701D8">
            <w:pPr>
              <w:overflowPunct w:val="0"/>
            </w:pPr>
            <w:r w:rsidRPr="00A55687">
              <w:rPr>
                <w:rFonts w:hint="eastAsia"/>
                <w:i/>
                <w:kern w:val="0"/>
                <w:sz w:val="22"/>
              </w:rPr>
              <w:t>注：对适用性进行判定。若适用，仅对是否提交相关资料进行审查，资料的充分性、科学性等问题不作为不予立卷的理由。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66" name="图片 3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3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A55687"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7000" cy="171450"/>
                  <wp:effectExtent l="0" t="0" r="6350" b="0"/>
                  <wp:docPr id="267" name="图片 3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32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444F6" w:rsidRPr="00D43EC3" w:rsidRDefault="00E444F6" w:rsidP="006738CB">
            <w:pPr>
              <w:pStyle w:val="TableParagraph"/>
              <w:adjustRightInd w:val="0"/>
              <w:snapToGrid w:val="0"/>
              <w:spacing w:beforeLines="15" w:line="276" w:lineRule="auto"/>
              <w:jc w:val="center"/>
              <w:rPr>
                <w:rFonts w:ascii="Arial" w:hAnsi="Arial" w:cs="Arial"/>
                <w:sz w:val="21"/>
                <w:szCs w:val="21"/>
              </w:rPr>
            </w:pPr>
            <w:r w:rsidRPr="00A55687">
              <w:rPr>
                <w:rFonts w:ascii="Arial" w:hAnsi="Arial" w:cs="Arial"/>
                <w:noProof/>
                <w:sz w:val="21"/>
                <w:szCs w:val="21"/>
              </w:rPr>
              <w:drawing>
                <wp:inline distT="0" distB="0" distL="0" distR="0">
                  <wp:extent cx="128905" cy="173990"/>
                  <wp:effectExtent l="0" t="0" r="4445" b="0"/>
                  <wp:docPr id="268" name="图片 3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32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629" w:type="dxa"/>
            <w:tcBorders>
              <w:top w:val="single" w:sz="4" w:space="0" w:color="auto"/>
              <w:left w:val="single" w:sz="4" w:space="0" w:color="auto"/>
              <w:bottom w:val="single" w:sz="4" w:space="0" w:color="auto"/>
              <w:right w:val="single" w:sz="4" w:space="0" w:color="auto"/>
            </w:tcBorders>
            <w:shd w:val="clear" w:color="auto" w:fill="FFFFFF"/>
            <w:vAlign w:val="center"/>
          </w:tcPr>
          <w:p w:rsidR="00E444F6" w:rsidRPr="00D43EC3" w:rsidRDefault="00E444F6" w:rsidP="007701D8">
            <w:pPr>
              <w:overflowPunct w:val="0"/>
              <w:spacing w:before="36"/>
              <w:rPr>
                <w:kern w:val="0"/>
                <w:sz w:val="22"/>
              </w:rPr>
            </w:pPr>
          </w:p>
        </w:tc>
      </w:tr>
    </w:tbl>
    <w:p w:rsidR="007D244B" w:rsidRPr="00D43EC3" w:rsidRDefault="007D244B" w:rsidP="009C392E"/>
    <w:sectPr w:rsidR="007D244B" w:rsidRPr="00D43EC3" w:rsidSect="00E444F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72E" w:rsidRDefault="0090272E" w:rsidP="00895FBC">
      <w:r>
        <w:separator/>
      </w:r>
    </w:p>
  </w:endnote>
  <w:endnote w:type="continuationSeparator" w:id="0">
    <w:p w:rsidR="0090272E" w:rsidRDefault="0090272E" w:rsidP="00895F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65625"/>
      <w:docPartObj>
        <w:docPartGallery w:val="Page Numbers (Bottom of Page)"/>
        <w:docPartUnique/>
      </w:docPartObj>
    </w:sdtPr>
    <w:sdtContent>
      <w:sdt>
        <w:sdtPr>
          <w:id w:val="1728636285"/>
          <w:docPartObj>
            <w:docPartGallery w:val="Page Numbers (Top of Page)"/>
            <w:docPartUnique/>
          </w:docPartObj>
        </w:sdtPr>
        <w:sdtContent>
          <w:p w:rsidR="00F91AD1" w:rsidRDefault="00F91AD1">
            <w:pPr>
              <w:pStyle w:val="a6"/>
              <w:jc w:val="center"/>
            </w:pPr>
            <w:r>
              <w:rPr>
                <w:lang w:val="zh-CN"/>
              </w:rPr>
              <w:t xml:space="preserve"> </w:t>
            </w:r>
            <w:r w:rsidR="00141CB3">
              <w:rPr>
                <w:b/>
                <w:bCs/>
                <w:sz w:val="24"/>
                <w:szCs w:val="24"/>
              </w:rPr>
              <w:fldChar w:fldCharType="begin"/>
            </w:r>
            <w:r>
              <w:rPr>
                <w:b/>
                <w:bCs/>
              </w:rPr>
              <w:instrText>PAGE</w:instrText>
            </w:r>
            <w:r w:rsidR="00141CB3">
              <w:rPr>
                <w:b/>
                <w:bCs/>
                <w:sz w:val="24"/>
                <w:szCs w:val="24"/>
              </w:rPr>
              <w:fldChar w:fldCharType="separate"/>
            </w:r>
            <w:r w:rsidR="00CE3965">
              <w:rPr>
                <w:b/>
                <w:bCs/>
                <w:noProof/>
              </w:rPr>
              <w:t>1</w:t>
            </w:r>
            <w:r w:rsidR="00141CB3">
              <w:rPr>
                <w:b/>
                <w:bCs/>
                <w:sz w:val="24"/>
                <w:szCs w:val="24"/>
              </w:rPr>
              <w:fldChar w:fldCharType="end"/>
            </w:r>
            <w:r>
              <w:rPr>
                <w:lang w:val="zh-CN"/>
              </w:rPr>
              <w:t xml:space="preserve"> / </w:t>
            </w:r>
            <w:r w:rsidR="00141CB3">
              <w:rPr>
                <w:b/>
                <w:bCs/>
                <w:sz w:val="24"/>
                <w:szCs w:val="24"/>
              </w:rPr>
              <w:fldChar w:fldCharType="begin"/>
            </w:r>
            <w:r>
              <w:rPr>
                <w:b/>
                <w:bCs/>
              </w:rPr>
              <w:instrText>NUMPAGES</w:instrText>
            </w:r>
            <w:r w:rsidR="00141CB3">
              <w:rPr>
                <w:b/>
                <w:bCs/>
                <w:sz w:val="24"/>
                <w:szCs w:val="24"/>
              </w:rPr>
              <w:fldChar w:fldCharType="separate"/>
            </w:r>
            <w:r w:rsidR="00CE3965">
              <w:rPr>
                <w:b/>
                <w:bCs/>
                <w:noProof/>
              </w:rPr>
              <w:t>18</w:t>
            </w:r>
            <w:r w:rsidR="00141CB3">
              <w:rPr>
                <w:b/>
                <w:bCs/>
                <w:sz w:val="24"/>
                <w:szCs w:val="24"/>
              </w:rPr>
              <w:fldChar w:fldCharType="end"/>
            </w:r>
          </w:p>
        </w:sdtContent>
      </w:sdt>
    </w:sdtContent>
  </w:sdt>
  <w:p w:rsidR="00F91AD1" w:rsidRDefault="00F91AD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72E" w:rsidRDefault="0090272E" w:rsidP="00895FBC">
      <w:r>
        <w:separator/>
      </w:r>
    </w:p>
  </w:footnote>
  <w:footnote w:type="continuationSeparator" w:id="0">
    <w:p w:rsidR="0090272E" w:rsidRDefault="0090272E" w:rsidP="00895F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3683"/>
    <w:rsid w:val="00001862"/>
    <w:rsid w:val="000054C3"/>
    <w:rsid w:val="000064FA"/>
    <w:rsid w:val="00007686"/>
    <w:rsid w:val="00011462"/>
    <w:rsid w:val="00011FF1"/>
    <w:rsid w:val="00012313"/>
    <w:rsid w:val="00013B60"/>
    <w:rsid w:val="000152B1"/>
    <w:rsid w:val="000159DC"/>
    <w:rsid w:val="00016CD1"/>
    <w:rsid w:val="000202F4"/>
    <w:rsid w:val="00020831"/>
    <w:rsid w:val="00021D8F"/>
    <w:rsid w:val="00023271"/>
    <w:rsid w:val="00025DC3"/>
    <w:rsid w:val="00025EC3"/>
    <w:rsid w:val="00026756"/>
    <w:rsid w:val="00031ECD"/>
    <w:rsid w:val="00034D6E"/>
    <w:rsid w:val="000418D7"/>
    <w:rsid w:val="000420E3"/>
    <w:rsid w:val="00042FA2"/>
    <w:rsid w:val="00044827"/>
    <w:rsid w:val="00045E98"/>
    <w:rsid w:val="00046554"/>
    <w:rsid w:val="0005178A"/>
    <w:rsid w:val="00052F04"/>
    <w:rsid w:val="00053544"/>
    <w:rsid w:val="00054431"/>
    <w:rsid w:val="00054C4F"/>
    <w:rsid w:val="00060333"/>
    <w:rsid w:val="000610DF"/>
    <w:rsid w:val="00061FB3"/>
    <w:rsid w:val="00063E7D"/>
    <w:rsid w:val="00065B23"/>
    <w:rsid w:val="00067654"/>
    <w:rsid w:val="0006786E"/>
    <w:rsid w:val="00071C53"/>
    <w:rsid w:val="00071C78"/>
    <w:rsid w:val="00073DB5"/>
    <w:rsid w:val="0008060E"/>
    <w:rsid w:val="000837B7"/>
    <w:rsid w:val="000853F9"/>
    <w:rsid w:val="000855E1"/>
    <w:rsid w:val="00090641"/>
    <w:rsid w:val="000919DF"/>
    <w:rsid w:val="00091E55"/>
    <w:rsid w:val="00092ECF"/>
    <w:rsid w:val="000944E7"/>
    <w:rsid w:val="000961E7"/>
    <w:rsid w:val="000A2162"/>
    <w:rsid w:val="000A353E"/>
    <w:rsid w:val="000A64F4"/>
    <w:rsid w:val="000A6BC2"/>
    <w:rsid w:val="000B19EA"/>
    <w:rsid w:val="000B4E46"/>
    <w:rsid w:val="000B4FC8"/>
    <w:rsid w:val="000B7390"/>
    <w:rsid w:val="000C2E36"/>
    <w:rsid w:val="000C35C5"/>
    <w:rsid w:val="000C4313"/>
    <w:rsid w:val="000C476F"/>
    <w:rsid w:val="000C527F"/>
    <w:rsid w:val="000C5F7A"/>
    <w:rsid w:val="000C7CC2"/>
    <w:rsid w:val="000D0258"/>
    <w:rsid w:val="000D1BB9"/>
    <w:rsid w:val="000D2B6B"/>
    <w:rsid w:val="000D7671"/>
    <w:rsid w:val="000E0217"/>
    <w:rsid w:val="000E0639"/>
    <w:rsid w:val="000E0A2A"/>
    <w:rsid w:val="000E17D5"/>
    <w:rsid w:val="000E1BA4"/>
    <w:rsid w:val="000E32DC"/>
    <w:rsid w:val="000E349B"/>
    <w:rsid w:val="000E59CC"/>
    <w:rsid w:val="000F6F67"/>
    <w:rsid w:val="00103569"/>
    <w:rsid w:val="00106062"/>
    <w:rsid w:val="001101EF"/>
    <w:rsid w:val="001126C6"/>
    <w:rsid w:val="00113D23"/>
    <w:rsid w:val="0011774A"/>
    <w:rsid w:val="00123A4D"/>
    <w:rsid w:val="00127D24"/>
    <w:rsid w:val="00136441"/>
    <w:rsid w:val="00140717"/>
    <w:rsid w:val="00141CB3"/>
    <w:rsid w:val="00143137"/>
    <w:rsid w:val="00145138"/>
    <w:rsid w:val="00152402"/>
    <w:rsid w:val="00156524"/>
    <w:rsid w:val="0016048D"/>
    <w:rsid w:val="0016053C"/>
    <w:rsid w:val="00160B73"/>
    <w:rsid w:val="0016451C"/>
    <w:rsid w:val="001655AD"/>
    <w:rsid w:val="0016562F"/>
    <w:rsid w:val="00165651"/>
    <w:rsid w:val="00167543"/>
    <w:rsid w:val="00167966"/>
    <w:rsid w:val="00170789"/>
    <w:rsid w:val="00170DB6"/>
    <w:rsid w:val="00172A14"/>
    <w:rsid w:val="00172BD6"/>
    <w:rsid w:val="00176168"/>
    <w:rsid w:val="00176631"/>
    <w:rsid w:val="0018162B"/>
    <w:rsid w:val="001839EF"/>
    <w:rsid w:val="0018643C"/>
    <w:rsid w:val="00192510"/>
    <w:rsid w:val="001A044D"/>
    <w:rsid w:val="001A0C01"/>
    <w:rsid w:val="001A0F5C"/>
    <w:rsid w:val="001A25AB"/>
    <w:rsid w:val="001A79A1"/>
    <w:rsid w:val="001B0D5C"/>
    <w:rsid w:val="001B1C57"/>
    <w:rsid w:val="001B39F6"/>
    <w:rsid w:val="001B48E9"/>
    <w:rsid w:val="001B7792"/>
    <w:rsid w:val="001B7F5A"/>
    <w:rsid w:val="001C0BA0"/>
    <w:rsid w:val="001C27A2"/>
    <w:rsid w:val="001C4E05"/>
    <w:rsid w:val="001C6232"/>
    <w:rsid w:val="001C679D"/>
    <w:rsid w:val="001D32CF"/>
    <w:rsid w:val="001D4AAE"/>
    <w:rsid w:val="001D69DA"/>
    <w:rsid w:val="001D6FE3"/>
    <w:rsid w:val="001E1B56"/>
    <w:rsid w:val="001F1260"/>
    <w:rsid w:val="001F2609"/>
    <w:rsid w:val="001F5333"/>
    <w:rsid w:val="00202D91"/>
    <w:rsid w:val="002031CF"/>
    <w:rsid w:val="00205B20"/>
    <w:rsid w:val="00205F89"/>
    <w:rsid w:val="0020619C"/>
    <w:rsid w:val="0020675A"/>
    <w:rsid w:val="002128EA"/>
    <w:rsid w:val="0022358C"/>
    <w:rsid w:val="002261B3"/>
    <w:rsid w:val="002270E1"/>
    <w:rsid w:val="00230CD9"/>
    <w:rsid w:val="00231246"/>
    <w:rsid w:val="00231A8E"/>
    <w:rsid w:val="00235EB9"/>
    <w:rsid w:val="00236447"/>
    <w:rsid w:val="00240BDF"/>
    <w:rsid w:val="0024206F"/>
    <w:rsid w:val="002435DD"/>
    <w:rsid w:val="002462E5"/>
    <w:rsid w:val="002537BB"/>
    <w:rsid w:val="00254DD9"/>
    <w:rsid w:val="00257B37"/>
    <w:rsid w:val="00257D11"/>
    <w:rsid w:val="00263958"/>
    <w:rsid w:val="00264E18"/>
    <w:rsid w:val="00267961"/>
    <w:rsid w:val="002706AD"/>
    <w:rsid w:val="002748E7"/>
    <w:rsid w:val="00274D27"/>
    <w:rsid w:val="00287B34"/>
    <w:rsid w:val="00290735"/>
    <w:rsid w:val="002914F2"/>
    <w:rsid w:val="002922CA"/>
    <w:rsid w:val="00293685"/>
    <w:rsid w:val="0029455C"/>
    <w:rsid w:val="002A07FB"/>
    <w:rsid w:val="002A16AB"/>
    <w:rsid w:val="002B08EF"/>
    <w:rsid w:val="002B0ADF"/>
    <w:rsid w:val="002B14AA"/>
    <w:rsid w:val="002B1611"/>
    <w:rsid w:val="002B2501"/>
    <w:rsid w:val="002B7470"/>
    <w:rsid w:val="002C083A"/>
    <w:rsid w:val="002C242E"/>
    <w:rsid w:val="002C6E79"/>
    <w:rsid w:val="002D0479"/>
    <w:rsid w:val="002D1D2B"/>
    <w:rsid w:val="002D2D88"/>
    <w:rsid w:val="002D5DE3"/>
    <w:rsid w:val="002D6318"/>
    <w:rsid w:val="002D67EA"/>
    <w:rsid w:val="002E1668"/>
    <w:rsid w:val="002E1C7F"/>
    <w:rsid w:val="002E20D6"/>
    <w:rsid w:val="002E28D1"/>
    <w:rsid w:val="002E4DB7"/>
    <w:rsid w:val="002E55ED"/>
    <w:rsid w:val="002E6EBB"/>
    <w:rsid w:val="002F1458"/>
    <w:rsid w:val="002F23DD"/>
    <w:rsid w:val="002F4BAF"/>
    <w:rsid w:val="00300046"/>
    <w:rsid w:val="003008B3"/>
    <w:rsid w:val="00301C9A"/>
    <w:rsid w:val="00302361"/>
    <w:rsid w:val="00302C6D"/>
    <w:rsid w:val="00305157"/>
    <w:rsid w:val="00314654"/>
    <w:rsid w:val="003161E4"/>
    <w:rsid w:val="00323EB0"/>
    <w:rsid w:val="003305F4"/>
    <w:rsid w:val="00333EF3"/>
    <w:rsid w:val="00342584"/>
    <w:rsid w:val="00347B8D"/>
    <w:rsid w:val="003534C6"/>
    <w:rsid w:val="00360AF2"/>
    <w:rsid w:val="00361541"/>
    <w:rsid w:val="003639DD"/>
    <w:rsid w:val="00364F6D"/>
    <w:rsid w:val="0036616F"/>
    <w:rsid w:val="00371B9E"/>
    <w:rsid w:val="00371F8D"/>
    <w:rsid w:val="00373451"/>
    <w:rsid w:val="003735BF"/>
    <w:rsid w:val="0037705B"/>
    <w:rsid w:val="00377792"/>
    <w:rsid w:val="00381FA0"/>
    <w:rsid w:val="00387783"/>
    <w:rsid w:val="00387D4D"/>
    <w:rsid w:val="00391389"/>
    <w:rsid w:val="00393012"/>
    <w:rsid w:val="0039475C"/>
    <w:rsid w:val="003957B2"/>
    <w:rsid w:val="003A0CCF"/>
    <w:rsid w:val="003A19DC"/>
    <w:rsid w:val="003A4065"/>
    <w:rsid w:val="003A6243"/>
    <w:rsid w:val="003A714C"/>
    <w:rsid w:val="003B25DC"/>
    <w:rsid w:val="003B284C"/>
    <w:rsid w:val="003B7D5D"/>
    <w:rsid w:val="003C0272"/>
    <w:rsid w:val="003C373E"/>
    <w:rsid w:val="003C412C"/>
    <w:rsid w:val="003C51BA"/>
    <w:rsid w:val="003C6262"/>
    <w:rsid w:val="003D2EEF"/>
    <w:rsid w:val="003E2960"/>
    <w:rsid w:val="003E3A13"/>
    <w:rsid w:val="003E52B1"/>
    <w:rsid w:val="003E63D8"/>
    <w:rsid w:val="003F107B"/>
    <w:rsid w:val="003F1A6F"/>
    <w:rsid w:val="003F5B11"/>
    <w:rsid w:val="003F6027"/>
    <w:rsid w:val="003F65F8"/>
    <w:rsid w:val="00402EE6"/>
    <w:rsid w:val="00403E9F"/>
    <w:rsid w:val="004115BA"/>
    <w:rsid w:val="004128F4"/>
    <w:rsid w:val="00413F90"/>
    <w:rsid w:val="00414913"/>
    <w:rsid w:val="00420C48"/>
    <w:rsid w:val="004217B0"/>
    <w:rsid w:val="00421B5C"/>
    <w:rsid w:val="00425E1B"/>
    <w:rsid w:val="004349D1"/>
    <w:rsid w:val="00436412"/>
    <w:rsid w:val="004406A7"/>
    <w:rsid w:val="00442EDC"/>
    <w:rsid w:val="004434C8"/>
    <w:rsid w:val="004465BF"/>
    <w:rsid w:val="004466C6"/>
    <w:rsid w:val="00453138"/>
    <w:rsid w:val="0045554F"/>
    <w:rsid w:val="00463011"/>
    <w:rsid w:val="004648F0"/>
    <w:rsid w:val="00470D28"/>
    <w:rsid w:val="004725EA"/>
    <w:rsid w:val="004729B5"/>
    <w:rsid w:val="004731A6"/>
    <w:rsid w:val="004750C1"/>
    <w:rsid w:val="0048249C"/>
    <w:rsid w:val="004850C8"/>
    <w:rsid w:val="0048524E"/>
    <w:rsid w:val="00485A33"/>
    <w:rsid w:val="004876E0"/>
    <w:rsid w:val="00487813"/>
    <w:rsid w:val="0049678D"/>
    <w:rsid w:val="004A0839"/>
    <w:rsid w:val="004A1382"/>
    <w:rsid w:val="004A327C"/>
    <w:rsid w:val="004A4146"/>
    <w:rsid w:val="004A454F"/>
    <w:rsid w:val="004B00FC"/>
    <w:rsid w:val="004B620D"/>
    <w:rsid w:val="004B7D9A"/>
    <w:rsid w:val="004C13BF"/>
    <w:rsid w:val="004C7287"/>
    <w:rsid w:val="004C7D55"/>
    <w:rsid w:val="004D5584"/>
    <w:rsid w:val="004D6B18"/>
    <w:rsid w:val="004D7902"/>
    <w:rsid w:val="004E0D2F"/>
    <w:rsid w:val="004F4B1E"/>
    <w:rsid w:val="00501CE2"/>
    <w:rsid w:val="00504F5E"/>
    <w:rsid w:val="00514220"/>
    <w:rsid w:val="00514B73"/>
    <w:rsid w:val="0051715A"/>
    <w:rsid w:val="00531414"/>
    <w:rsid w:val="005315D3"/>
    <w:rsid w:val="00531DC1"/>
    <w:rsid w:val="00534722"/>
    <w:rsid w:val="00537F12"/>
    <w:rsid w:val="00542F7C"/>
    <w:rsid w:val="005446C2"/>
    <w:rsid w:val="005466D6"/>
    <w:rsid w:val="00546ACC"/>
    <w:rsid w:val="00550E93"/>
    <w:rsid w:val="00555BBB"/>
    <w:rsid w:val="005560C7"/>
    <w:rsid w:val="005567AD"/>
    <w:rsid w:val="00556CEB"/>
    <w:rsid w:val="005611AE"/>
    <w:rsid w:val="005638B3"/>
    <w:rsid w:val="00564A78"/>
    <w:rsid w:val="00565737"/>
    <w:rsid w:val="00573A83"/>
    <w:rsid w:val="00573EB2"/>
    <w:rsid w:val="005759BC"/>
    <w:rsid w:val="00576CEA"/>
    <w:rsid w:val="005770DD"/>
    <w:rsid w:val="00580A70"/>
    <w:rsid w:val="0058294E"/>
    <w:rsid w:val="00583A78"/>
    <w:rsid w:val="00583CC8"/>
    <w:rsid w:val="00590EE1"/>
    <w:rsid w:val="00593D04"/>
    <w:rsid w:val="00594342"/>
    <w:rsid w:val="00594954"/>
    <w:rsid w:val="005A2E43"/>
    <w:rsid w:val="005A4891"/>
    <w:rsid w:val="005A53F2"/>
    <w:rsid w:val="005A5CE6"/>
    <w:rsid w:val="005B1BC3"/>
    <w:rsid w:val="005B3547"/>
    <w:rsid w:val="005B5099"/>
    <w:rsid w:val="005B5323"/>
    <w:rsid w:val="005C2498"/>
    <w:rsid w:val="005C3001"/>
    <w:rsid w:val="005C6453"/>
    <w:rsid w:val="005C7A1C"/>
    <w:rsid w:val="005D14A0"/>
    <w:rsid w:val="005D3E67"/>
    <w:rsid w:val="005D7FDF"/>
    <w:rsid w:val="005E0116"/>
    <w:rsid w:val="005E20BB"/>
    <w:rsid w:val="005E25AC"/>
    <w:rsid w:val="005E5E3D"/>
    <w:rsid w:val="005E6B43"/>
    <w:rsid w:val="005E7C09"/>
    <w:rsid w:val="005F03FF"/>
    <w:rsid w:val="005F25B6"/>
    <w:rsid w:val="005F5653"/>
    <w:rsid w:val="00605F77"/>
    <w:rsid w:val="0060650A"/>
    <w:rsid w:val="006073CF"/>
    <w:rsid w:val="00607F60"/>
    <w:rsid w:val="006110CF"/>
    <w:rsid w:val="0061183D"/>
    <w:rsid w:val="00614BBF"/>
    <w:rsid w:val="00617171"/>
    <w:rsid w:val="00617D2E"/>
    <w:rsid w:val="00617F54"/>
    <w:rsid w:val="006206F0"/>
    <w:rsid w:val="006241F3"/>
    <w:rsid w:val="00624EC3"/>
    <w:rsid w:val="006265B0"/>
    <w:rsid w:val="0063607C"/>
    <w:rsid w:val="00636BD0"/>
    <w:rsid w:val="0064717D"/>
    <w:rsid w:val="006516F7"/>
    <w:rsid w:val="006517C9"/>
    <w:rsid w:val="00655713"/>
    <w:rsid w:val="0065679D"/>
    <w:rsid w:val="006622D7"/>
    <w:rsid w:val="00665FCB"/>
    <w:rsid w:val="00666FA4"/>
    <w:rsid w:val="00667578"/>
    <w:rsid w:val="00670F01"/>
    <w:rsid w:val="006738CB"/>
    <w:rsid w:val="00673C0A"/>
    <w:rsid w:val="00674ED6"/>
    <w:rsid w:val="006774DE"/>
    <w:rsid w:val="00683CAE"/>
    <w:rsid w:val="006930EA"/>
    <w:rsid w:val="00694C14"/>
    <w:rsid w:val="00695B9B"/>
    <w:rsid w:val="006973F0"/>
    <w:rsid w:val="006A3683"/>
    <w:rsid w:val="006A585A"/>
    <w:rsid w:val="006A617D"/>
    <w:rsid w:val="006A70CF"/>
    <w:rsid w:val="006B0CD6"/>
    <w:rsid w:val="006B32A8"/>
    <w:rsid w:val="006B3950"/>
    <w:rsid w:val="006B54BD"/>
    <w:rsid w:val="006B6D3B"/>
    <w:rsid w:val="006B7BF9"/>
    <w:rsid w:val="006C14CB"/>
    <w:rsid w:val="006C285E"/>
    <w:rsid w:val="006C2D84"/>
    <w:rsid w:val="006C3614"/>
    <w:rsid w:val="006D2795"/>
    <w:rsid w:val="006D48FB"/>
    <w:rsid w:val="006E18CE"/>
    <w:rsid w:val="006E2313"/>
    <w:rsid w:val="006E34B1"/>
    <w:rsid w:val="006E4F45"/>
    <w:rsid w:val="006F1039"/>
    <w:rsid w:val="006F59D3"/>
    <w:rsid w:val="006F70AB"/>
    <w:rsid w:val="0070122B"/>
    <w:rsid w:val="00702388"/>
    <w:rsid w:val="0070526C"/>
    <w:rsid w:val="007109A2"/>
    <w:rsid w:val="00710AFA"/>
    <w:rsid w:val="007131B4"/>
    <w:rsid w:val="007132EB"/>
    <w:rsid w:val="0071517B"/>
    <w:rsid w:val="007175F9"/>
    <w:rsid w:val="00721AC2"/>
    <w:rsid w:val="00721B18"/>
    <w:rsid w:val="00723966"/>
    <w:rsid w:val="00724529"/>
    <w:rsid w:val="007268FA"/>
    <w:rsid w:val="007279F8"/>
    <w:rsid w:val="00730EE9"/>
    <w:rsid w:val="007356E4"/>
    <w:rsid w:val="00735802"/>
    <w:rsid w:val="0073622E"/>
    <w:rsid w:val="00737B94"/>
    <w:rsid w:val="00740EF1"/>
    <w:rsid w:val="007415EE"/>
    <w:rsid w:val="00741928"/>
    <w:rsid w:val="0074381B"/>
    <w:rsid w:val="0074542F"/>
    <w:rsid w:val="00745523"/>
    <w:rsid w:val="00747FE8"/>
    <w:rsid w:val="00750C3F"/>
    <w:rsid w:val="007525F3"/>
    <w:rsid w:val="007534C0"/>
    <w:rsid w:val="0075777E"/>
    <w:rsid w:val="0076457D"/>
    <w:rsid w:val="00766B3B"/>
    <w:rsid w:val="007701D8"/>
    <w:rsid w:val="007702C7"/>
    <w:rsid w:val="00771225"/>
    <w:rsid w:val="00775E5A"/>
    <w:rsid w:val="00777282"/>
    <w:rsid w:val="007811E9"/>
    <w:rsid w:val="007852BD"/>
    <w:rsid w:val="00786855"/>
    <w:rsid w:val="00791A54"/>
    <w:rsid w:val="00794698"/>
    <w:rsid w:val="007A2374"/>
    <w:rsid w:val="007A54AB"/>
    <w:rsid w:val="007A69FF"/>
    <w:rsid w:val="007B0791"/>
    <w:rsid w:val="007B3FB7"/>
    <w:rsid w:val="007B5CBE"/>
    <w:rsid w:val="007C146C"/>
    <w:rsid w:val="007C31DB"/>
    <w:rsid w:val="007C3C7A"/>
    <w:rsid w:val="007C5A93"/>
    <w:rsid w:val="007D1D40"/>
    <w:rsid w:val="007D244B"/>
    <w:rsid w:val="007D2A14"/>
    <w:rsid w:val="007D3DFC"/>
    <w:rsid w:val="007D4A40"/>
    <w:rsid w:val="007F16E1"/>
    <w:rsid w:val="007F2C75"/>
    <w:rsid w:val="007F6EDB"/>
    <w:rsid w:val="00800B9A"/>
    <w:rsid w:val="008015C5"/>
    <w:rsid w:val="0080247E"/>
    <w:rsid w:val="00802591"/>
    <w:rsid w:val="00804650"/>
    <w:rsid w:val="00814077"/>
    <w:rsid w:val="0081437F"/>
    <w:rsid w:val="00814A16"/>
    <w:rsid w:val="008151D7"/>
    <w:rsid w:val="0081612D"/>
    <w:rsid w:val="00816372"/>
    <w:rsid w:val="008203B6"/>
    <w:rsid w:val="0082484F"/>
    <w:rsid w:val="00824DF7"/>
    <w:rsid w:val="008251D9"/>
    <w:rsid w:val="0082520C"/>
    <w:rsid w:val="008324C8"/>
    <w:rsid w:val="0083548F"/>
    <w:rsid w:val="00837134"/>
    <w:rsid w:val="00837D1F"/>
    <w:rsid w:val="008436BA"/>
    <w:rsid w:val="0085333E"/>
    <w:rsid w:val="00854A8F"/>
    <w:rsid w:val="0085584F"/>
    <w:rsid w:val="008562E0"/>
    <w:rsid w:val="00857668"/>
    <w:rsid w:val="00860466"/>
    <w:rsid w:val="00864FE0"/>
    <w:rsid w:val="00866809"/>
    <w:rsid w:val="0086707D"/>
    <w:rsid w:val="0087079E"/>
    <w:rsid w:val="008751B2"/>
    <w:rsid w:val="008754EA"/>
    <w:rsid w:val="00875EC9"/>
    <w:rsid w:val="00880602"/>
    <w:rsid w:val="00885FF9"/>
    <w:rsid w:val="00886031"/>
    <w:rsid w:val="00890F91"/>
    <w:rsid w:val="00892ACF"/>
    <w:rsid w:val="008932D6"/>
    <w:rsid w:val="008934F4"/>
    <w:rsid w:val="0089444A"/>
    <w:rsid w:val="00895FBC"/>
    <w:rsid w:val="00897B49"/>
    <w:rsid w:val="008A06D1"/>
    <w:rsid w:val="008A24DD"/>
    <w:rsid w:val="008A2E09"/>
    <w:rsid w:val="008A4C08"/>
    <w:rsid w:val="008A57FA"/>
    <w:rsid w:val="008A6E20"/>
    <w:rsid w:val="008B1DF3"/>
    <w:rsid w:val="008B378A"/>
    <w:rsid w:val="008B3CAE"/>
    <w:rsid w:val="008B53D5"/>
    <w:rsid w:val="008B7AB5"/>
    <w:rsid w:val="008C1F99"/>
    <w:rsid w:val="008C2269"/>
    <w:rsid w:val="008C40BE"/>
    <w:rsid w:val="008C41F9"/>
    <w:rsid w:val="008C6C5E"/>
    <w:rsid w:val="008D67FA"/>
    <w:rsid w:val="008E1208"/>
    <w:rsid w:val="008E23B5"/>
    <w:rsid w:val="008E5065"/>
    <w:rsid w:val="008F0724"/>
    <w:rsid w:val="008F2E91"/>
    <w:rsid w:val="008F3A09"/>
    <w:rsid w:val="008F4246"/>
    <w:rsid w:val="008F5A84"/>
    <w:rsid w:val="008F6B4A"/>
    <w:rsid w:val="0090272E"/>
    <w:rsid w:val="00904F87"/>
    <w:rsid w:val="00907075"/>
    <w:rsid w:val="00907A51"/>
    <w:rsid w:val="0091039B"/>
    <w:rsid w:val="0092272B"/>
    <w:rsid w:val="0092551E"/>
    <w:rsid w:val="00925600"/>
    <w:rsid w:val="00926A5E"/>
    <w:rsid w:val="00933C77"/>
    <w:rsid w:val="00934DB0"/>
    <w:rsid w:val="009362D9"/>
    <w:rsid w:val="00937F00"/>
    <w:rsid w:val="0094050E"/>
    <w:rsid w:val="0094172D"/>
    <w:rsid w:val="0094242F"/>
    <w:rsid w:val="009427E9"/>
    <w:rsid w:val="009467AD"/>
    <w:rsid w:val="00947A29"/>
    <w:rsid w:val="00950BA5"/>
    <w:rsid w:val="009536C8"/>
    <w:rsid w:val="0096200F"/>
    <w:rsid w:val="00965772"/>
    <w:rsid w:val="00965F06"/>
    <w:rsid w:val="00971CDA"/>
    <w:rsid w:val="00973D00"/>
    <w:rsid w:val="00974E43"/>
    <w:rsid w:val="00975F96"/>
    <w:rsid w:val="009763F6"/>
    <w:rsid w:val="009764C9"/>
    <w:rsid w:val="00987905"/>
    <w:rsid w:val="009945A9"/>
    <w:rsid w:val="0099461C"/>
    <w:rsid w:val="009A4E36"/>
    <w:rsid w:val="009A686C"/>
    <w:rsid w:val="009A7402"/>
    <w:rsid w:val="009B0601"/>
    <w:rsid w:val="009B144E"/>
    <w:rsid w:val="009B4461"/>
    <w:rsid w:val="009C0035"/>
    <w:rsid w:val="009C1E36"/>
    <w:rsid w:val="009C392E"/>
    <w:rsid w:val="009D0E0C"/>
    <w:rsid w:val="009D2456"/>
    <w:rsid w:val="009D587A"/>
    <w:rsid w:val="009D6DCA"/>
    <w:rsid w:val="009D7645"/>
    <w:rsid w:val="009E4B51"/>
    <w:rsid w:val="009E4D2C"/>
    <w:rsid w:val="009E52CC"/>
    <w:rsid w:val="009E66D2"/>
    <w:rsid w:val="009F093D"/>
    <w:rsid w:val="009F4689"/>
    <w:rsid w:val="009F51F3"/>
    <w:rsid w:val="009F6804"/>
    <w:rsid w:val="00A00B92"/>
    <w:rsid w:val="00A11E08"/>
    <w:rsid w:val="00A11F7B"/>
    <w:rsid w:val="00A1208E"/>
    <w:rsid w:val="00A14D11"/>
    <w:rsid w:val="00A2605E"/>
    <w:rsid w:val="00A32940"/>
    <w:rsid w:val="00A35325"/>
    <w:rsid w:val="00A5049F"/>
    <w:rsid w:val="00A5159C"/>
    <w:rsid w:val="00A552E0"/>
    <w:rsid w:val="00A55687"/>
    <w:rsid w:val="00A56897"/>
    <w:rsid w:val="00A61ACC"/>
    <w:rsid w:val="00A61CC2"/>
    <w:rsid w:val="00A637D2"/>
    <w:rsid w:val="00A66A90"/>
    <w:rsid w:val="00A76AB6"/>
    <w:rsid w:val="00A83250"/>
    <w:rsid w:val="00A9082F"/>
    <w:rsid w:val="00A9284A"/>
    <w:rsid w:val="00A92EDA"/>
    <w:rsid w:val="00AA246D"/>
    <w:rsid w:val="00AA3C5A"/>
    <w:rsid w:val="00AA4411"/>
    <w:rsid w:val="00AA465A"/>
    <w:rsid w:val="00AA5C58"/>
    <w:rsid w:val="00AB070D"/>
    <w:rsid w:val="00AB2C46"/>
    <w:rsid w:val="00AB393C"/>
    <w:rsid w:val="00AB6A7B"/>
    <w:rsid w:val="00AB7979"/>
    <w:rsid w:val="00AC0D51"/>
    <w:rsid w:val="00AC1F30"/>
    <w:rsid w:val="00AC5920"/>
    <w:rsid w:val="00AC6318"/>
    <w:rsid w:val="00AD0BB5"/>
    <w:rsid w:val="00AD230A"/>
    <w:rsid w:val="00AD5235"/>
    <w:rsid w:val="00AD60C4"/>
    <w:rsid w:val="00AD7124"/>
    <w:rsid w:val="00AD7A2E"/>
    <w:rsid w:val="00AE0341"/>
    <w:rsid w:val="00AE3430"/>
    <w:rsid w:val="00AE3577"/>
    <w:rsid w:val="00AE4B90"/>
    <w:rsid w:val="00AE6856"/>
    <w:rsid w:val="00AF073C"/>
    <w:rsid w:val="00AF28BE"/>
    <w:rsid w:val="00AF2B38"/>
    <w:rsid w:val="00AF388B"/>
    <w:rsid w:val="00AF584F"/>
    <w:rsid w:val="00AF6C10"/>
    <w:rsid w:val="00B01CBE"/>
    <w:rsid w:val="00B15914"/>
    <w:rsid w:val="00B15BF3"/>
    <w:rsid w:val="00B15F04"/>
    <w:rsid w:val="00B16C3A"/>
    <w:rsid w:val="00B16FD8"/>
    <w:rsid w:val="00B2126E"/>
    <w:rsid w:val="00B258E1"/>
    <w:rsid w:val="00B26207"/>
    <w:rsid w:val="00B3069F"/>
    <w:rsid w:val="00B30840"/>
    <w:rsid w:val="00B31473"/>
    <w:rsid w:val="00B34C5A"/>
    <w:rsid w:val="00B35793"/>
    <w:rsid w:val="00B36C0D"/>
    <w:rsid w:val="00B412C8"/>
    <w:rsid w:val="00B42BF0"/>
    <w:rsid w:val="00B47C43"/>
    <w:rsid w:val="00B50265"/>
    <w:rsid w:val="00B502F4"/>
    <w:rsid w:val="00B50F7D"/>
    <w:rsid w:val="00B5122A"/>
    <w:rsid w:val="00B61608"/>
    <w:rsid w:val="00B63FB0"/>
    <w:rsid w:val="00B64281"/>
    <w:rsid w:val="00B65D5E"/>
    <w:rsid w:val="00B66B30"/>
    <w:rsid w:val="00B71C73"/>
    <w:rsid w:val="00B724AE"/>
    <w:rsid w:val="00B8588C"/>
    <w:rsid w:val="00B877DE"/>
    <w:rsid w:val="00B87B2E"/>
    <w:rsid w:val="00BA0249"/>
    <w:rsid w:val="00BA142C"/>
    <w:rsid w:val="00BA18F0"/>
    <w:rsid w:val="00BA2236"/>
    <w:rsid w:val="00BA3D18"/>
    <w:rsid w:val="00BA3FD1"/>
    <w:rsid w:val="00BA42AA"/>
    <w:rsid w:val="00BB0884"/>
    <w:rsid w:val="00BB137B"/>
    <w:rsid w:val="00BB3DEA"/>
    <w:rsid w:val="00BB4A42"/>
    <w:rsid w:val="00BB51FB"/>
    <w:rsid w:val="00BC1A93"/>
    <w:rsid w:val="00BC6661"/>
    <w:rsid w:val="00BD0B55"/>
    <w:rsid w:val="00BD1701"/>
    <w:rsid w:val="00BD3684"/>
    <w:rsid w:val="00BD396A"/>
    <w:rsid w:val="00BD3B5E"/>
    <w:rsid w:val="00BD6084"/>
    <w:rsid w:val="00BD615B"/>
    <w:rsid w:val="00BE1CDB"/>
    <w:rsid w:val="00BE1EF5"/>
    <w:rsid w:val="00BE22A3"/>
    <w:rsid w:val="00BE4002"/>
    <w:rsid w:val="00BF02ED"/>
    <w:rsid w:val="00BF6468"/>
    <w:rsid w:val="00BF7D35"/>
    <w:rsid w:val="00BF7E19"/>
    <w:rsid w:val="00C05958"/>
    <w:rsid w:val="00C06DBD"/>
    <w:rsid w:val="00C12B48"/>
    <w:rsid w:val="00C12E26"/>
    <w:rsid w:val="00C13D7F"/>
    <w:rsid w:val="00C15128"/>
    <w:rsid w:val="00C151CB"/>
    <w:rsid w:val="00C208AD"/>
    <w:rsid w:val="00C27A79"/>
    <w:rsid w:val="00C30A76"/>
    <w:rsid w:val="00C30DA1"/>
    <w:rsid w:val="00C31A2E"/>
    <w:rsid w:val="00C34625"/>
    <w:rsid w:val="00C36E58"/>
    <w:rsid w:val="00C36E7C"/>
    <w:rsid w:val="00C41362"/>
    <w:rsid w:val="00C418C9"/>
    <w:rsid w:val="00C502C2"/>
    <w:rsid w:val="00C50539"/>
    <w:rsid w:val="00C542B5"/>
    <w:rsid w:val="00C606E5"/>
    <w:rsid w:val="00C64306"/>
    <w:rsid w:val="00C658EF"/>
    <w:rsid w:val="00C672C8"/>
    <w:rsid w:val="00C70837"/>
    <w:rsid w:val="00C73E20"/>
    <w:rsid w:val="00C76D99"/>
    <w:rsid w:val="00C836C7"/>
    <w:rsid w:val="00C8477E"/>
    <w:rsid w:val="00C851C6"/>
    <w:rsid w:val="00C85F0E"/>
    <w:rsid w:val="00C86B4E"/>
    <w:rsid w:val="00C91C74"/>
    <w:rsid w:val="00C9314C"/>
    <w:rsid w:val="00C93711"/>
    <w:rsid w:val="00C93CED"/>
    <w:rsid w:val="00C952F0"/>
    <w:rsid w:val="00C97C62"/>
    <w:rsid w:val="00CA2603"/>
    <w:rsid w:val="00CA3145"/>
    <w:rsid w:val="00CA48E3"/>
    <w:rsid w:val="00CB0FBE"/>
    <w:rsid w:val="00CB1070"/>
    <w:rsid w:val="00CB41C6"/>
    <w:rsid w:val="00CB43DA"/>
    <w:rsid w:val="00CB4669"/>
    <w:rsid w:val="00CC3223"/>
    <w:rsid w:val="00CD0095"/>
    <w:rsid w:val="00CD0419"/>
    <w:rsid w:val="00CD0F98"/>
    <w:rsid w:val="00CD2B30"/>
    <w:rsid w:val="00CD3372"/>
    <w:rsid w:val="00CD444C"/>
    <w:rsid w:val="00CD4E86"/>
    <w:rsid w:val="00CD51CD"/>
    <w:rsid w:val="00CD5A88"/>
    <w:rsid w:val="00CE2CDB"/>
    <w:rsid w:val="00CE2DB1"/>
    <w:rsid w:val="00CE3965"/>
    <w:rsid w:val="00CE4C1D"/>
    <w:rsid w:val="00CE6EFE"/>
    <w:rsid w:val="00CE7750"/>
    <w:rsid w:val="00CE7993"/>
    <w:rsid w:val="00CF037F"/>
    <w:rsid w:val="00CF7C78"/>
    <w:rsid w:val="00D00D83"/>
    <w:rsid w:val="00D0148F"/>
    <w:rsid w:val="00D026BC"/>
    <w:rsid w:val="00D0598E"/>
    <w:rsid w:val="00D14EEA"/>
    <w:rsid w:val="00D15243"/>
    <w:rsid w:val="00D15508"/>
    <w:rsid w:val="00D16E66"/>
    <w:rsid w:val="00D17264"/>
    <w:rsid w:val="00D17E39"/>
    <w:rsid w:val="00D202EE"/>
    <w:rsid w:val="00D203A6"/>
    <w:rsid w:val="00D24A99"/>
    <w:rsid w:val="00D25ED7"/>
    <w:rsid w:val="00D31EB6"/>
    <w:rsid w:val="00D34B66"/>
    <w:rsid w:val="00D34F97"/>
    <w:rsid w:val="00D35FDD"/>
    <w:rsid w:val="00D361C0"/>
    <w:rsid w:val="00D370B9"/>
    <w:rsid w:val="00D375E9"/>
    <w:rsid w:val="00D37CA2"/>
    <w:rsid w:val="00D40B56"/>
    <w:rsid w:val="00D41D3B"/>
    <w:rsid w:val="00D42288"/>
    <w:rsid w:val="00D43B64"/>
    <w:rsid w:val="00D43EC3"/>
    <w:rsid w:val="00D44D8D"/>
    <w:rsid w:val="00D454ED"/>
    <w:rsid w:val="00D456A5"/>
    <w:rsid w:val="00D45BDE"/>
    <w:rsid w:val="00D550A1"/>
    <w:rsid w:val="00D6094A"/>
    <w:rsid w:val="00D62735"/>
    <w:rsid w:val="00D6281C"/>
    <w:rsid w:val="00D66FAD"/>
    <w:rsid w:val="00D71264"/>
    <w:rsid w:val="00D712DD"/>
    <w:rsid w:val="00D72EA0"/>
    <w:rsid w:val="00D72EDE"/>
    <w:rsid w:val="00D74A2D"/>
    <w:rsid w:val="00D74B59"/>
    <w:rsid w:val="00D76438"/>
    <w:rsid w:val="00D77D66"/>
    <w:rsid w:val="00D81C8B"/>
    <w:rsid w:val="00D8211C"/>
    <w:rsid w:val="00D82BB1"/>
    <w:rsid w:val="00D85126"/>
    <w:rsid w:val="00D858D3"/>
    <w:rsid w:val="00D874D6"/>
    <w:rsid w:val="00D91FEE"/>
    <w:rsid w:val="00D95C6F"/>
    <w:rsid w:val="00D961BD"/>
    <w:rsid w:val="00D977A2"/>
    <w:rsid w:val="00DA3EC2"/>
    <w:rsid w:val="00DA5BE4"/>
    <w:rsid w:val="00DA70EC"/>
    <w:rsid w:val="00DA7E28"/>
    <w:rsid w:val="00DB0196"/>
    <w:rsid w:val="00DB1D8D"/>
    <w:rsid w:val="00DB56E3"/>
    <w:rsid w:val="00DB69A8"/>
    <w:rsid w:val="00DB7B4B"/>
    <w:rsid w:val="00DC5D7B"/>
    <w:rsid w:val="00DD3D84"/>
    <w:rsid w:val="00DD5419"/>
    <w:rsid w:val="00DD714A"/>
    <w:rsid w:val="00DD7F32"/>
    <w:rsid w:val="00DE783A"/>
    <w:rsid w:val="00DE7C80"/>
    <w:rsid w:val="00DF69E9"/>
    <w:rsid w:val="00E05348"/>
    <w:rsid w:val="00E063FE"/>
    <w:rsid w:val="00E07C47"/>
    <w:rsid w:val="00E104FF"/>
    <w:rsid w:val="00E11585"/>
    <w:rsid w:val="00E13B86"/>
    <w:rsid w:val="00E1414A"/>
    <w:rsid w:val="00E145E0"/>
    <w:rsid w:val="00E16950"/>
    <w:rsid w:val="00E172E4"/>
    <w:rsid w:val="00E209E5"/>
    <w:rsid w:val="00E20C2E"/>
    <w:rsid w:val="00E21C5B"/>
    <w:rsid w:val="00E25B0F"/>
    <w:rsid w:val="00E3433A"/>
    <w:rsid w:val="00E345B5"/>
    <w:rsid w:val="00E3739E"/>
    <w:rsid w:val="00E37BFC"/>
    <w:rsid w:val="00E37C79"/>
    <w:rsid w:val="00E444F6"/>
    <w:rsid w:val="00E5077E"/>
    <w:rsid w:val="00E534EE"/>
    <w:rsid w:val="00E53FF7"/>
    <w:rsid w:val="00E564AC"/>
    <w:rsid w:val="00E56AA0"/>
    <w:rsid w:val="00E60F15"/>
    <w:rsid w:val="00E637DF"/>
    <w:rsid w:val="00E63AD3"/>
    <w:rsid w:val="00E64BE5"/>
    <w:rsid w:val="00E65C04"/>
    <w:rsid w:val="00E7002F"/>
    <w:rsid w:val="00E718D5"/>
    <w:rsid w:val="00E74933"/>
    <w:rsid w:val="00E75008"/>
    <w:rsid w:val="00E80802"/>
    <w:rsid w:val="00E81FC7"/>
    <w:rsid w:val="00E86957"/>
    <w:rsid w:val="00E91858"/>
    <w:rsid w:val="00E92EC0"/>
    <w:rsid w:val="00E93CC2"/>
    <w:rsid w:val="00E95EA1"/>
    <w:rsid w:val="00E95EAA"/>
    <w:rsid w:val="00E96CB4"/>
    <w:rsid w:val="00E97AD8"/>
    <w:rsid w:val="00EA126B"/>
    <w:rsid w:val="00EA308B"/>
    <w:rsid w:val="00EA4335"/>
    <w:rsid w:val="00EB297A"/>
    <w:rsid w:val="00EB323C"/>
    <w:rsid w:val="00EB359D"/>
    <w:rsid w:val="00EB7F2F"/>
    <w:rsid w:val="00EC472F"/>
    <w:rsid w:val="00EC5125"/>
    <w:rsid w:val="00ED0922"/>
    <w:rsid w:val="00ED34D3"/>
    <w:rsid w:val="00ED5A93"/>
    <w:rsid w:val="00EE4D37"/>
    <w:rsid w:val="00EE662A"/>
    <w:rsid w:val="00EF20E5"/>
    <w:rsid w:val="00EF2318"/>
    <w:rsid w:val="00EF6A02"/>
    <w:rsid w:val="00F004E3"/>
    <w:rsid w:val="00F00CA1"/>
    <w:rsid w:val="00F03AB9"/>
    <w:rsid w:val="00F048F6"/>
    <w:rsid w:val="00F10AA0"/>
    <w:rsid w:val="00F10D37"/>
    <w:rsid w:val="00F10F0A"/>
    <w:rsid w:val="00F11166"/>
    <w:rsid w:val="00F119EA"/>
    <w:rsid w:val="00F12B20"/>
    <w:rsid w:val="00F160D0"/>
    <w:rsid w:val="00F21D6E"/>
    <w:rsid w:val="00F22544"/>
    <w:rsid w:val="00F24CD0"/>
    <w:rsid w:val="00F320B6"/>
    <w:rsid w:val="00F411B1"/>
    <w:rsid w:val="00F43110"/>
    <w:rsid w:val="00F4619F"/>
    <w:rsid w:val="00F469EA"/>
    <w:rsid w:val="00F471EF"/>
    <w:rsid w:val="00F5021A"/>
    <w:rsid w:val="00F50BAD"/>
    <w:rsid w:val="00F51B7C"/>
    <w:rsid w:val="00F61F31"/>
    <w:rsid w:val="00F644C2"/>
    <w:rsid w:val="00F65A1A"/>
    <w:rsid w:val="00F671D8"/>
    <w:rsid w:val="00F71512"/>
    <w:rsid w:val="00F726E0"/>
    <w:rsid w:val="00F766DE"/>
    <w:rsid w:val="00F76A3E"/>
    <w:rsid w:val="00F76D4B"/>
    <w:rsid w:val="00F776A1"/>
    <w:rsid w:val="00F81F44"/>
    <w:rsid w:val="00F82275"/>
    <w:rsid w:val="00F8405C"/>
    <w:rsid w:val="00F8696C"/>
    <w:rsid w:val="00F91AD1"/>
    <w:rsid w:val="00F91E5F"/>
    <w:rsid w:val="00F96572"/>
    <w:rsid w:val="00F9692E"/>
    <w:rsid w:val="00FA137C"/>
    <w:rsid w:val="00FA1E2D"/>
    <w:rsid w:val="00FA2FB6"/>
    <w:rsid w:val="00FA50B4"/>
    <w:rsid w:val="00FA7829"/>
    <w:rsid w:val="00FA79F1"/>
    <w:rsid w:val="00FB0D36"/>
    <w:rsid w:val="00FB1B2E"/>
    <w:rsid w:val="00FB2538"/>
    <w:rsid w:val="00FB2BCB"/>
    <w:rsid w:val="00FB2E12"/>
    <w:rsid w:val="00FB3554"/>
    <w:rsid w:val="00FB4DAF"/>
    <w:rsid w:val="00FB677C"/>
    <w:rsid w:val="00FB6F8E"/>
    <w:rsid w:val="00FC03B9"/>
    <w:rsid w:val="00FC2D95"/>
    <w:rsid w:val="00FC31EC"/>
    <w:rsid w:val="00FC38DB"/>
    <w:rsid w:val="00FC3DF5"/>
    <w:rsid w:val="00FC5727"/>
    <w:rsid w:val="00FC7A3F"/>
    <w:rsid w:val="00FD1C62"/>
    <w:rsid w:val="00FD4A21"/>
    <w:rsid w:val="00FE15EE"/>
    <w:rsid w:val="00FE6E0C"/>
    <w:rsid w:val="00FF1CE8"/>
    <w:rsid w:val="00FF2301"/>
    <w:rsid w:val="00FF2B3C"/>
    <w:rsid w:val="00FF302A"/>
    <w:rsid w:val="00FF5568"/>
    <w:rsid w:val="00FF7C5E"/>
    <w:rsid w:val="01DF4F25"/>
    <w:rsid w:val="0E1256D3"/>
    <w:rsid w:val="10B56BB6"/>
    <w:rsid w:val="27311177"/>
    <w:rsid w:val="31317364"/>
    <w:rsid w:val="4B961F41"/>
    <w:rsid w:val="4D886EBB"/>
    <w:rsid w:val="4E8C6C11"/>
    <w:rsid w:val="58190774"/>
    <w:rsid w:val="62866F5F"/>
    <w:rsid w:val="766D0E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DA5BE4"/>
    <w:rPr>
      <w:b/>
      <w:bCs/>
    </w:rPr>
  </w:style>
  <w:style w:type="paragraph" w:styleId="a4">
    <w:name w:val="annotation text"/>
    <w:basedOn w:val="a"/>
    <w:link w:val="Char0"/>
    <w:uiPriority w:val="99"/>
    <w:qFormat/>
    <w:rsid w:val="00DA5BE4"/>
    <w:pPr>
      <w:jc w:val="left"/>
    </w:pPr>
  </w:style>
  <w:style w:type="paragraph" w:styleId="a5">
    <w:name w:val="Balloon Text"/>
    <w:basedOn w:val="a"/>
    <w:link w:val="Char1"/>
    <w:uiPriority w:val="99"/>
    <w:unhideWhenUsed/>
    <w:qFormat/>
    <w:rsid w:val="00DA5BE4"/>
    <w:rPr>
      <w:sz w:val="18"/>
      <w:szCs w:val="18"/>
    </w:rPr>
  </w:style>
  <w:style w:type="paragraph" w:styleId="a6">
    <w:name w:val="footer"/>
    <w:basedOn w:val="a"/>
    <w:link w:val="Char2"/>
    <w:uiPriority w:val="99"/>
    <w:unhideWhenUsed/>
    <w:qFormat/>
    <w:rsid w:val="00DA5BE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DA5BE4"/>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unhideWhenUsed/>
    <w:qFormat/>
    <w:rsid w:val="00DA5BE4"/>
    <w:rPr>
      <w:sz w:val="21"/>
      <w:szCs w:val="21"/>
    </w:rPr>
  </w:style>
  <w:style w:type="character" w:customStyle="1" w:styleId="Char3">
    <w:name w:val="页眉 Char"/>
    <w:basedOn w:val="a0"/>
    <w:link w:val="a7"/>
    <w:uiPriority w:val="99"/>
    <w:qFormat/>
    <w:rsid w:val="00DA5BE4"/>
    <w:rPr>
      <w:sz w:val="18"/>
      <w:szCs w:val="18"/>
    </w:rPr>
  </w:style>
  <w:style w:type="character" w:customStyle="1" w:styleId="Char2">
    <w:name w:val="页脚 Char"/>
    <w:basedOn w:val="a0"/>
    <w:link w:val="a6"/>
    <w:uiPriority w:val="99"/>
    <w:qFormat/>
    <w:rsid w:val="00DA5BE4"/>
    <w:rPr>
      <w:sz w:val="18"/>
      <w:szCs w:val="18"/>
    </w:rPr>
  </w:style>
  <w:style w:type="paragraph" w:customStyle="1" w:styleId="TableParagraph">
    <w:name w:val="Table Paragraph"/>
    <w:basedOn w:val="a"/>
    <w:uiPriority w:val="1"/>
    <w:qFormat/>
    <w:rsid w:val="00DA5BE4"/>
    <w:pPr>
      <w:jc w:val="left"/>
    </w:pPr>
    <w:rPr>
      <w:rFonts w:ascii="Calibri" w:hAnsi="Calibri"/>
      <w:kern w:val="0"/>
      <w:sz w:val="22"/>
      <w:szCs w:val="22"/>
    </w:rPr>
  </w:style>
  <w:style w:type="character" w:customStyle="1" w:styleId="Char0">
    <w:name w:val="批注文字 Char"/>
    <w:basedOn w:val="a0"/>
    <w:link w:val="a4"/>
    <w:uiPriority w:val="99"/>
    <w:qFormat/>
    <w:rsid w:val="00DA5BE4"/>
    <w:rPr>
      <w:rFonts w:ascii="Times New Roman" w:eastAsia="宋体" w:hAnsi="Times New Roman" w:cs="Times New Roman"/>
      <w:szCs w:val="24"/>
    </w:rPr>
  </w:style>
  <w:style w:type="character" w:customStyle="1" w:styleId="Char1">
    <w:name w:val="批注框文本 Char"/>
    <w:basedOn w:val="a0"/>
    <w:link w:val="a5"/>
    <w:uiPriority w:val="99"/>
    <w:semiHidden/>
    <w:qFormat/>
    <w:rsid w:val="00DA5BE4"/>
    <w:rPr>
      <w:rFonts w:ascii="Times New Roman" w:eastAsia="宋体" w:hAnsi="Times New Roman" w:cs="Times New Roman"/>
      <w:sz w:val="18"/>
      <w:szCs w:val="18"/>
    </w:rPr>
  </w:style>
  <w:style w:type="character" w:customStyle="1" w:styleId="Char">
    <w:name w:val="批注主题 Char"/>
    <w:basedOn w:val="Char0"/>
    <w:link w:val="a3"/>
    <w:uiPriority w:val="99"/>
    <w:qFormat/>
    <w:rsid w:val="00DA5BE4"/>
    <w:rPr>
      <w:rFonts w:ascii="Times New Roman" w:eastAsia="宋体" w:hAnsi="Times New Roman" w:cs="Times New Roman"/>
      <w:b/>
      <w:bCs/>
      <w:szCs w:val="24"/>
    </w:rPr>
  </w:style>
  <w:style w:type="paragraph" w:customStyle="1" w:styleId="1">
    <w:name w:val="列出段落1"/>
    <w:basedOn w:val="a"/>
    <w:uiPriority w:val="34"/>
    <w:qFormat/>
    <w:rsid w:val="00DA5BE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33F5DF-37A3-4069-BE06-D7CE635B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18</Pages>
  <Words>1629</Words>
  <Characters>9287</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管理员</cp:lastModifiedBy>
  <cp:revision>914</cp:revision>
  <dcterms:created xsi:type="dcterms:W3CDTF">2018-09-17T09:38:00Z</dcterms:created>
  <dcterms:modified xsi:type="dcterms:W3CDTF">2019-04-12T07:08:00Z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