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46"/>
      </w:tblGrid>
      <w:tr w:rsidR="004C19D4">
        <w:trPr>
          <w:tblCellSpacing w:w="0" w:type="dxa"/>
          <w:jc w:val="center"/>
        </w:trPr>
        <w:tc>
          <w:tcPr>
            <w:tcW w:w="9746" w:type="dxa"/>
            <w:shd w:val="clear" w:color="auto" w:fill="auto"/>
            <w:vAlign w:val="center"/>
          </w:tcPr>
          <w:p w:rsidR="004C19D4" w:rsidRDefault="004C19D4" w:rsidP="008200D8">
            <w:pPr>
              <w:rPr>
                <w:rFonts w:ascii="宋体" w:eastAsia="宋体" w:hAnsi="宋体" w:cs="宋体"/>
                <w:b/>
                <w:color w:val="093A96"/>
                <w:sz w:val="27"/>
                <w:szCs w:val="27"/>
              </w:rPr>
            </w:pPr>
          </w:p>
        </w:tc>
      </w:tr>
      <w:tr w:rsidR="004C19D4">
        <w:trPr>
          <w:tblCellSpacing w:w="0" w:type="dxa"/>
          <w:jc w:val="center"/>
        </w:trPr>
        <w:tc>
          <w:tcPr>
            <w:tcW w:w="9746" w:type="dxa"/>
            <w:shd w:val="clear" w:color="auto" w:fill="auto"/>
            <w:vAlign w:val="center"/>
          </w:tcPr>
          <w:p w:rsidR="004C19D4" w:rsidRDefault="004C19D4">
            <w:pPr>
              <w:jc w:val="right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4C19D4">
        <w:trPr>
          <w:trHeight w:val="60"/>
          <w:tblCellSpacing w:w="0" w:type="dxa"/>
          <w:jc w:val="center"/>
        </w:trPr>
        <w:tc>
          <w:tcPr>
            <w:tcW w:w="9746" w:type="dxa"/>
            <w:shd w:val="clear" w:color="auto" w:fill="auto"/>
            <w:vAlign w:val="center"/>
          </w:tcPr>
          <w:p w:rsidR="004C19D4" w:rsidRDefault="004C19D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C19D4" w:rsidRDefault="00EF1294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4C19D4" w:rsidRDefault="004C19D4">
      <w:pPr>
        <w:spacing w:line="600" w:lineRule="exact"/>
        <w:jc w:val="center"/>
        <w:rPr>
          <w:rFonts w:ascii="方正小标宋简体" w:eastAsia="方正小标宋简体"/>
          <w:sz w:val="40"/>
          <w:szCs w:val="32"/>
        </w:rPr>
      </w:pPr>
    </w:p>
    <w:p w:rsidR="004C19D4" w:rsidRDefault="00EF1294">
      <w:pPr>
        <w:widowControl/>
        <w:spacing w:line="44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36"/>
        </w:rPr>
        <w:t>2017</w:t>
      </w:r>
      <w:r>
        <w:rPr>
          <w:rFonts w:ascii="方正小标宋简体" w:eastAsia="方正小标宋简体" w:hint="eastAsia"/>
          <w:color w:val="000000"/>
          <w:kern w:val="0"/>
          <w:sz w:val="44"/>
          <w:szCs w:val="36"/>
        </w:rPr>
        <w:t>年</w:t>
      </w:r>
      <w:r>
        <w:rPr>
          <w:rFonts w:ascii="方正小标宋简体" w:eastAsia="方正小标宋简体" w:hint="eastAsia"/>
          <w:color w:val="000000"/>
          <w:kern w:val="0"/>
          <w:sz w:val="44"/>
          <w:szCs w:val="36"/>
        </w:rPr>
        <w:t>6</w:t>
      </w:r>
      <w:r>
        <w:rPr>
          <w:rFonts w:ascii="方正小标宋简体" w:eastAsia="方正小标宋简体" w:hint="eastAsia"/>
          <w:color w:val="000000"/>
          <w:kern w:val="0"/>
          <w:sz w:val="44"/>
          <w:szCs w:val="36"/>
        </w:rPr>
        <w:t>月批准注册医疗器械产品目录</w:t>
      </w:r>
    </w:p>
    <w:p w:rsidR="004C19D4" w:rsidRDefault="004C19D4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36"/>
        </w:rPr>
      </w:pPr>
    </w:p>
    <w:tbl>
      <w:tblPr>
        <w:tblW w:w="10171" w:type="dxa"/>
        <w:jc w:val="center"/>
        <w:tblInd w:w="-658" w:type="dxa"/>
        <w:tblLayout w:type="fixed"/>
        <w:tblLook w:val="04A0"/>
      </w:tblPr>
      <w:tblGrid>
        <w:gridCol w:w="806"/>
        <w:gridCol w:w="3119"/>
        <w:gridCol w:w="4252"/>
        <w:gridCol w:w="1994"/>
      </w:tblGrid>
      <w:tr w:rsidR="004C19D4">
        <w:trPr>
          <w:trHeight w:val="348"/>
          <w:tblHeader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注册人名称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注册证编号</w:t>
            </w:r>
          </w:p>
        </w:tc>
      </w:tr>
      <w:tr w:rsidR="004C19D4">
        <w:trPr>
          <w:trHeight w:val="444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bCs/>
                <w:kern w:val="0"/>
                <w:sz w:val="36"/>
                <w:szCs w:val="36"/>
              </w:rPr>
              <w:t>境内第三类医疗器械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左心耳封堵器系统</w:t>
            </w: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先健科技（深圳）有限公司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20173770881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金属缆索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北京中安泰华科技有限公司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20173460915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一次性使用环柄注射器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天津索玛科技有限公司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20173150916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一次性使用避光输液器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佛山特种医用导管有限责任公司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20173660917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金属髓内针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北京中安泰华科技有限公司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20173460918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MS Mincho"/>
                <w:kern w:val="0"/>
                <w:sz w:val="24"/>
              </w:rPr>
              <w:t>​</w:t>
            </w:r>
            <w:r>
              <w:rPr>
                <w:rFonts w:eastAsia="仿宋_GB2312"/>
                <w:kern w:val="0"/>
                <w:sz w:val="24"/>
              </w:rPr>
              <w:t>非球面人工晶状体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无锡蕾明视康科技有限公司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20173220919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血液透析浓缩液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浙江济民制药股份有限公司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20173450920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实时荧光定量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杭州安杰思生物科技有限公司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20173400921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实时荧光定量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杭州安杰思生物科技有限公司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20173400922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半导体激光治疗机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吉林省科英激光技术有限责任公司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20173240923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灌注泵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上海微创电生理医疗科技有限公司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20173540924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眼科</w:t>
            </w:r>
            <w:r>
              <w:rPr>
                <w:rFonts w:eastAsia="仿宋_GB2312"/>
                <w:kern w:val="0"/>
                <w:sz w:val="24"/>
              </w:rPr>
              <w:t>A/B</w:t>
            </w:r>
            <w:r>
              <w:rPr>
                <w:rFonts w:eastAsia="仿宋_GB2312"/>
                <w:kern w:val="0"/>
                <w:sz w:val="24"/>
              </w:rPr>
              <w:t>型超声诊断仪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徐州市凯信电子设备有限公司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20173230925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病人监护仪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深圳迈瑞生物医疗电子股份有限公司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20173210926</w:t>
            </w:r>
          </w:p>
        </w:tc>
      </w:tr>
      <w:tr w:rsidR="004C19D4">
        <w:trPr>
          <w:trHeight w:val="85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一次性使用黏膜切开刀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安瑞医疗器械（杭州）有限公司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20173220927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癌抗原</w:t>
            </w:r>
            <w:r>
              <w:rPr>
                <w:rFonts w:eastAsia="仿宋_GB2312"/>
                <w:kern w:val="0"/>
                <w:sz w:val="24"/>
              </w:rPr>
              <w:t>15-3</w:t>
            </w:r>
            <w:r>
              <w:rPr>
                <w:rFonts w:eastAsia="仿宋_GB2312"/>
                <w:kern w:val="0"/>
                <w:sz w:val="24"/>
              </w:rPr>
              <w:t>测定试剂盒（化学发光法）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深圳市亚辉龙生物科技股份有限公司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20173400969</w:t>
            </w:r>
          </w:p>
        </w:tc>
      </w:tr>
      <w:tr w:rsidR="004C19D4">
        <w:trPr>
          <w:trHeight w:val="12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结核感染</w:t>
            </w:r>
            <w:r>
              <w:rPr>
                <w:rFonts w:eastAsia="仿宋_GB2312"/>
                <w:kern w:val="0"/>
                <w:sz w:val="24"/>
              </w:rPr>
              <w:t>T</w:t>
            </w:r>
            <w:r>
              <w:rPr>
                <w:rFonts w:eastAsia="仿宋_GB2312"/>
                <w:kern w:val="0"/>
                <w:sz w:val="24"/>
              </w:rPr>
              <w:t>细胞检测试剂盒（体外释放免疫荧光法）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广州市丰华生物工程有限公司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20173400970</w:t>
            </w:r>
          </w:p>
        </w:tc>
      </w:tr>
      <w:tr w:rsidR="004C19D4">
        <w:trPr>
          <w:trHeight w:val="1272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EB</w:t>
            </w:r>
            <w:r>
              <w:rPr>
                <w:rFonts w:eastAsia="仿宋_GB2312"/>
                <w:kern w:val="0"/>
                <w:sz w:val="24"/>
              </w:rPr>
              <w:t>病毒核心抗原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抗体检测试剂盒（化学发光法）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深圳市亚辉龙生物科技股份有限公司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20173400971</w:t>
            </w:r>
          </w:p>
        </w:tc>
      </w:tr>
      <w:tr w:rsidR="004C19D4">
        <w:trPr>
          <w:trHeight w:val="1248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乙型肝炎病毒表面抗原测定试剂盒（化学发光法）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深圳市亚辉龙生物科技股份有限公司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20173400972</w:t>
            </w:r>
          </w:p>
        </w:tc>
      </w:tr>
      <w:tr w:rsidR="004C19D4">
        <w:trPr>
          <w:trHeight w:val="124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EB</w:t>
            </w:r>
            <w:r>
              <w:rPr>
                <w:rFonts w:eastAsia="仿宋_GB2312"/>
                <w:kern w:val="0"/>
                <w:sz w:val="24"/>
              </w:rPr>
              <w:t>病毒衣壳抗原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抗体检测试剂盒（化学发光法）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深圳市亚辉龙生物科技股份有限公司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20173400973</w:t>
            </w:r>
          </w:p>
        </w:tc>
      </w:tr>
      <w:tr w:rsidR="004C19D4">
        <w:trPr>
          <w:trHeight w:val="9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癌胚抗原测定试剂盒（化学发光法）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深圳市亚辉龙生物科技股份有限公司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20173400974</w:t>
            </w:r>
          </w:p>
        </w:tc>
      </w:tr>
      <w:tr w:rsidR="004C19D4">
        <w:trPr>
          <w:trHeight w:val="907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生物疝补片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北京佰仁医疗科技有限公司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20173463214</w:t>
            </w:r>
          </w:p>
        </w:tc>
      </w:tr>
      <w:tr w:rsidR="004C19D4">
        <w:trPr>
          <w:trHeight w:val="835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直型金属接骨板系统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江苏博朗森思医疗器械有限公司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20173463215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一次性使用静脉采血针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上海正邦医疗科技有限公司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20173153216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血液透析浓缩物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芜湖道润药业有限责任公司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20173453217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金属带锁髓内钉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博益宁（厦门）医疗器械有限公司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20173463218</w:t>
            </w:r>
          </w:p>
        </w:tc>
      </w:tr>
      <w:tr w:rsidR="004C19D4">
        <w:trPr>
          <w:trHeight w:val="12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a-L-</w:t>
            </w:r>
            <w:r>
              <w:rPr>
                <w:rFonts w:eastAsia="仿宋_GB2312"/>
                <w:kern w:val="0"/>
                <w:sz w:val="24"/>
              </w:rPr>
              <w:t>岩藻糖苷酶测定试剂盒（</w:t>
            </w:r>
            <w:r>
              <w:rPr>
                <w:rFonts w:eastAsia="仿宋_GB2312"/>
                <w:kern w:val="0"/>
                <w:sz w:val="24"/>
              </w:rPr>
              <w:t>CNP-AFU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北京爱普益生物科技有限公司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20173403219</w:t>
            </w:r>
          </w:p>
        </w:tc>
      </w:tr>
      <w:tr w:rsidR="004C19D4">
        <w:trPr>
          <w:trHeight w:val="159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人类</w:t>
            </w:r>
            <w:r>
              <w:rPr>
                <w:rFonts w:eastAsia="仿宋_GB2312"/>
                <w:kern w:val="0"/>
                <w:sz w:val="24"/>
              </w:rPr>
              <w:t>CYP2C9</w:t>
            </w:r>
            <w:r>
              <w:rPr>
                <w:rFonts w:eastAsia="仿宋_GB2312"/>
                <w:kern w:val="0"/>
                <w:sz w:val="24"/>
              </w:rPr>
              <w:t>和</w:t>
            </w:r>
            <w:r>
              <w:rPr>
                <w:rFonts w:eastAsia="仿宋_GB2312"/>
                <w:kern w:val="0"/>
                <w:sz w:val="24"/>
              </w:rPr>
              <w:t>VKORC1</w:t>
            </w:r>
            <w:r>
              <w:rPr>
                <w:rFonts w:eastAsia="仿宋_GB2312"/>
                <w:kern w:val="0"/>
                <w:sz w:val="24"/>
              </w:rPr>
              <w:t>基因多态性检测试剂盒（荧光</w:t>
            </w:r>
            <w:r>
              <w:rPr>
                <w:rFonts w:eastAsia="仿宋_GB2312"/>
                <w:kern w:val="0"/>
                <w:sz w:val="24"/>
              </w:rPr>
              <w:t>PCR-</w:t>
            </w:r>
            <w:r>
              <w:rPr>
                <w:rFonts w:eastAsia="仿宋_GB2312"/>
                <w:kern w:val="0"/>
                <w:sz w:val="24"/>
              </w:rPr>
              <w:t>熔解曲线法）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广州好芝生物科技有限公司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20173403220</w:t>
            </w:r>
          </w:p>
        </w:tc>
      </w:tr>
      <w:tr w:rsidR="004C19D4">
        <w:trPr>
          <w:trHeight w:val="1298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丙型肝炎病毒基因分型检测试剂盒（荧光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宝瑞源生物技术（北京）有限公司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20173403221</w:t>
            </w:r>
          </w:p>
        </w:tc>
      </w:tr>
      <w:tr w:rsidR="004C19D4">
        <w:trPr>
          <w:trHeight w:val="129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人乳头瘤病毒（</w:t>
            </w:r>
            <w:r>
              <w:rPr>
                <w:rFonts w:eastAsia="仿宋_GB2312"/>
                <w:kern w:val="0"/>
                <w:sz w:val="24"/>
              </w:rPr>
              <w:t>16</w:t>
            </w:r>
            <w:r>
              <w:rPr>
                <w:rFonts w:eastAsia="仿宋_GB2312"/>
                <w:kern w:val="0"/>
                <w:sz w:val="24"/>
              </w:rPr>
              <w:t>种型别）核酸分型检测试剂盒（半导体测序法）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华大生物科技（武汉）有限公司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20173403222</w:t>
            </w:r>
          </w:p>
        </w:tc>
      </w:tr>
      <w:tr w:rsidR="004C19D4">
        <w:trPr>
          <w:trHeight w:val="128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人单纯疱疹病毒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抗体（</w:t>
            </w:r>
            <w:r>
              <w:rPr>
                <w:rFonts w:eastAsia="仿宋_GB2312"/>
                <w:kern w:val="0"/>
                <w:sz w:val="24"/>
              </w:rPr>
              <w:t>1+2</w:t>
            </w:r>
            <w:r>
              <w:rPr>
                <w:rFonts w:eastAsia="仿宋_GB2312"/>
                <w:kern w:val="0"/>
                <w:sz w:val="24"/>
              </w:rPr>
              <w:t>型）测定试剂盒（时间分辨免疫荧光法）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广州市达瑞生物技术股份有限公司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20173403223</w:t>
            </w:r>
          </w:p>
        </w:tc>
      </w:tr>
      <w:tr w:rsidR="004C19D4">
        <w:trPr>
          <w:trHeight w:val="12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人弓形虫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抗体测定试剂盒（时间分辨免疫荧光法）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广州市达瑞生物技术股份有限公司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20173403224</w:t>
            </w:r>
          </w:p>
        </w:tc>
      </w:tr>
      <w:tr w:rsidR="004C19D4">
        <w:trPr>
          <w:trHeight w:val="128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人单纯疱疹病毒</w:t>
            </w:r>
            <w:r>
              <w:rPr>
                <w:rFonts w:eastAsia="仿宋_GB2312"/>
                <w:kern w:val="0"/>
                <w:sz w:val="24"/>
              </w:rPr>
              <w:t>IgM</w:t>
            </w:r>
            <w:r>
              <w:rPr>
                <w:rFonts w:eastAsia="仿宋_GB2312"/>
                <w:kern w:val="0"/>
                <w:sz w:val="24"/>
              </w:rPr>
              <w:t>抗体（</w:t>
            </w:r>
            <w:r>
              <w:rPr>
                <w:rFonts w:eastAsia="仿宋_GB2312"/>
                <w:kern w:val="0"/>
                <w:sz w:val="24"/>
              </w:rPr>
              <w:t>1+2</w:t>
            </w:r>
            <w:r>
              <w:rPr>
                <w:rFonts w:eastAsia="仿宋_GB2312"/>
                <w:kern w:val="0"/>
                <w:sz w:val="24"/>
              </w:rPr>
              <w:t>型）检测试剂盒（时间分辨免疫荧光法）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广州市达瑞生物技术股份有限公司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20173403225</w:t>
            </w:r>
          </w:p>
        </w:tc>
      </w:tr>
      <w:tr w:rsidR="004C19D4">
        <w:trPr>
          <w:trHeight w:val="1259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乙型肝炎病毒基因分型检测试剂盒（荧光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宝瑞源生物技术（北京）有限公司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20173403226</w:t>
            </w:r>
          </w:p>
        </w:tc>
      </w:tr>
      <w:tr w:rsidR="004C19D4">
        <w:trPr>
          <w:trHeight w:val="128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乙型肝炎病毒前</w:t>
            </w:r>
            <w:r>
              <w:rPr>
                <w:rFonts w:eastAsia="仿宋_GB2312"/>
                <w:kern w:val="0"/>
                <w:sz w:val="24"/>
              </w:rPr>
              <w:t>S1</w:t>
            </w:r>
            <w:r>
              <w:rPr>
                <w:rFonts w:eastAsia="仿宋_GB2312"/>
                <w:kern w:val="0"/>
                <w:sz w:val="24"/>
              </w:rPr>
              <w:t>抗原检测试剂盒（时间分辨免疫荧光法）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广州市达瑞生物技术股份有限公司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20173403227</w:t>
            </w:r>
          </w:p>
        </w:tc>
      </w:tr>
      <w:tr w:rsidR="004C19D4">
        <w:trPr>
          <w:trHeight w:val="1201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人弓形虫</w:t>
            </w:r>
            <w:r>
              <w:rPr>
                <w:rFonts w:eastAsia="仿宋_GB2312"/>
                <w:kern w:val="0"/>
                <w:sz w:val="24"/>
              </w:rPr>
              <w:t>IgM</w:t>
            </w:r>
            <w:r>
              <w:rPr>
                <w:rFonts w:eastAsia="仿宋_GB2312"/>
                <w:kern w:val="0"/>
                <w:sz w:val="24"/>
              </w:rPr>
              <w:t>抗体检测试剂盒（时间分辨免疫荧光法）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广州市达瑞生物技术股份有限公司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20173403228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一次性使用输液器带针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浙江灵洋医疗器械有限公司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20173663229</w:t>
            </w:r>
          </w:p>
        </w:tc>
      </w:tr>
      <w:tr w:rsidR="004C19D4">
        <w:trPr>
          <w:trHeight w:val="84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一次性使用精密过滤输液器带针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浙江灵洋医疗器械有限公司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20173663230</w:t>
            </w:r>
          </w:p>
        </w:tc>
      </w:tr>
      <w:tr w:rsidR="004C19D4">
        <w:trPr>
          <w:trHeight w:val="912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一次性使用无菌注射器带针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山东威高集团医用高分子制品股份有限公司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20173153231</w:t>
            </w:r>
          </w:p>
        </w:tc>
      </w:tr>
      <w:tr w:rsidR="004C19D4">
        <w:trPr>
          <w:trHeight w:val="757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解剖型接骨板及配套螺钉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江苏博朗森思医疗器械有限公司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20173463232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空心螺钉系统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常州伊沃特医疗器械有限公司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20173463233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血液透析浓缩液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青岛普瑞森医药科技有限公司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20173453234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软性亲水接触镜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海昌隐形眼镜有限公司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20173223235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破伤风类毒素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抗体检测试剂盒（胶体金法）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武汉生命科技股份有限公司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20173403236</w:t>
            </w:r>
          </w:p>
        </w:tc>
      </w:tr>
      <w:tr w:rsidR="004C19D4">
        <w:trPr>
          <w:trHeight w:val="972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麻疹病毒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抗体检测试剂盒（胶体金法）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武汉生命科技股份有限公司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20173403237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UGT1A1</w:t>
            </w:r>
            <w:r>
              <w:rPr>
                <w:rFonts w:eastAsia="仿宋_GB2312"/>
                <w:kern w:val="0"/>
                <w:sz w:val="24"/>
              </w:rPr>
              <w:t>基因多态性检测试剂盒（</w:t>
            </w:r>
            <w:r>
              <w:rPr>
                <w:rFonts w:eastAsia="仿宋_GB2312"/>
                <w:kern w:val="0"/>
                <w:sz w:val="24"/>
              </w:rPr>
              <w:t>PCR-</w:t>
            </w:r>
            <w:r>
              <w:rPr>
                <w:rFonts w:eastAsia="仿宋_GB2312"/>
                <w:kern w:val="0"/>
                <w:sz w:val="24"/>
              </w:rPr>
              <w:t>测序法）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中山大学达安基因股份有限公司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20173403238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MTHFR</w:t>
            </w:r>
            <w:r>
              <w:rPr>
                <w:rFonts w:eastAsia="仿宋_GB2312"/>
                <w:kern w:val="0"/>
                <w:sz w:val="24"/>
              </w:rPr>
              <w:t>基因多态性检测试剂盒（荧光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苏州旷远生物分子技术有限公司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20173403239</w:t>
            </w:r>
          </w:p>
        </w:tc>
      </w:tr>
      <w:tr w:rsidR="004C19D4">
        <w:trPr>
          <w:trHeight w:val="9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分支型主动脉覆膜支架及输送系统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上海微创医疗器械（集团）有限公司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国械注准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20173463241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</w:t>
            </w:r>
            <w:r>
              <w:rPr>
                <w:rFonts w:eastAsia="仿宋_GB2312"/>
                <w:kern w:val="0"/>
                <w:sz w:val="24"/>
              </w:rPr>
              <w:t>组链球菌（</w:t>
            </w:r>
            <w:r>
              <w:rPr>
                <w:rFonts w:eastAsia="仿宋_GB2312"/>
                <w:kern w:val="0"/>
                <w:sz w:val="24"/>
              </w:rPr>
              <w:t>GAS</w:t>
            </w:r>
            <w:r>
              <w:rPr>
                <w:rFonts w:eastAsia="仿宋_GB2312"/>
                <w:kern w:val="0"/>
                <w:sz w:val="24"/>
              </w:rPr>
              <w:t>）核酸测定试剂盒（荧光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上海之江生物科技股份有限公司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20173403242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肺炎克雷伯菌核酸测定试剂盒（荧光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上海之江生物科技股份有限公司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20173403243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总前列腺特异性抗原测定试剂盒（胶乳免疫比浊法）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北京利德曼生化股份有限公司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20173403244</w:t>
            </w:r>
          </w:p>
        </w:tc>
      </w:tr>
      <w:tr w:rsidR="004C19D4">
        <w:trPr>
          <w:trHeight w:val="922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总前列腺特异性抗原质控品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北京利德曼生化股份有限公司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20173403245</w:t>
            </w:r>
          </w:p>
        </w:tc>
      </w:tr>
      <w:tr w:rsidR="004C19D4">
        <w:trPr>
          <w:trHeight w:val="1248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lastRenderedPageBreak/>
              <w:t>52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结核分枝杆菌特异性细胞免疫反应检测试剂盒（化学发光法）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厦门万泰凯瑞生物技术有限公司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20173403246</w:t>
            </w:r>
          </w:p>
        </w:tc>
      </w:tr>
      <w:tr w:rsidR="004C19D4">
        <w:trPr>
          <w:trHeight w:val="1272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端粒酶逆转录酶亚基（</w:t>
            </w:r>
            <w:r>
              <w:rPr>
                <w:rFonts w:eastAsia="仿宋_GB2312"/>
                <w:kern w:val="0"/>
                <w:sz w:val="24"/>
              </w:rPr>
              <w:t>hTERT</w:t>
            </w:r>
            <w:r>
              <w:rPr>
                <w:rFonts w:eastAsia="仿宋_GB2312"/>
                <w:kern w:val="0"/>
                <w:sz w:val="24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>mRNA</w:t>
            </w:r>
            <w:r>
              <w:rPr>
                <w:rFonts w:eastAsia="仿宋_GB2312"/>
                <w:kern w:val="0"/>
                <w:sz w:val="24"/>
              </w:rPr>
              <w:t>检测试剂盒（核酸扩增法）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浙江今复康生物科技有限公司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20173403247</w:t>
            </w:r>
          </w:p>
        </w:tc>
      </w:tr>
      <w:tr w:rsidR="004C19D4">
        <w:trPr>
          <w:trHeight w:val="1137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甲型流感病毒通用型核酸检测试剂盒（荧光</w:t>
            </w:r>
            <w:r>
              <w:rPr>
                <w:rFonts w:eastAsia="仿宋_GB2312"/>
                <w:kern w:val="0"/>
                <w:sz w:val="24"/>
              </w:rPr>
              <w:t>PCR</w:t>
            </w:r>
            <w:r>
              <w:rPr>
                <w:rFonts w:eastAsia="仿宋_GB2312"/>
                <w:kern w:val="0"/>
                <w:sz w:val="24"/>
              </w:rPr>
              <w:t>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厦门安普利生物工程有限公司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20173403248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免疫球蛋白</w:t>
            </w:r>
            <w:r>
              <w:rPr>
                <w:rFonts w:eastAsia="仿宋_GB2312"/>
                <w:kern w:val="0"/>
                <w:sz w:val="24"/>
              </w:rPr>
              <w:t>E</w:t>
            </w:r>
            <w:r>
              <w:rPr>
                <w:rFonts w:eastAsia="仿宋_GB2312"/>
                <w:kern w:val="0"/>
                <w:sz w:val="24"/>
              </w:rPr>
              <w:t>校准品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北京利德曼生化股份有限公司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20173403249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免疫球蛋白</w:t>
            </w:r>
            <w:r>
              <w:rPr>
                <w:rFonts w:eastAsia="仿宋_GB2312"/>
                <w:kern w:val="0"/>
                <w:sz w:val="24"/>
              </w:rPr>
              <w:t>E</w:t>
            </w:r>
            <w:r>
              <w:rPr>
                <w:rFonts w:eastAsia="仿宋_GB2312"/>
                <w:kern w:val="0"/>
                <w:sz w:val="24"/>
              </w:rPr>
              <w:t>质控品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北京利德曼生化股份有限公司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国械注准</w:t>
            </w:r>
            <w:r>
              <w:rPr>
                <w:rFonts w:eastAsia="仿宋_GB2312"/>
                <w:kern w:val="0"/>
                <w:sz w:val="24"/>
              </w:rPr>
              <w:t>20173403250</w:t>
            </w:r>
          </w:p>
        </w:tc>
      </w:tr>
      <w:tr w:rsidR="004C19D4">
        <w:trPr>
          <w:trHeight w:val="444"/>
          <w:jc w:val="center"/>
        </w:trPr>
        <w:tc>
          <w:tcPr>
            <w:tcW w:w="10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bCs/>
                <w:kern w:val="0"/>
                <w:sz w:val="36"/>
                <w:szCs w:val="36"/>
              </w:rPr>
              <w:t>进口第三类医疗器械</w:t>
            </w:r>
          </w:p>
        </w:tc>
      </w:tr>
      <w:tr w:rsidR="004C19D4">
        <w:trPr>
          <w:trHeight w:val="871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CTO</w:t>
            </w:r>
            <w:r>
              <w:rPr>
                <w:rFonts w:eastAsia="仿宋_GB2312"/>
                <w:kern w:val="0"/>
                <w:sz w:val="24"/>
              </w:rPr>
              <w:t>专用重入真腔球囊扩张导管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Boston Scientific Corporation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20173771714</w:t>
            </w:r>
          </w:p>
        </w:tc>
      </w:tr>
      <w:tr w:rsidR="004C19D4">
        <w:trPr>
          <w:trHeight w:val="743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预置结带线锚钉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DePuyMitek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20173461715</w:t>
            </w:r>
          </w:p>
        </w:tc>
      </w:tr>
      <w:tr w:rsidR="004C19D4">
        <w:trPr>
          <w:trHeight w:val="875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自粘性软聚硅酮银离子泡沫敷料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Mölnlycke Health Care AB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20173645188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膝关节假体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PERMEDICA S.P.A.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20173465189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愈合基台及配件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MegaGen Implant Co.,Ltd.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20173635190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愈合基台及配件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MegaGen Implant Co.,Ltd.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20173635191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动态葡萄糖监测系统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Abbott</w:t>
            </w:r>
            <w:r>
              <w:rPr>
                <w:rFonts w:eastAsia="仿宋_GB2312"/>
                <w:kern w:val="0"/>
                <w:sz w:val="24"/>
              </w:rPr>
              <w:t xml:space="preserve"> Diabetes Care Ltd.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20173215196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眼科倍频</w:t>
            </w:r>
            <w:r>
              <w:rPr>
                <w:rFonts w:eastAsia="仿宋_GB2312"/>
                <w:kern w:val="0"/>
                <w:sz w:val="24"/>
              </w:rPr>
              <w:t>Nd:YVO4</w:t>
            </w:r>
            <w:r>
              <w:rPr>
                <w:rFonts w:eastAsia="仿宋_GB2312"/>
                <w:kern w:val="0"/>
                <w:sz w:val="24"/>
              </w:rPr>
              <w:t>激光光凝仪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Valon Lasers Oy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20173245197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全自动生化免疫分析仪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Abbott Laboratories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20173405198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T</w:t>
            </w:r>
            <w:r>
              <w:rPr>
                <w:rFonts w:eastAsia="仿宋_GB2312"/>
                <w:kern w:val="0"/>
                <w:sz w:val="24"/>
              </w:rPr>
              <w:t>淋巴细胞病毒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型和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型抗体质控品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Roche Diagnostics GmbH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20173405215</w:t>
            </w:r>
          </w:p>
        </w:tc>
      </w:tr>
      <w:tr w:rsidR="004C19D4">
        <w:trPr>
          <w:trHeight w:val="833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肺癌相关肿瘤标志物质控品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Roche Diagnostics GmbH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20173405216</w:t>
            </w:r>
          </w:p>
        </w:tc>
      </w:tr>
      <w:tr w:rsidR="004C19D4">
        <w:trPr>
          <w:trHeight w:val="1412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抗广谱角蛋白（</w:t>
            </w:r>
            <w:r>
              <w:rPr>
                <w:rFonts w:eastAsia="仿宋_GB2312"/>
                <w:kern w:val="0"/>
                <w:sz w:val="24"/>
              </w:rPr>
              <w:t>AE1/AE3/PCK26</w:t>
            </w:r>
            <w:r>
              <w:rPr>
                <w:rFonts w:eastAsia="仿宋_GB2312"/>
                <w:kern w:val="0"/>
                <w:sz w:val="24"/>
              </w:rPr>
              <w:t>）抗体试剂（免疫组织化学法）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Ventana Medical Systems,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20173405217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阴道毛滴虫核酸检测试剂盒（捕获杂交法）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Gen-Probe Incorporated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20173405218</w:t>
            </w:r>
          </w:p>
        </w:tc>
      </w:tr>
      <w:tr w:rsidR="004C19D4">
        <w:trPr>
          <w:trHeight w:val="972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</w:t>
            </w:r>
            <w:r>
              <w:rPr>
                <w:rFonts w:eastAsia="仿宋_GB2312"/>
                <w:kern w:val="0"/>
                <w:sz w:val="24"/>
              </w:rPr>
              <w:t>MSH6</w:t>
            </w: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44</w:t>
            </w:r>
            <w:r>
              <w:rPr>
                <w:rFonts w:eastAsia="仿宋_GB2312"/>
                <w:kern w:val="0"/>
                <w:sz w:val="24"/>
              </w:rPr>
              <w:t>）鼠单克隆抗体试剂（免疫组织化学法）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Ventana Medical Systems,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20173405219</w:t>
            </w:r>
          </w:p>
        </w:tc>
      </w:tr>
      <w:tr w:rsidR="004C19D4">
        <w:trPr>
          <w:trHeight w:val="115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</w:t>
            </w:r>
            <w:r>
              <w:rPr>
                <w:rFonts w:eastAsia="仿宋_GB2312"/>
                <w:kern w:val="0"/>
                <w:sz w:val="24"/>
              </w:rPr>
              <w:t>MLH-1</w:t>
            </w: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M1</w:t>
            </w:r>
            <w:r>
              <w:rPr>
                <w:rFonts w:eastAsia="仿宋_GB2312"/>
                <w:kern w:val="0"/>
                <w:sz w:val="24"/>
              </w:rPr>
              <w:t>）鼠单克隆抗体试剂（免疫组织化学法）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Ventana Medical Systems,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20173405220</w:t>
            </w:r>
          </w:p>
        </w:tc>
      </w:tr>
      <w:tr w:rsidR="004C19D4">
        <w:trPr>
          <w:trHeight w:val="1553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丙型肝炎病毒血清分型检测试剂盒（化学发光法）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SYSMEX CORPORATION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20173405221</w:t>
            </w:r>
          </w:p>
        </w:tc>
      </w:tr>
      <w:tr w:rsidR="004C19D4">
        <w:trPr>
          <w:trHeight w:val="981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丙型肝炎病毒血清分型校准品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SYSMEX CORPORATION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20173405222</w:t>
            </w:r>
          </w:p>
        </w:tc>
      </w:tr>
      <w:tr w:rsidR="004C19D4">
        <w:trPr>
          <w:trHeight w:val="960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白细胞分化抗原</w:t>
            </w:r>
            <w:r>
              <w:rPr>
                <w:rFonts w:eastAsia="仿宋_GB2312"/>
                <w:kern w:val="0"/>
                <w:sz w:val="24"/>
              </w:rPr>
              <w:t>CD45</w:t>
            </w:r>
            <w:r>
              <w:rPr>
                <w:rFonts w:eastAsia="仿宋_GB2312"/>
                <w:kern w:val="0"/>
                <w:sz w:val="24"/>
              </w:rPr>
              <w:t>检测试剂盒（流式细胞仪法）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Immunotech S.A.S a Beckman Coulter </w:t>
            </w:r>
            <w:r>
              <w:rPr>
                <w:rFonts w:eastAsia="仿宋_GB2312"/>
                <w:kern w:val="0"/>
                <w:sz w:val="24"/>
              </w:rPr>
              <w:t>Company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20173405223</w:t>
            </w:r>
          </w:p>
        </w:tc>
      </w:tr>
      <w:tr w:rsidR="004C19D4">
        <w:trPr>
          <w:trHeight w:val="444"/>
          <w:jc w:val="center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ascii="黑体" w:eastAsia="黑体" w:hAnsi="黑体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bCs/>
                <w:kern w:val="0"/>
                <w:sz w:val="36"/>
                <w:szCs w:val="36"/>
              </w:rPr>
              <w:t>进口第二类医疗器械</w:t>
            </w:r>
          </w:p>
        </w:tc>
      </w:tr>
      <w:tr w:rsidR="004C19D4">
        <w:trPr>
          <w:trHeight w:val="846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液相色谱串联质谱检测系统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AB SciexPte.Ltd.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20172401554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根管预备机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SAEYANG MICROTECH CO., LTD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20172551555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全自动微生物培养系统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bioMérieux SA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20172401556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多普勒血流探测仪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株式会社</w:t>
            </w:r>
            <w:r>
              <w:rPr>
                <w:rFonts w:eastAsia="仿宋_GB2312"/>
                <w:kern w:val="0"/>
                <w:sz w:val="24"/>
              </w:rPr>
              <w:t>Hadeco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20172231557</w:t>
            </w:r>
          </w:p>
        </w:tc>
      </w:tr>
      <w:tr w:rsidR="004C19D4">
        <w:trPr>
          <w:trHeight w:val="785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X</w:t>
            </w:r>
            <w:r>
              <w:rPr>
                <w:rFonts w:eastAsia="仿宋_GB2312"/>
                <w:kern w:val="0"/>
                <w:sz w:val="24"/>
              </w:rPr>
              <w:t>射线医学图像处理软件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GE MEDICAL </w:t>
            </w:r>
            <w:r>
              <w:rPr>
                <w:rFonts w:eastAsia="仿宋_GB2312"/>
                <w:kern w:val="0"/>
                <w:sz w:val="24"/>
              </w:rPr>
              <w:t>SYSTEMS SCS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20172701585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电子血压计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オムロンヘルスケア株式会社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20172201586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超声诊断系统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コニカミノルタ株式会社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20172231587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双能</w:t>
            </w:r>
            <w:r>
              <w:rPr>
                <w:rFonts w:eastAsia="仿宋_GB2312"/>
                <w:kern w:val="0"/>
                <w:sz w:val="24"/>
              </w:rPr>
              <w:t>X</w:t>
            </w:r>
            <w:r>
              <w:rPr>
                <w:rFonts w:eastAsia="仿宋_GB2312"/>
                <w:kern w:val="0"/>
                <w:sz w:val="24"/>
              </w:rPr>
              <w:t>射线骨密度仪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Batang"/>
                <w:kern w:val="0"/>
                <w:sz w:val="24"/>
              </w:rPr>
              <w:t>주</w:t>
            </w:r>
            <w:r>
              <w:rPr>
                <w:rFonts w:eastAsia="仿宋_GB2312"/>
                <w:kern w:val="0"/>
                <w:sz w:val="24"/>
              </w:rPr>
              <w:t>）</w:t>
            </w:r>
            <w:r>
              <w:rPr>
                <w:rFonts w:eastAsia="Batang"/>
                <w:kern w:val="0"/>
                <w:sz w:val="24"/>
              </w:rPr>
              <w:t>오스테오시스</w:t>
            </w: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Batang"/>
                <w:kern w:val="0"/>
                <w:sz w:val="24"/>
              </w:rPr>
              <w:t>지점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20172301588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数字</w:t>
            </w:r>
            <w:r>
              <w:rPr>
                <w:rFonts w:eastAsia="仿宋_GB2312"/>
                <w:kern w:val="0"/>
                <w:sz w:val="24"/>
              </w:rPr>
              <w:t>X</w:t>
            </w:r>
            <w:r>
              <w:rPr>
                <w:rFonts w:eastAsia="仿宋_GB2312"/>
                <w:kern w:val="0"/>
                <w:sz w:val="24"/>
              </w:rPr>
              <w:t>射线成像系统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CarestreamHealth,Inc.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20172311589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西罗莫司定标液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Roche Diagnostics GmbH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20172401712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D-</w:t>
            </w:r>
            <w:r>
              <w:rPr>
                <w:rFonts w:eastAsia="仿宋_GB2312"/>
                <w:kern w:val="0"/>
                <w:sz w:val="24"/>
              </w:rPr>
              <w:t>二聚体定量检测试剂盒（免疫比浊法）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DIAGNOSTICA STAGO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20172401713</w:t>
            </w:r>
          </w:p>
        </w:tc>
      </w:tr>
      <w:tr w:rsidR="004C19D4">
        <w:trPr>
          <w:trHeight w:val="936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牙科车针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ökoDENT-Preuβer OHG Dental-medizinischePräzisionstechnik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20172551828</w:t>
            </w:r>
          </w:p>
        </w:tc>
      </w:tr>
      <w:tr w:rsidR="004C19D4">
        <w:trPr>
          <w:trHeight w:val="6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一次性使用真空采血管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kern w:val="0"/>
                <w:sz w:val="24"/>
              </w:rPr>
              <w:t>徳</w:t>
            </w:r>
            <w:r>
              <w:rPr>
                <w:rFonts w:eastAsia="仿宋_GB2312"/>
                <w:kern w:val="0"/>
                <w:sz w:val="24"/>
              </w:rPr>
              <w:t>山</w:t>
            </w:r>
            <w:r>
              <w:rPr>
                <w:kern w:val="0"/>
                <w:sz w:val="24"/>
              </w:rPr>
              <w:t>積</w:t>
            </w:r>
            <w:r>
              <w:rPr>
                <w:rFonts w:eastAsia="仿宋_GB2312"/>
                <w:kern w:val="0"/>
                <w:sz w:val="24"/>
              </w:rPr>
              <w:t>水工</w:t>
            </w:r>
            <w:r>
              <w:rPr>
                <w:kern w:val="0"/>
                <w:sz w:val="24"/>
              </w:rPr>
              <w:t>業</w:t>
            </w:r>
            <w:r>
              <w:rPr>
                <w:rFonts w:eastAsia="仿宋_GB2312"/>
                <w:kern w:val="0"/>
                <w:sz w:val="24"/>
              </w:rPr>
              <w:t>株式会社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20172411829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金属托槽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HUBIT Co., Ltd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20172631830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硅橡胶印模材料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Batang"/>
                <w:kern w:val="0"/>
                <w:sz w:val="24"/>
              </w:rPr>
              <w:t>주</w:t>
            </w:r>
            <w:r>
              <w:rPr>
                <w:rFonts w:eastAsia="仿宋_GB2312"/>
                <w:kern w:val="0"/>
                <w:sz w:val="24"/>
              </w:rPr>
              <w:t>）</w:t>
            </w:r>
            <w:r>
              <w:rPr>
                <w:rFonts w:eastAsia="Batang"/>
                <w:kern w:val="0"/>
                <w:sz w:val="24"/>
              </w:rPr>
              <w:t>네오실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20172631831</w:t>
            </w:r>
          </w:p>
        </w:tc>
      </w:tr>
      <w:tr w:rsidR="004C19D4">
        <w:trPr>
          <w:trHeight w:val="32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一次性钻头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Codman &amp;Shurtleff, Inc.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国械注进</w:t>
            </w:r>
            <w:r>
              <w:rPr>
                <w:rFonts w:eastAsia="仿宋_GB2312"/>
                <w:kern w:val="0"/>
                <w:sz w:val="24"/>
              </w:rPr>
              <w:t>20172101832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抗去酰胺基麦胶蛋白多肽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抗体校准品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20172405179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抗人组织转谷氨酰胺酶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抗体校准品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20172405180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抗人组织转谷氨酰胺酶</w:t>
            </w:r>
            <w:r>
              <w:rPr>
                <w:rFonts w:eastAsia="仿宋_GB2312"/>
                <w:kern w:val="0"/>
                <w:sz w:val="24"/>
              </w:rPr>
              <w:t>IgA</w:t>
            </w:r>
            <w:r>
              <w:rPr>
                <w:rFonts w:eastAsia="仿宋_GB2312"/>
                <w:kern w:val="0"/>
                <w:sz w:val="24"/>
              </w:rPr>
              <w:t>抗体校准品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20172405181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抗去酰胺基麦胶蛋白多肽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抗体质控品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20172405182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抗去酰胺基麦胶蛋白多肽</w:t>
            </w:r>
            <w:r>
              <w:rPr>
                <w:rFonts w:eastAsia="仿宋_GB2312"/>
                <w:kern w:val="0"/>
                <w:sz w:val="24"/>
              </w:rPr>
              <w:t>IgA</w:t>
            </w:r>
            <w:r>
              <w:rPr>
                <w:rFonts w:eastAsia="仿宋_GB2312"/>
                <w:kern w:val="0"/>
                <w:sz w:val="24"/>
              </w:rPr>
              <w:t>抗体校准品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20172405183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抗人组织转谷氨酰胺酶</w:t>
            </w:r>
            <w:r>
              <w:rPr>
                <w:rFonts w:eastAsia="仿宋_GB2312"/>
                <w:kern w:val="0"/>
                <w:sz w:val="24"/>
              </w:rPr>
              <w:t>IgG</w:t>
            </w:r>
            <w:r>
              <w:rPr>
                <w:rFonts w:eastAsia="仿宋_GB2312"/>
                <w:kern w:val="0"/>
                <w:sz w:val="24"/>
              </w:rPr>
              <w:t>抗体质控品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20172405184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抗去酰胺基麦胶蛋白多肽</w:t>
            </w:r>
            <w:r>
              <w:rPr>
                <w:rFonts w:eastAsia="仿宋_GB2312"/>
                <w:kern w:val="0"/>
                <w:sz w:val="24"/>
              </w:rPr>
              <w:t>IgA</w:t>
            </w:r>
            <w:r>
              <w:rPr>
                <w:rFonts w:eastAsia="仿宋_GB2312"/>
                <w:kern w:val="0"/>
                <w:sz w:val="24"/>
              </w:rPr>
              <w:t>抗体质控品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20172405185</w:t>
            </w:r>
          </w:p>
        </w:tc>
      </w:tr>
      <w:tr w:rsidR="004C19D4">
        <w:trPr>
          <w:trHeight w:val="948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抗人组织转谷氨酰胺酶</w:t>
            </w:r>
            <w:r>
              <w:rPr>
                <w:rFonts w:eastAsia="仿宋_GB2312"/>
                <w:kern w:val="0"/>
                <w:sz w:val="24"/>
              </w:rPr>
              <w:t>IgA</w:t>
            </w:r>
            <w:r>
              <w:rPr>
                <w:rFonts w:eastAsia="仿宋_GB2312"/>
                <w:kern w:val="0"/>
                <w:sz w:val="24"/>
              </w:rPr>
              <w:t>抗体质控品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20172405186</w:t>
            </w:r>
          </w:p>
        </w:tc>
      </w:tr>
      <w:tr w:rsidR="004C19D4">
        <w:trPr>
          <w:trHeight w:val="903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磷酸吡哆醛试剂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Siemens Healthcare Diagnostics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20172405187</w:t>
            </w:r>
          </w:p>
        </w:tc>
      </w:tr>
      <w:tr w:rsidR="004C19D4">
        <w:trPr>
          <w:trHeight w:val="972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</w:t>
            </w:r>
            <w:r>
              <w:rPr>
                <w:rFonts w:eastAsia="仿宋_GB2312"/>
                <w:kern w:val="0"/>
                <w:sz w:val="24"/>
              </w:rPr>
              <w:t>RNP</w:t>
            </w:r>
            <w:r>
              <w:rPr>
                <w:rFonts w:eastAsia="仿宋_GB2312"/>
                <w:kern w:val="0"/>
                <w:sz w:val="24"/>
              </w:rPr>
              <w:t>抗体检测试剂盒（化学发光免疫分析法）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20172405208</w:t>
            </w:r>
          </w:p>
        </w:tc>
      </w:tr>
      <w:tr w:rsidR="004C19D4">
        <w:trPr>
          <w:trHeight w:val="972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抗</w:t>
            </w:r>
            <w:r>
              <w:rPr>
                <w:rFonts w:eastAsia="仿宋_GB2312"/>
                <w:kern w:val="0"/>
                <w:sz w:val="24"/>
              </w:rPr>
              <w:t>Sm</w:t>
            </w:r>
            <w:r>
              <w:rPr>
                <w:rFonts w:eastAsia="仿宋_GB2312"/>
                <w:kern w:val="0"/>
                <w:sz w:val="24"/>
              </w:rPr>
              <w:t>抗体检测试剂盒（化学发光免疫分析法）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INOVA Diagnostics,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20172405209</w:t>
            </w:r>
          </w:p>
        </w:tc>
      </w:tr>
      <w:tr w:rsidR="004C19D4">
        <w:trPr>
          <w:trHeight w:val="1260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高密度脂蛋白胆固醇测定试剂盒（直接法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选择抑制法）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Beckman Coulter,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20172405210</w:t>
            </w:r>
          </w:p>
        </w:tc>
      </w:tr>
      <w:tr w:rsidR="004C19D4">
        <w:trPr>
          <w:trHeight w:val="636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C-</w:t>
            </w:r>
            <w:r>
              <w:rPr>
                <w:rFonts w:eastAsia="仿宋_GB2312"/>
                <w:kern w:val="0"/>
                <w:sz w:val="24"/>
              </w:rPr>
              <w:t>反应蛋白质控品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Beckman Coulter Ireland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20172405211</w:t>
            </w:r>
          </w:p>
        </w:tc>
      </w:tr>
      <w:tr w:rsidR="004C19D4">
        <w:trPr>
          <w:trHeight w:val="1064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降钙素原检测试剂盒（免疫色谱法）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Artron Laboratories Inc.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20172405212</w:t>
            </w:r>
          </w:p>
        </w:tc>
      </w:tr>
      <w:tr w:rsidR="004C19D4">
        <w:trPr>
          <w:trHeight w:val="761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正畸丝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TOMY</w:t>
            </w:r>
            <w:r>
              <w:rPr>
                <w:rFonts w:eastAsia="仿宋_GB2312"/>
                <w:color w:val="000000"/>
                <w:kern w:val="0"/>
                <w:sz w:val="24"/>
              </w:rPr>
              <w:t>株式会社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国械注进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20172635214</w:t>
            </w:r>
          </w:p>
        </w:tc>
      </w:tr>
      <w:tr w:rsidR="004C19D4">
        <w:trPr>
          <w:trHeight w:val="685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口腔黏膜液体敷料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翰强生物科技有限公司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20172640212</w:t>
            </w:r>
          </w:p>
        </w:tc>
      </w:tr>
      <w:tr w:rsidR="004C19D4">
        <w:trPr>
          <w:trHeight w:val="765"/>
          <w:jc w:val="center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穿刺器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</w:t>
            </w:r>
            <w:r>
              <w:rPr>
                <w:color w:val="000000"/>
                <w:kern w:val="0"/>
                <w:sz w:val="24"/>
              </w:rPr>
              <w:t>廣</w:t>
            </w:r>
            <w:r>
              <w:rPr>
                <w:rFonts w:eastAsia="仿宋_GB2312"/>
                <w:color w:val="000000"/>
                <w:kern w:val="0"/>
                <w:sz w:val="24"/>
              </w:rPr>
              <w:t>股份有限公司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D4" w:rsidRDefault="00EF1294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国械注许</w:t>
            </w:r>
            <w:r>
              <w:rPr>
                <w:rFonts w:eastAsia="仿宋_GB2312"/>
                <w:color w:val="000000"/>
                <w:kern w:val="0"/>
                <w:sz w:val="24"/>
              </w:rPr>
              <w:t>20172150213</w:t>
            </w:r>
          </w:p>
        </w:tc>
      </w:tr>
    </w:tbl>
    <w:p w:rsidR="004C19D4" w:rsidRDefault="004C19D4"/>
    <w:p w:rsidR="004C19D4" w:rsidRDefault="004C19D4"/>
    <w:sectPr w:rsidR="004C19D4" w:rsidSect="004C19D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94" w:rsidRDefault="00EF1294" w:rsidP="008200D8">
      <w:r>
        <w:separator/>
      </w:r>
    </w:p>
  </w:endnote>
  <w:endnote w:type="continuationSeparator" w:id="1">
    <w:p w:rsidR="00EF1294" w:rsidRDefault="00EF1294" w:rsidP="0082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94" w:rsidRDefault="00EF1294" w:rsidP="008200D8">
      <w:r>
        <w:separator/>
      </w:r>
    </w:p>
  </w:footnote>
  <w:footnote w:type="continuationSeparator" w:id="1">
    <w:p w:rsidR="00EF1294" w:rsidRDefault="00EF1294" w:rsidP="00820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155391"/>
    <w:rsid w:val="004C19D4"/>
    <w:rsid w:val="008200D8"/>
    <w:rsid w:val="00EF1294"/>
    <w:rsid w:val="05155391"/>
    <w:rsid w:val="66B5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9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1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4C19D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rsid w:val="004C19D4"/>
    <w:rPr>
      <w:color w:val="5D5D5D"/>
      <w:u w:val="none"/>
    </w:rPr>
  </w:style>
  <w:style w:type="character" w:styleId="a6">
    <w:name w:val="Hyperlink"/>
    <w:basedOn w:val="a0"/>
    <w:rsid w:val="004C19D4"/>
    <w:rPr>
      <w:color w:val="3A3A3A"/>
      <w:u w:val="none"/>
    </w:rPr>
  </w:style>
  <w:style w:type="paragraph" w:styleId="a7">
    <w:name w:val="Balloon Text"/>
    <w:basedOn w:val="a"/>
    <w:link w:val="Char"/>
    <w:rsid w:val="008200D8"/>
    <w:rPr>
      <w:sz w:val="18"/>
      <w:szCs w:val="18"/>
    </w:rPr>
  </w:style>
  <w:style w:type="character" w:customStyle="1" w:styleId="Char">
    <w:name w:val="批注框文本 Char"/>
    <w:basedOn w:val="a0"/>
    <w:link w:val="a7"/>
    <w:rsid w:val="008200D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82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8200D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WuKeping</dc:creator>
  <cp:lastModifiedBy>MC SYSTEM</cp:lastModifiedBy>
  <cp:revision>2</cp:revision>
  <dcterms:created xsi:type="dcterms:W3CDTF">2017-07-18T00:42:00Z</dcterms:created>
  <dcterms:modified xsi:type="dcterms:W3CDTF">2017-07-18T03:33:00Z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